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CE4417"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CE4417" w:rsidRDefault="00623E62" w:rsidP="00CE4417">
            <w:pPr>
              <w:pStyle w:val="a4"/>
              <w:tabs>
                <w:tab w:val="left" w:pos="1198"/>
              </w:tabs>
              <w:spacing w:before="0" w:after="0" w:line="240" w:lineRule="auto"/>
              <w:jc w:val="center"/>
              <w:rPr>
                <w:rFonts w:ascii="Calibri" w:hAnsi="Calibri" w:cs="Calibri"/>
                <w:b/>
                <w:bCs/>
                <w:i/>
                <w:iCs/>
                <w:sz w:val="44"/>
                <w:szCs w:val="44"/>
              </w:rPr>
            </w:pPr>
          </w:p>
          <w:p w14:paraId="7D5EAC00" w14:textId="77777777" w:rsidR="00623E62" w:rsidRPr="00CE4417" w:rsidRDefault="00DC3704" w:rsidP="00CE4417">
            <w:pPr>
              <w:pStyle w:val="a4"/>
              <w:tabs>
                <w:tab w:val="left" w:pos="1198"/>
              </w:tabs>
              <w:spacing w:before="0" w:after="0" w:line="240" w:lineRule="auto"/>
              <w:jc w:val="center"/>
              <w:rPr>
                <w:rFonts w:ascii="Calibri" w:eastAsia="Calibri" w:hAnsi="Calibri" w:cs="Calibri"/>
                <w:b/>
                <w:bCs/>
                <w:i/>
                <w:iCs/>
                <w:sz w:val="46"/>
                <w:szCs w:val="46"/>
              </w:rPr>
            </w:pPr>
            <w:r w:rsidRPr="00CE4417">
              <w:rPr>
                <w:rFonts w:ascii="Calibri" w:hAnsi="Calibri" w:cs="Calibri"/>
                <w:b/>
                <w:bCs/>
                <w:i/>
                <w:iCs/>
                <w:sz w:val="46"/>
                <w:szCs w:val="46"/>
              </w:rPr>
              <w:t xml:space="preserve">И Н Ф О Р М А Ц И О Н </w:t>
            </w:r>
            <w:proofErr w:type="spellStart"/>
            <w:r w:rsidRPr="00CE4417">
              <w:rPr>
                <w:rFonts w:ascii="Calibri" w:hAnsi="Calibri" w:cs="Calibri"/>
                <w:b/>
                <w:bCs/>
                <w:i/>
                <w:iCs/>
                <w:sz w:val="46"/>
                <w:szCs w:val="46"/>
              </w:rPr>
              <w:t>Н</w:t>
            </w:r>
            <w:proofErr w:type="spellEnd"/>
            <w:r w:rsidRPr="00CE4417">
              <w:rPr>
                <w:rFonts w:ascii="Calibri" w:hAnsi="Calibri" w:cs="Calibri"/>
                <w:b/>
                <w:bCs/>
                <w:i/>
                <w:iCs/>
                <w:sz w:val="46"/>
                <w:szCs w:val="46"/>
              </w:rPr>
              <w:t xml:space="preserve"> Ы Й   В Е С Т Н И К</w:t>
            </w:r>
          </w:p>
          <w:p w14:paraId="33F987D1" w14:textId="77777777" w:rsidR="00623E62" w:rsidRPr="00CE4417" w:rsidRDefault="00DC3704" w:rsidP="00CE4417">
            <w:pPr>
              <w:jc w:val="center"/>
              <w:rPr>
                <w:rFonts w:ascii="Calibri" w:hAnsi="Calibri" w:cs="Calibri"/>
                <w:b/>
                <w:bCs/>
                <w:i/>
                <w:iCs/>
                <w:sz w:val="46"/>
                <w:szCs w:val="46"/>
                <w:lang w:val="ru-RU"/>
              </w:rPr>
            </w:pPr>
            <w:r w:rsidRPr="00CE4417">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CE4417" w:rsidRDefault="00DC3704" w:rsidP="00CE4417">
            <w:pPr>
              <w:jc w:val="center"/>
              <w:rPr>
                <w:rFonts w:ascii="Calibri" w:hAnsi="Calibri" w:cs="Calibri"/>
                <w:b/>
                <w:bCs/>
                <w:i/>
                <w:iCs/>
                <w:sz w:val="46"/>
                <w:szCs w:val="46"/>
                <w:lang w:val="ru-RU"/>
              </w:rPr>
            </w:pPr>
            <w:r w:rsidRPr="00CE4417">
              <w:rPr>
                <w:rFonts w:ascii="Calibri" w:hAnsi="Calibri" w:cs="Calibri"/>
                <w:b/>
                <w:bCs/>
                <w:i/>
                <w:iCs/>
                <w:sz w:val="46"/>
                <w:szCs w:val="46"/>
                <w:lang w:val="ru-RU"/>
              </w:rPr>
              <w:t>О К Р У Г А</w:t>
            </w:r>
          </w:p>
          <w:p w14:paraId="48DD527F" w14:textId="77777777" w:rsidR="00623E62" w:rsidRPr="00CE4417" w:rsidRDefault="00623E62" w:rsidP="00CE4417">
            <w:pPr>
              <w:jc w:val="center"/>
              <w:rPr>
                <w:rFonts w:ascii="Calibri" w:hAnsi="Calibri" w:cs="Calibri"/>
                <w:sz w:val="18"/>
                <w:szCs w:val="18"/>
                <w:lang w:val="ru-RU"/>
              </w:rPr>
            </w:pPr>
          </w:p>
          <w:p w14:paraId="6DB2ABD3" w14:textId="77777777" w:rsidR="00623E62" w:rsidRPr="00CE4417" w:rsidRDefault="00DC3704" w:rsidP="00CE4417">
            <w:pPr>
              <w:jc w:val="center"/>
              <w:rPr>
                <w:rFonts w:ascii="Calibri" w:hAnsi="Calibri" w:cs="Calibri"/>
                <w:b/>
                <w:bCs/>
                <w:i/>
                <w:iCs/>
                <w:sz w:val="22"/>
                <w:szCs w:val="22"/>
                <w:lang w:val="ru-RU"/>
              </w:rPr>
            </w:pPr>
            <w:r w:rsidRPr="00CE4417">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CE4417" w:rsidRDefault="00DC3704" w:rsidP="00CE4417">
            <w:pPr>
              <w:jc w:val="center"/>
              <w:rPr>
                <w:rFonts w:ascii="Calibri" w:hAnsi="Calibri" w:cs="Calibri"/>
                <w:b/>
                <w:bCs/>
                <w:i/>
                <w:iCs/>
                <w:sz w:val="22"/>
                <w:szCs w:val="22"/>
                <w:lang w:val="ru-RU"/>
              </w:rPr>
            </w:pPr>
            <w:r w:rsidRPr="00CE4417">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CE4417" w:rsidRDefault="00623E62" w:rsidP="00CE4417">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CE4417" w:rsidRDefault="00623E62" w:rsidP="00CE4417">
            <w:pPr>
              <w:jc w:val="center"/>
              <w:rPr>
                <w:rFonts w:ascii="Calibri" w:hAnsi="Calibri" w:cs="Calibri"/>
                <w:b/>
                <w:bCs/>
                <w:sz w:val="18"/>
                <w:szCs w:val="18"/>
                <w:lang w:val="ru-RU"/>
              </w:rPr>
            </w:pPr>
          </w:p>
          <w:p w14:paraId="71657CEE" w14:textId="77777777" w:rsidR="00623E62" w:rsidRPr="00CE4417" w:rsidRDefault="00DC3704" w:rsidP="00CE4417">
            <w:pPr>
              <w:jc w:val="center"/>
              <w:rPr>
                <w:rFonts w:ascii="Calibri" w:hAnsi="Calibri" w:cs="Calibri"/>
                <w:b/>
                <w:bCs/>
              </w:rPr>
            </w:pPr>
            <w:r w:rsidRPr="00CE4417">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CE4417" w:rsidRDefault="00623E62" w:rsidP="00CE4417">
            <w:pPr>
              <w:jc w:val="center"/>
              <w:rPr>
                <w:rFonts w:ascii="Calibri" w:hAnsi="Calibri" w:cs="Calibri"/>
                <w:b/>
                <w:bCs/>
                <w:sz w:val="18"/>
                <w:szCs w:val="18"/>
              </w:rPr>
            </w:pPr>
          </w:p>
          <w:p w14:paraId="2C05CF2B" w14:textId="73F5FFCC" w:rsidR="00623E62" w:rsidRPr="00CE4417" w:rsidRDefault="00B75A18" w:rsidP="00CE4417">
            <w:pPr>
              <w:jc w:val="center"/>
              <w:rPr>
                <w:rFonts w:ascii="Calibri" w:hAnsi="Calibri" w:cs="Calibri"/>
                <w:b/>
                <w:bCs/>
              </w:rPr>
            </w:pPr>
            <w:r w:rsidRPr="00CE4417">
              <w:rPr>
                <w:rFonts w:ascii="Calibri" w:hAnsi="Calibri" w:cs="Calibri"/>
                <w:b/>
                <w:bCs/>
              </w:rPr>
              <w:t>6</w:t>
            </w:r>
            <w:r w:rsidR="00DC3704" w:rsidRPr="00CE4417">
              <w:rPr>
                <w:rFonts w:ascii="Calibri" w:hAnsi="Calibri" w:cs="Calibri"/>
                <w:b/>
                <w:bCs/>
                <w:lang w:val="ru-RU"/>
              </w:rPr>
              <w:t xml:space="preserve"> </w:t>
            </w:r>
            <w:r w:rsidR="00151CEE" w:rsidRPr="00CE4417">
              <w:rPr>
                <w:rFonts w:ascii="Calibri" w:hAnsi="Calibri" w:cs="Calibri"/>
                <w:b/>
                <w:bCs/>
                <w:lang w:val="ru-RU"/>
              </w:rPr>
              <w:t>июля</w:t>
            </w:r>
            <w:r w:rsidR="00DC3704" w:rsidRPr="00CE4417">
              <w:rPr>
                <w:rFonts w:ascii="Calibri" w:hAnsi="Calibri" w:cs="Calibri"/>
                <w:b/>
                <w:bCs/>
                <w:lang w:val="ru-RU"/>
              </w:rPr>
              <w:t xml:space="preserve"> 2026 г.</w:t>
            </w:r>
          </w:p>
          <w:p w14:paraId="75E97863" w14:textId="0237E507" w:rsidR="00623E62" w:rsidRPr="00CE4417" w:rsidRDefault="00DC3704" w:rsidP="00CE4417">
            <w:pPr>
              <w:jc w:val="center"/>
              <w:rPr>
                <w:rFonts w:ascii="Calibri" w:hAnsi="Calibri" w:cs="Calibri"/>
                <w:b/>
                <w:bCs/>
                <w:lang w:val="ru-RU"/>
              </w:rPr>
            </w:pPr>
            <w:r w:rsidRPr="00CE4417">
              <w:rPr>
                <w:rFonts w:ascii="Calibri" w:hAnsi="Calibri" w:cs="Calibri"/>
                <w:b/>
                <w:bCs/>
                <w:lang w:val="ru-RU"/>
              </w:rPr>
              <w:t>№</w:t>
            </w:r>
            <w:r w:rsidRPr="00CE4417">
              <w:rPr>
                <w:rFonts w:ascii="Calibri" w:eastAsia="Calibri" w:hAnsi="Calibri" w:cs="Calibri"/>
                <w:b/>
                <w:bCs/>
                <w:lang w:val="ru-RU"/>
              </w:rPr>
              <w:t xml:space="preserve"> </w:t>
            </w:r>
            <w:r w:rsidR="00182FC0" w:rsidRPr="00CE4417">
              <w:rPr>
                <w:rFonts w:ascii="Calibri" w:eastAsia="Calibri" w:hAnsi="Calibri" w:cs="Calibri"/>
                <w:b/>
                <w:bCs/>
                <w:lang w:val="ru-RU"/>
              </w:rPr>
              <w:t>1</w:t>
            </w:r>
            <w:r w:rsidR="00151CEE" w:rsidRPr="00CE4417">
              <w:rPr>
                <w:rFonts w:ascii="Calibri" w:eastAsia="Calibri" w:hAnsi="Calibri" w:cs="Calibri"/>
                <w:b/>
                <w:bCs/>
                <w:lang w:val="ru-RU"/>
              </w:rPr>
              <w:t>6</w:t>
            </w:r>
          </w:p>
          <w:p w14:paraId="18BC7104" w14:textId="77777777" w:rsidR="00623E62" w:rsidRPr="00CE4417" w:rsidRDefault="00DC3704" w:rsidP="00CE4417">
            <w:pPr>
              <w:jc w:val="center"/>
              <w:rPr>
                <w:rFonts w:ascii="Calibri" w:hAnsi="Calibri" w:cs="Calibri"/>
                <w:b/>
                <w:bCs/>
                <w:lang w:val="ru-RU"/>
              </w:rPr>
            </w:pPr>
            <w:r w:rsidRPr="00CE4417">
              <w:rPr>
                <w:rFonts w:ascii="Calibri" w:hAnsi="Calibri" w:cs="Calibri"/>
                <w:b/>
                <w:bCs/>
                <w:lang w:val="ru-RU"/>
              </w:rPr>
              <w:t>ТИРАЖ 100</w:t>
            </w:r>
          </w:p>
          <w:p w14:paraId="10487475" w14:textId="77777777" w:rsidR="00623E62" w:rsidRPr="00CE4417" w:rsidRDefault="00623E62" w:rsidP="00CE4417">
            <w:pPr>
              <w:jc w:val="center"/>
              <w:rPr>
                <w:rFonts w:ascii="Calibri" w:hAnsi="Calibri" w:cs="Calibri"/>
                <w:b/>
                <w:bCs/>
                <w:sz w:val="18"/>
                <w:szCs w:val="18"/>
                <w:lang w:val="ru-RU"/>
              </w:rPr>
            </w:pPr>
          </w:p>
        </w:tc>
      </w:tr>
    </w:tbl>
    <w:p w14:paraId="44F84C09" w14:textId="77777777" w:rsidR="00623E62" w:rsidRPr="00CE4417" w:rsidRDefault="00623E62" w:rsidP="00CE441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625829" w:rsidRPr="00CE4417" w14:paraId="09120884" w14:textId="77777777" w:rsidTr="00151CEE">
        <w:trPr>
          <w:trHeight w:val="18"/>
        </w:trPr>
        <w:tc>
          <w:tcPr>
            <w:tcW w:w="3772" w:type="dxa"/>
            <w:shd w:val="clear" w:color="auto" w:fill="auto"/>
          </w:tcPr>
          <w:p w14:paraId="0BBE5599" w14:textId="77777777" w:rsidR="00042DC0" w:rsidRPr="00CE4417" w:rsidRDefault="00042DC0" w:rsidP="00CE4417">
            <w:pPr>
              <w:jc w:val="center"/>
              <w:rPr>
                <w:rFonts w:ascii="Calibri" w:hAnsi="Calibri" w:cs="Calibri"/>
                <w:b/>
                <w:bCs/>
                <w:sz w:val="18"/>
                <w:szCs w:val="18"/>
                <w:lang w:val="ru-RU"/>
              </w:rPr>
            </w:pPr>
            <w:r w:rsidRPr="00CE4417">
              <w:rPr>
                <w:rFonts w:ascii="Calibri" w:hAnsi="Calibri" w:cs="Calibri"/>
                <w:b/>
                <w:bCs/>
                <w:sz w:val="18"/>
                <w:szCs w:val="18"/>
                <w:lang w:val="ru-RU"/>
              </w:rPr>
              <w:t>АДМИНИСТРАЦИЯ ДАЛЬНЕРЕЧЕНСКОГО МУНИЦИПАЛЬНОГО ОКРУГА</w:t>
            </w:r>
          </w:p>
          <w:p w14:paraId="1FE67DCA" w14:textId="77777777" w:rsidR="00042DC0" w:rsidRPr="00CE4417" w:rsidRDefault="00042DC0" w:rsidP="00CE4417">
            <w:pPr>
              <w:jc w:val="center"/>
              <w:rPr>
                <w:rFonts w:ascii="Calibri" w:hAnsi="Calibri" w:cs="Calibri"/>
                <w:b/>
                <w:bCs/>
                <w:sz w:val="18"/>
                <w:szCs w:val="18"/>
                <w:lang w:val="ru-RU"/>
              </w:rPr>
            </w:pPr>
            <w:r w:rsidRPr="00CE4417">
              <w:rPr>
                <w:rFonts w:ascii="Calibri" w:hAnsi="Calibri" w:cs="Calibri"/>
                <w:b/>
                <w:bCs/>
                <w:sz w:val="18"/>
                <w:szCs w:val="18"/>
                <w:lang w:val="ru-RU"/>
              </w:rPr>
              <w:t>ПРИМОРСКОГО КРАЯ</w:t>
            </w:r>
          </w:p>
          <w:p w14:paraId="6874727E" w14:textId="77777777" w:rsidR="00042DC0" w:rsidRPr="00CE4417" w:rsidRDefault="00042DC0" w:rsidP="00CE4417">
            <w:pPr>
              <w:ind w:firstLine="709"/>
              <w:jc w:val="center"/>
              <w:rPr>
                <w:rFonts w:ascii="Calibri" w:hAnsi="Calibri" w:cs="Calibri"/>
                <w:b/>
                <w:bCs/>
                <w:sz w:val="18"/>
                <w:szCs w:val="18"/>
                <w:lang w:val="ru-RU"/>
              </w:rPr>
            </w:pPr>
          </w:p>
          <w:p w14:paraId="565929E2" w14:textId="32CBAAD4" w:rsidR="00042DC0" w:rsidRPr="00CE4417" w:rsidRDefault="00042DC0" w:rsidP="00CE4417">
            <w:pPr>
              <w:jc w:val="center"/>
              <w:rPr>
                <w:rFonts w:ascii="Calibri" w:hAnsi="Calibri" w:cs="Calibri"/>
                <w:b/>
                <w:bCs/>
                <w:sz w:val="18"/>
                <w:szCs w:val="18"/>
                <w:lang w:val="ru-RU"/>
              </w:rPr>
            </w:pPr>
            <w:r w:rsidRPr="00CE4417">
              <w:rPr>
                <w:rFonts w:ascii="Calibri" w:hAnsi="Calibri" w:cs="Calibri"/>
                <w:b/>
                <w:bCs/>
                <w:sz w:val="18"/>
                <w:szCs w:val="18"/>
                <w:lang w:val="ru-RU"/>
              </w:rPr>
              <w:t>ПОСТАНОВЛЕНИЕ</w:t>
            </w:r>
          </w:p>
          <w:p w14:paraId="35A8A256" w14:textId="77777777" w:rsidR="00042DC0" w:rsidRPr="00CE4417" w:rsidRDefault="00042DC0" w:rsidP="00CE4417">
            <w:pPr>
              <w:ind w:firstLine="709"/>
              <w:jc w:val="center"/>
              <w:rPr>
                <w:rFonts w:ascii="Calibri" w:hAnsi="Calibri" w:cs="Calibri"/>
                <w:b/>
                <w:bCs/>
                <w:sz w:val="18"/>
                <w:szCs w:val="18"/>
                <w:lang w:val="ru-RU"/>
              </w:rPr>
            </w:pPr>
          </w:p>
          <w:p w14:paraId="43B27B39" w14:textId="4D821E1C" w:rsidR="00042DC0" w:rsidRPr="00CE4417" w:rsidRDefault="00042DC0" w:rsidP="00CE4417">
            <w:pPr>
              <w:rPr>
                <w:rFonts w:ascii="Calibri" w:hAnsi="Calibri" w:cs="Calibri"/>
                <w:b/>
                <w:bCs/>
                <w:sz w:val="14"/>
                <w:szCs w:val="14"/>
                <w:lang w:val="ru-RU"/>
              </w:rPr>
            </w:pPr>
            <w:r w:rsidRPr="00CE4417">
              <w:rPr>
                <w:rFonts w:ascii="Calibri" w:hAnsi="Calibri" w:cs="Calibri"/>
                <w:b/>
                <w:bCs/>
                <w:sz w:val="14"/>
                <w:szCs w:val="14"/>
                <w:lang w:val="ru-RU"/>
              </w:rPr>
              <w:t>26 июня 2026 года         г. Дальнереченск                      № 431- па</w:t>
            </w:r>
          </w:p>
          <w:p w14:paraId="312E22E8" w14:textId="77777777" w:rsidR="00042DC0" w:rsidRPr="00CE4417" w:rsidRDefault="00042DC0" w:rsidP="00CE4417">
            <w:pPr>
              <w:ind w:firstLine="709"/>
              <w:jc w:val="center"/>
              <w:rPr>
                <w:rFonts w:ascii="Calibri" w:hAnsi="Calibri" w:cs="Calibri"/>
                <w:b/>
                <w:bCs/>
                <w:sz w:val="18"/>
                <w:szCs w:val="18"/>
                <w:lang w:val="ru-RU"/>
              </w:rPr>
            </w:pPr>
          </w:p>
          <w:p w14:paraId="17470D62" w14:textId="5D54D373" w:rsidR="00042DC0" w:rsidRPr="00CE4417" w:rsidRDefault="00042DC0" w:rsidP="00CE4417">
            <w:pPr>
              <w:jc w:val="center"/>
              <w:rPr>
                <w:rFonts w:ascii="Calibri" w:hAnsi="Calibri" w:cs="Calibri"/>
                <w:b/>
                <w:bCs/>
                <w:sz w:val="18"/>
                <w:szCs w:val="18"/>
                <w:lang w:val="ru-RU"/>
              </w:rPr>
            </w:pPr>
            <w:r w:rsidRPr="00CE4417">
              <w:rPr>
                <w:rFonts w:ascii="Calibri" w:hAnsi="Calibri" w:cs="Calibri"/>
                <w:b/>
                <w:bCs/>
                <w:sz w:val="18"/>
                <w:szCs w:val="18"/>
                <w:lang w:val="ru-RU"/>
              </w:rPr>
              <w:t>О внесении изменений в муниципальную программу «Содержание и благоустройство территорий Дальнереченского муниципального округа на 2026-2030 годы»</w:t>
            </w:r>
          </w:p>
          <w:p w14:paraId="1BD936E7" w14:textId="77777777" w:rsidR="00042DC0" w:rsidRPr="00CE4417" w:rsidRDefault="00042DC0" w:rsidP="00CE4417">
            <w:pPr>
              <w:ind w:firstLine="709"/>
              <w:jc w:val="both"/>
              <w:rPr>
                <w:rFonts w:ascii="Calibri" w:hAnsi="Calibri" w:cs="Calibri"/>
                <w:sz w:val="18"/>
                <w:szCs w:val="18"/>
                <w:lang w:val="ru-RU"/>
              </w:rPr>
            </w:pPr>
          </w:p>
          <w:p w14:paraId="2EBE9830" w14:textId="5FC41340" w:rsidR="00623E62" w:rsidRPr="00CE4417" w:rsidRDefault="00042DC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В соответствии с Федеральным законом от 06.10.2003 № 131-ФЗ «Об общих </w:t>
            </w:r>
          </w:p>
        </w:tc>
        <w:tc>
          <w:tcPr>
            <w:tcW w:w="283" w:type="dxa"/>
            <w:shd w:val="clear" w:color="auto" w:fill="auto"/>
          </w:tcPr>
          <w:p w14:paraId="60E13410" w14:textId="77777777" w:rsidR="00623E62" w:rsidRPr="00CE4417" w:rsidRDefault="00623E62" w:rsidP="00CE4417">
            <w:pPr>
              <w:rPr>
                <w:rFonts w:ascii="Calibri" w:hAnsi="Calibri" w:cs="Calibri"/>
                <w:sz w:val="18"/>
                <w:szCs w:val="18"/>
                <w:lang w:val="ru-RU"/>
              </w:rPr>
            </w:pPr>
          </w:p>
        </w:tc>
        <w:tc>
          <w:tcPr>
            <w:tcW w:w="3771" w:type="dxa"/>
            <w:shd w:val="clear" w:color="auto" w:fill="auto"/>
          </w:tcPr>
          <w:p w14:paraId="16EAEAD4" w14:textId="361D1264" w:rsidR="00042DC0" w:rsidRPr="00CE4417" w:rsidRDefault="00042DC0" w:rsidP="00CE4417">
            <w:pPr>
              <w:jc w:val="both"/>
              <w:rPr>
                <w:rFonts w:ascii="Calibri" w:hAnsi="Calibri" w:cs="Calibri"/>
                <w:sz w:val="18"/>
                <w:szCs w:val="18"/>
                <w:lang w:val="ru-RU"/>
              </w:rPr>
            </w:pPr>
            <w:r w:rsidRPr="00CE4417">
              <w:rPr>
                <w:rFonts w:ascii="Calibri" w:hAnsi="Calibri" w:cs="Calibri"/>
                <w:sz w:val="18"/>
                <w:szCs w:val="18"/>
                <w:lang w:val="ru-RU"/>
              </w:rPr>
              <w:t>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tc>
        <w:tc>
          <w:tcPr>
            <w:tcW w:w="283" w:type="dxa"/>
            <w:shd w:val="clear" w:color="auto" w:fill="auto"/>
          </w:tcPr>
          <w:p w14:paraId="4D3F7BD7" w14:textId="77777777" w:rsidR="00623E62" w:rsidRPr="00CE4417" w:rsidRDefault="00623E62" w:rsidP="00CE4417">
            <w:pPr>
              <w:rPr>
                <w:rFonts w:ascii="Calibri" w:hAnsi="Calibri" w:cs="Calibri"/>
                <w:sz w:val="18"/>
                <w:szCs w:val="18"/>
                <w:lang w:val="ru-RU"/>
              </w:rPr>
            </w:pPr>
          </w:p>
        </w:tc>
        <w:tc>
          <w:tcPr>
            <w:tcW w:w="3771" w:type="dxa"/>
            <w:shd w:val="clear" w:color="auto" w:fill="auto"/>
          </w:tcPr>
          <w:p w14:paraId="361261EE" w14:textId="05C2CB0C" w:rsidR="00042DC0" w:rsidRPr="00CE4417" w:rsidRDefault="00042DC0" w:rsidP="00CE4417">
            <w:pPr>
              <w:ind w:firstLine="709"/>
              <w:jc w:val="both"/>
              <w:rPr>
                <w:rFonts w:ascii="Calibri" w:hAnsi="Calibri" w:cs="Calibri"/>
                <w:sz w:val="18"/>
                <w:szCs w:val="18"/>
                <w:lang w:val="ru-RU"/>
              </w:rPr>
            </w:pPr>
            <w:r w:rsidRPr="00CE4417">
              <w:rPr>
                <w:rFonts w:ascii="Calibri" w:hAnsi="Calibri" w:cs="Calibri"/>
                <w:sz w:val="18"/>
                <w:szCs w:val="18"/>
                <w:lang w:val="ru-RU"/>
              </w:rPr>
              <w:t>1. Внести изменения в муниципальную программу «Содержание и благоустройство территорий Дальнереченского муниципального округа на 2026-2030 годы», утвержденную постановлением администрации Дальнереченского муниципального округа от 21.01.2026 № 30-па (далее – Программа) следующие изменения:</w:t>
            </w:r>
          </w:p>
          <w:p w14:paraId="7A43B588" w14:textId="77777777" w:rsidR="00042DC0" w:rsidRPr="00CE4417" w:rsidRDefault="00042DC0" w:rsidP="00CE4417">
            <w:pPr>
              <w:ind w:firstLine="709"/>
              <w:jc w:val="both"/>
              <w:rPr>
                <w:rFonts w:ascii="Calibri" w:hAnsi="Calibri" w:cs="Calibri"/>
                <w:sz w:val="18"/>
                <w:szCs w:val="18"/>
                <w:lang w:val="ru-RU"/>
              </w:rPr>
            </w:pPr>
            <w:r w:rsidRPr="00CE4417">
              <w:rPr>
                <w:rFonts w:ascii="Calibri" w:hAnsi="Calibri" w:cs="Calibri"/>
                <w:sz w:val="18"/>
                <w:szCs w:val="18"/>
                <w:lang w:val="ru-RU"/>
              </w:rPr>
              <w:t>1.1. Изложить приложение № 3 к Программе в редакции приложения № 1 к настоящему постановлению.</w:t>
            </w:r>
          </w:p>
          <w:p w14:paraId="5A164DD2" w14:textId="379FC870" w:rsidR="00967C93" w:rsidRPr="00CE4417" w:rsidRDefault="00042DC0" w:rsidP="00CE4417">
            <w:pPr>
              <w:ind w:firstLine="709"/>
              <w:jc w:val="both"/>
              <w:rPr>
                <w:rFonts w:ascii="Calibri" w:hAnsi="Calibri" w:cs="Calibri"/>
                <w:sz w:val="18"/>
                <w:szCs w:val="18"/>
                <w:lang w:val="ru-RU"/>
              </w:rPr>
            </w:pPr>
            <w:r w:rsidRPr="00CE4417">
              <w:rPr>
                <w:rFonts w:ascii="Calibri" w:hAnsi="Calibri" w:cs="Calibri"/>
                <w:sz w:val="18"/>
                <w:szCs w:val="18"/>
                <w:lang w:val="ru-RU"/>
              </w:rPr>
              <w:t>2. Разместить настоящее постановление на официальном сайте администрации Дальнереченского муниципального округа в информационно-</w:t>
            </w:r>
          </w:p>
        </w:tc>
        <w:tc>
          <w:tcPr>
            <w:tcW w:w="282" w:type="dxa"/>
            <w:shd w:val="clear" w:color="auto" w:fill="auto"/>
          </w:tcPr>
          <w:p w14:paraId="24B4614F" w14:textId="77777777" w:rsidR="00623E62" w:rsidRPr="00CE4417" w:rsidRDefault="00623E62" w:rsidP="00CE4417">
            <w:pPr>
              <w:rPr>
                <w:rFonts w:ascii="Calibri" w:hAnsi="Calibri" w:cs="Calibri"/>
                <w:sz w:val="18"/>
                <w:szCs w:val="18"/>
                <w:lang w:val="ru-RU"/>
              </w:rPr>
            </w:pPr>
          </w:p>
        </w:tc>
        <w:tc>
          <w:tcPr>
            <w:tcW w:w="3771" w:type="dxa"/>
            <w:shd w:val="clear" w:color="auto" w:fill="auto"/>
          </w:tcPr>
          <w:p w14:paraId="18489282" w14:textId="24916290" w:rsidR="00042DC0" w:rsidRPr="00CE4417" w:rsidRDefault="00042DC0" w:rsidP="00CE4417">
            <w:pPr>
              <w:jc w:val="both"/>
              <w:rPr>
                <w:rFonts w:ascii="Calibri" w:hAnsi="Calibri" w:cs="Calibri"/>
                <w:sz w:val="18"/>
                <w:szCs w:val="18"/>
                <w:lang w:val="ru-RU"/>
              </w:rPr>
            </w:pPr>
            <w:r w:rsidRPr="00CE4417">
              <w:rPr>
                <w:rFonts w:ascii="Calibri" w:hAnsi="Calibri" w:cs="Calibri"/>
                <w:sz w:val="18"/>
                <w:szCs w:val="18"/>
                <w:lang w:val="ru-RU"/>
              </w:rPr>
              <w:t xml:space="preserve">телекоммуникационной сети "Интернет" и печатном издании «Информационный вестник Дальнереченского муниципального округа». </w:t>
            </w:r>
          </w:p>
          <w:p w14:paraId="332943F1" w14:textId="77777777" w:rsidR="00042DC0" w:rsidRPr="00CE4417" w:rsidRDefault="00042DC0" w:rsidP="00CE4417">
            <w:pPr>
              <w:ind w:firstLine="709"/>
              <w:jc w:val="both"/>
              <w:rPr>
                <w:rFonts w:ascii="Calibri" w:hAnsi="Calibri" w:cs="Calibri"/>
                <w:sz w:val="18"/>
                <w:szCs w:val="18"/>
                <w:lang w:val="ru-RU"/>
              </w:rPr>
            </w:pPr>
            <w:r w:rsidRPr="00CE4417">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51204FAA" w14:textId="77777777" w:rsidR="00042DC0" w:rsidRPr="00CE4417" w:rsidRDefault="00042DC0" w:rsidP="00CE4417">
            <w:pPr>
              <w:ind w:firstLine="709"/>
              <w:jc w:val="both"/>
              <w:rPr>
                <w:rFonts w:ascii="Calibri" w:hAnsi="Calibri" w:cs="Calibri"/>
                <w:sz w:val="18"/>
                <w:szCs w:val="18"/>
                <w:lang w:val="ru-RU"/>
              </w:rPr>
            </w:pPr>
            <w:r w:rsidRPr="00CE4417">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5F9D01CD" w14:textId="77777777" w:rsidR="00042DC0" w:rsidRPr="00CE4417" w:rsidRDefault="00042DC0" w:rsidP="00CE4417">
            <w:pPr>
              <w:jc w:val="both"/>
              <w:rPr>
                <w:rFonts w:ascii="Calibri" w:hAnsi="Calibri" w:cs="Calibri"/>
                <w:sz w:val="18"/>
                <w:szCs w:val="18"/>
                <w:lang w:val="ru-RU"/>
              </w:rPr>
            </w:pPr>
          </w:p>
          <w:p w14:paraId="255AF588" w14:textId="77777777" w:rsidR="00042DC0" w:rsidRPr="00CE4417" w:rsidRDefault="00042DC0" w:rsidP="00CE4417">
            <w:pPr>
              <w:rPr>
                <w:rFonts w:ascii="Calibri" w:hAnsi="Calibri" w:cs="Calibri"/>
                <w:sz w:val="18"/>
                <w:szCs w:val="18"/>
                <w:lang w:val="ru-RU"/>
              </w:rPr>
            </w:pPr>
            <w:r w:rsidRPr="00CE4417">
              <w:rPr>
                <w:rFonts w:ascii="Calibri" w:hAnsi="Calibri" w:cs="Calibri"/>
                <w:sz w:val="18"/>
                <w:szCs w:val="18"/>
                <w:lang w:val="ru-RU"/>
              </w:rPr>
              <w:t xml:space="preserve">Глава Дальнереченского   </w:t>
            </w:r>
          </w:p>
          <w:p w14:paraId="6BB49055" w14:textId="2D8A3700" w:rsidR="001624A2" w:rsidRPr="00CE4417" w:rsidRDefault="00042DC0"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округа                         В.С. Дернов</w:t>
            </w:r>
          </w:p>
        </w:tc>
      </w:tr>
    </w:tbl>
    <w:p w14:paraId="0065F093" w14:textId="77777777" w:rsidR="00763991" w:rsidRPr="00CE4417" w:rsidRDefault="00763991" w:rsidP="00CE4417">
      <w:pPr>
        <w:jc w:val="right"/>
        <w:rPr>
          <w:rFonts w:ascii="Calibri" w:hAnsi="Calibri" w:cs="Calibri"/>
          <w:sz w:val="14"/>
          <w:szCs w:val="14"/>
          <w:lang w:val="ru-RU"/>
        </w:rPr>
      </w:pPr>
      <w:r w:rsidRPr="00CE4417">
        <w:rPr>
          <w:rFonts w:ascii="Calibri" w:hAnsi="Calibri" w:cs="Calibri"/>
          <w:lang w:val="ru-RU"/>
        </w:rPr>
        <w:tab/>
      </w:r>
      <w:r w:rsidRPr="00CE4417">
        <w:rPr>
          <w:rFonts w:ascii="Calibri" w:hAnsi="Calibri" w:cs="Calibri"/>
          <w:lang w:val="ru-RU"/>
        </w:rPr>
        <w:tab/>
      </w:r>
      <w:r w:rsidRPr="00CE4417">
        <w:rPr>
          <w:rFonts w:ascii="Calibri" w:hAnsi="Calibri" w:cs="Calibri"/>
          <w:lang w:val="ru-RU"/>
        </w:rPr>
        <w:tab/>
      </w:r>
      <w:r w:rsidRPr="00CE4417">
        <w:rPr>
          <w:rFonts w:ascii="Calibri" w:hAnsi="Calibri" w:cs="Calibri"/>
          <w:lang w:val="ru-RU"/>
        </w:rPr>
        <w:tab/>
      </w:r>
      <w:r w:rsidRPr="00CE4417">
        <w:rPr>
          <w:rFonts w:ascii="Calibri" w:hAnsi="Calibri" w:cs="Calibri"/>
          <w:lang w:val="ru-RU"/>
        </w:rPr>
        <w:tab/>
      </w:r>
      <w:r w:rsidRPr="00CE4417">
        <w:rPr>
          <w:rFonts w:ascii="Calibri" w:hAnsi="Calibri" w:cs="Calibri"/>
          <w:lang w:val="ru-RU"/>
        </w:rPr>
        <w:tab/>
      </w:r>
      <w:r w:rsidRPr="00CE4417">
        <w:rPr>
          <w:rFonts w:ascii="Calibri" w:hAnsi="Calibri" w:cs="Calibri"/>
          <w:lang w:val="ru-RU"/>
        </w:rPr>
        <w:tab/>
      </w:r>
      <w:r w:rsidRPr="00CE4417">
        <w:rPr>
          <w:rFonts w:ascii="Calibri" w:hAnsi="Calibri" w:cs="Calibri"/>
          <w:lang w:val="ru-RU"/>
        </w:rPr>
        <w:tab/>
      </w:r>
      <w:r w:rsidRPr="00CE4417">
        <w:rPr>
          <w:rFonts w:ascii="Calibri" w:hAnsi="Calibri" w:cs="Calibri"/>
          <w:lang w:val="ru-RU"/>
        </w:rPr>
        <w:tab/>
      </w: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t>Приложение №1</w:t>
      </w:r>
    </w:p>
    <w:p w14:paraId="61CADD17" w14:textId="205EB374" w:rsidR="00763991" w:rsidRPr="00CE4417" w:rsidRDefault="00763991" w:rsidP="00CE4417">
      <w:pPr>
        <w:jc w:val="right"/>
        <w:rPr>
          <w:rFonts w:ascii="Calibri" w:hAnsi="Calibri" w:cs="Calibri"/>
          <w:sz w:val="14"/>
          <w:szCs w:val="14"/>
          <w:lang w:val="ru-RU"/>
        </w:rPr>
      </w:pP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t xml:space="preserve">             к постановлению администрации Дальнереченского муниципального округа от "26" июня 2026 № 431-па</w:t>
      </w:r>
    </w:p>
    <w:p w14:paraId="1320741C" w14:textId="77777777" w:rsidR="00763991" w:rsidRPr="00CE4417" w:rsidRDefault="00763991" w:rsidP="00CE4417">
      <w:pPr>
        <w:jc w:val="right"/>
        <w:rPr>
          <w:rFonts w:ascii="Calibri" w:hAnsi="Calibri" w:cs="Calibri"/>
          <w:sz w:val="14"/>
          <w:szCs w:val="14"/>
          <w:lang w:val="ru-RU"/>
        </w:rPr>
      </w:pP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r>
      <w:r w:rsidRPr="00CE4417">
        <w:rPr>
          <w:rFonts w:ascii="Calibri" w:hAnsi="Calibri" w:cs="Calibri"/>
          <w:sz w:val="14"/>
          <w:szCs w:val="14"/>
          <w:lang w:val="ru-RU"/>
        </w:rPr>
        <w:tab/>
        <w:t>Приложение №1 к муниципальной программе «Содержание и благоустройство территорий Дальнереченского</w:t>
      </w:r>
    </w:p>
    <w:p w14:paraId="3E90A335" w14:textId="5C506430" w:rsidR="00763991" w:rsidRPr="00CE4417" w:rsidRDefault="00763991" w:rsidP="00CE4417">
      <w:pPr>
        <w:jc w:val="right"/>
        <w:rPr>
          <w:rFonts w:ascii="Calibri" w:hAnsi="Calibri" w:cs="Calibri"/>
          <w:sz w:val="14"/>
          <w:szCs w:val="14"/>
          <w:lang w:val="ru-RU"/>
        </w:rPr>
      </w:pPr>
      <w:r w:rsidRPr="00CE4417">
        <w:rPr>
          <w:rFonts w:ascii="Calibri" w:hAnsi="Calibri" w:cs="Calibri"/>
          <w:sz w:val="14"/>
          <w:szCs w:val="14"/>
          <w:lang w:val="ru-RU"/>
        </w:rPr>
        <w:t>муниципального округа на 2026 – 2030 годы»</w:t>
      </w:r>
    </w:p>
    <w:p w14:paraId="45AAEE17" w14:textId="5F131483" w:rsidR="00151CEE" w:rsidRPr="00CE4417" w:rsidRDefault="00763991" w:rsidP="00CE4417">
      <w:pPr>
        <w:jc w:val="center"/>
        <w:rPr>
          <w:rFonts w:ascii="Calibri" w:hAnsi="Calibri" w:cs="Calibri"/>
          <w:b/>
          <w:bCs/>
          <w:sz w:val="14"/>
          <w:szCs w:val="14"/>
          <w:lang w:val="ru-RU"/>
        </w:rPr>
      </w:pPr>
      <w:r w:rsidRPr="00CE4417">
        <w:rPr>
          <w:rFonts w:ascii="Calibri" w:hAnsi="Calibri" w:cs="Calibri"/>
          <w:b/>
          <w:bCs/>
          <w:sz w:val="14"/>
          <w:szCs w:val="14"/>
          <w:lang w:val="ru-RU"/>
        </w:rPr>
        <w:t>Ресурсное обеспечение Муниципальной программы «Содержание и благоустройство территорий Дальнереченского муниципального округа на 2026 – 2030 годы»</w:t>
      </w:r>
    </w:p>
    <w:tbl>
      <w:tblPr>
        <w:tblW w:w="15764"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167"/>
        <w:gridCol w:w="7234"/>
        <w:gridCol w:w="426"/>
        <w:gridCol w:w="567"/>
        <w:gridCol w:w="850"/>
        <w:gridCol w:w="567"/>
        <w:gridCol w:w="1841"/>
        <w:gridCol w:w="870"/>
        <w:gridCol w:w="798"/>
        <w:gridCol w:w="798"/>
        <w:gridCol w:w="798"/>
        <w:gridCol w:w="798"/>
        <w:gridCol w:w="50"/>
      </w:tblGrid>
      <w:tr w:rsidR="00763991" w:rsidRPr="00CE4417" w14:paraId="1C931AF7" w14:textId="77777777" w:rsidTr="000C367F">
        <w:trPr>
          <w:gridAfter w:val="1"/>
          <w:wAfter w:w="50" w:type="dxa"/>
          <w:trHeight w:val="171"/>
          <w:tblCellSpacing w:w="0" w:type="dxa"/>
        </w:trPr>
        <w:tc>
          <w:tcPr>
            <w:tcW w:w="167" w:type="dxa"/>
            <w:vMerge w:val="restart"/>
            <w:tcBorders>
              <w:top w:val="single" w:sz="6" w:space="0" w:color="000000"/>
              <w:left w:val="single" w:sz="6" w:space="0" w:color="000000"/>
              <w:bottom w:val="single" w:sz="6" w:space="0" w:color="000000"/>
              <w:right w:val="single" w:sz="6" w:space="0" w:color="000000"/>
            </w:tcBorders>
            <w:vAlign w:val="center"/>
            <w:hideMark/>
          </w:tcPr>
          <w:p w14:paraId="4CA5A31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7234" w:type="dxa"/>
            <w:vMerge w:val="restart"/>
            <w:tcBorders>
              <w:top w:val="single" w:sz="6" w:space="0" w:color="000000"/>
              <w:left w:val="single" w:sz="6" w:space="0" w:color="000000"/>
              <w:bottom w:val="single" w:sz="6" w:space="0" w:color="000000"/>
              <w:right w:val="single" w:sz="6" w:space="0" w:color="000000"/>
            </w:tcBorders>
            <w:vAlign w:val="center"/>
            <w:hideMark/>
          </w:tcPr>
          <w:p w14:paraId="096F6F7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2410" w:type="dxa"/>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13132F1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Классификация расходов</w:t>
            </w:r>
          </w:p>
        </w:tc>
        <w:tc>
          <w:tcPr>
            <w:tcW w:w="1841" w:type="dxa"/>
            <w:vMerge w:val="restart"/>
            <w:tcBorders>
              <w:top w:val="single" w:sz="6" w:space="0" w:color="000000"/>
              <w:left w:val="single" w:sz="6" w:space="0" w:color="000000"/>
              <w:bottom w:val="single" w:sz="6" w:space="0" w:color="000000"/>
            </w:tcBorders>
            <w:vAlign w:val="center"/>
            <w:hideMark/>
          </w:tcPr>
          <w:p w14:paraId="6201AA6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4062" w:type="dxa"/>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74F2AAE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Объем финансирования, рублей</w:t>
            </w:r>
          </w:p>
        </w:tc>
      </w:tr>
      <w:tr w:rsidR="00763991" w:rsidRPr="00CE4417" w14:paraId="11AC28ED" w14:textId="77777777" w:rsidTr="000C367F">
        <w:trPr>
          <w:trHeight w:val="20"/>
          <w:tblCellSpacing w:w="0" w:type="dxa"/>
        </w:trPr>
        <w:tc>
          <w:tcPr>
            <w:tcW w:w="167" w:type="dxa"/>
            <w:vMerge/>
            <w:tcBorders>
              <w:top w:val="single" w:sz="6" w:space="0" w:color="000000"/>
              <w:left w:val="single" w:sz="6" w:space="0" w:color="000000"/>
              <w:bottom w:val="single" w:sz="6" w:space="0" w:color="000000"/>
              <w:right w:val="single" w:sz="6" w:space="0" w:color="000000"/>
            </w:tcBorders>
            <w:vAlign w:val="center"/>
            <w:hideMark/>
          </w:tcPr>
          <w:p w14:paraId="527E2E4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234" w:type="dxa"/>
            <w:vMerge/>
            <w:tcBorders>
              <w:top w:val="single" w:sz="6" w:space="0" w:color="000000"/>
              <w:left w:val="single" w:sz="6" w:space="0" w:color="000000"/>
              <w:bottom w:val="single" w:sz="6" w:space="0" w:color="000000"/>
              <w:right w:val="single" w:sz="6" w:space="0" w:color="000000"/>
            </w:tcBorders>
            <w:vAlign w:val="center"/>
            <w:hideMark/>
          </w:tcPr>
          <w:p w14:paraId="4DC31F2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2410" w:type="dxa"/>
            <w:gridSpan w:val="4"/>
            <w:vMerge/>
            <w:tcBorders>
              <w:top w:val="single" w:sz="6" w:space="0" w:color="000000"/>
              <w:left w:val="single" w:sz="6" w:space="0" w:color="000000"/>
              <w:bottom w:val="single" w:sz="6" w:space="0" w:color="000000"/>
              <w:right w:val="single" w:sz="6" w:space="0" w:color="000000"/>
            </w:tcBorders>
            <w:vAlign w:val="center"/>
            <w:hideMark/>
          </w:tcPr>
          <w:p w14:paraId="518E290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41" w:type="dxa"/>
            <w:vMerge/>
            <w:tcBorders>
              <w:top w:val="single" w:sz="6" w:space="0" w:color="000000"/>
              <w:left w:val="single" w:sz="6" w:space="0" w:color="000000"/>
              <w:bottom w:val="single" w:sz="6" w:space="0" w:color="000000"/>
            </w:tcBorders>
            <w:vAlign w:val="center"/>
            <w:hideMark/>
          </w:tcPr>
          <w:p w14:paraId="55C9BF6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062" w:type="dxa"/>
            <w:gridSpan w:val="5"/>
            <w:vMerge/>
            <w:tcBorders>
              <w:top w:val="single" w:sz="6" w:space="0" w:color="000000"/>
              <w:left w:val="single" w:sz="6" w:space="0" w:color="000000"/>
              <w:bottom w:val="single" w:sz="6" w:space="0" w:color="000000"/>
              <w:right w:val="single" w:sz="6" w:space="0" w:color="000000"/>
            </w:tcBorders>
            <w:vAlign w:val="center"/>
            <w:hideMark/>
          </w:tcPr>
          <w:p w14:paraId="37C17B0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0" w:type="dxa"/>
            <w:vAlign w:val="center"/>
            <w:hideMark/>
          </w:tcPr>
          <w:p w14:paraId="149ACCB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r w:rsidR="000C367F" w:rsidRPr="00CE4417" w14:paraId="2A84AE8A" w14:textId="77777777" w:rsidTr="000C367F">
        <w:trPr>
          <w:trHeight w:val="20"/>
          <w:tblCellSpacing w:w="0" w:type="dxa"/>
        </w:trPr>
        <w:tc>
          <w:tcPr>
            <w:tcW w:w="167" w:type="dxa"/>
            <w:vMerge/>
            <w:tcBorders>
              <w:top w:val="single" w:sz="6" w:space="0" w:color="000000"/>
              <w:left w:val="single" w:sz="6" w:space="0" w:color="000000"/>
              <w:bottom w:val="single" w:sz="6" w:space="0" w:color="000000"/>
              <w:right w:val="single" w:sz="6" w:space="0" w:color="000000"/>
            </w:tcBorders>
            <w:vAlign w:val="center"/>
            <w:hideMark/>
          </w:tcPr>
          <w:p w14:paraId="14AAD88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234" w:type="dxa"/>
            <w:vMerge/>
            <w:tcBorders>
              <w:top w:val="single" w:sz="6" w:space="0" w:color="000000"/>
              <w:left w:val="single" w:sz="6" w:space="0" w:color="000000"/>
              <w:bottom w:val="single" w:sz="6" w:space="0" w:color="000000"/>
              <w:right w:val="single" w:sz="6" w:space="0" w:color="000000"/>
            </w:tcBorders>
            <w:vAlign w:val="center"/>
            <w:hideMark/>
          </w:tcPr>
          <w:p w14:paraId="7941710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5E993BE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ГРБС</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79B252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roofErr w:type="spellStart"/>
            <w:proofErr w:type="gramStart"/>
            <w:r w:rsidRPr="00CE4417">
              <w:rPr>
                <w:rFonts w:ascii="Calibri" w:eastAsia="Times New Roman" w:hAnsi="Calibri" w:cs="Calibri"/>
                <w:color w:val="000000"/>
                <w:kern w:val="0"/>
                <w:sz w:val="14"/>
                <w:szCs w:val="14"/>
                <w:lang w:val="ru-RU" w:eastAsia="ru-RU" w:bidi="ar-SA"/>
              </w:rPr>
              <w:t>Рз,ПРз</w:t>
            </w:r>
            <w:proofErr w:type="spellEnd"/>
            <w:proofErr w:type="gramEnd"/>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5ECC05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ЦС</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769B1FB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ВР</w:t>
            </w:r>
          </w:p>
        </w:tc>
        <w:tc>
          <w:tcPr>
            <w:tcW w:w="1841" w:type="dxa"/>
            <w:tcBorders>
              <w:top w:val="single" w:sz="6" w:space="0" w:color="000000"/>
              <w:left w:val="single" w:sz="6" w:space="0" w:color="000000"/>
              <w:bottom w:val="single" w:sz="6" w:space="0" w:color="000000"/>
              <w:right w:val="single" w:sz="6" w:space="0" w:color="000000"/>
            </w:tcBorders>
            <w:vAlign w:val="center"/>
            <w:hideMark/>
          </w:tcPr>
          <w:p w14:paraId="381CC17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70" w:type="dxa"/>
            <w:tcBorders>
              <w:top w:val="single" w:sz="6" w:space="0" w:color="000000"/>
              <w:left w:val="single" w:sz="6" w:space="0" w:color="000000"/>
              <w:bottom w:val="single" w:sz="6" w:space="0" w:color="000000"/>
            </w:tcBorders>
            <w:shd w:val="clear" w:color="auto" w:fill="FFFFFF"/>
            <w:vAlign w:val="center"/>
            <w:hideMark/>
          </w:tcPr>
          <w:p w14:paraId="4235DF9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2026</w:t>
            </w:r>
          </w:p>
        </w:tc>
        <w:tc>
          <w:tcPr>
            <w:tcW w:w="798" w:type="dxa"/>
            <w:tcBorders>
              <w:top w:val="single" w:sz="6" w:space="0" w:color="000000"/>
              <w:left w:val="single" w:sz="6" w:space="0" w:color="000000"/>
              <w:bottom w:val="single" w:sz="6" w:space="0" w:color="000000"/>
              <w:right w:val="single" w:sz="6" w:space="0" w:color="000000"/>
            </w:tcBorders>
            <w:vAlign w:val="center"/>
            <w:hideMark/>
          </w:tcPr>
          <w:p w14:paraId="27CFB85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2027</w:t>
            </w:r>
          </w:p>
        </w:tc>
        <w:tc>
          <w:tcPr>
            <w:tcW w:w="798" w:type="dxa"/>
            <w:tcBorders>
              <w:top w:val="single" w:sz="6" w:space="0" w:color="000000"/>
              <w:left w:val="single" w:sz="6" w:space="0" w:color="000000"/>
              <w:bottom w:val="single" w:sz="6" w:space="0" w:color="000000"/>
              <w:right w:val="single" w:sz="6" w:space="0" w:color="000000"/>
            </w:tcBorders>
            <w:vAlign w:val="center"/>
            <w:hideMark/>
          </w:tcPr>
          <w:p w14:paraId="66E0A21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2028</w:t>
            </w:r>
          </w:p>
        </w:tc>
        <w:tc>
          <w:tcPr>
            <w:tcW w:w="798" w:type="dxa"/>
            <w:tcBorders>
              <w:top w:val="single" w:sz="6" w:space="0" w:color="000000"/>
              <w:left w:val="single" w:sz="6" w:space="0" w:color="000000"/>
              <w:bottom w:val="single" w:sz="6" w:space="0" w:color="000000"/>
              <w:right w:val="single" w:sz="6" w:space="0" w:color="000000"/>
            </w:tcBorders>
            <w:vAlign w:val="center"/>
            <w:hideMark/>
          </w:tcPr>
          <w:p w14:paraId="52B6880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2029</w:t>
            </w:r>
          </w:p>
        </w:tc>
        <w:tc>
          <w:tcPr>
            <w:tcW w:w="798" w:type="dxa"/>
            <w:tcBorders>
              <w:top w:val="single" w:sz="6" w:space="0" w:color="000000"/>
              <w:left w:val="single" w:sz="6" w:space="0" w:color="000000"/>
              <w:bottom w:val="single" w:sz="6" w:space="0" w:color="000000"/>
              <w:right w:val="single" w:sz="6" w:space="0" w:color="000000"/>
            </w:tcBorders>
            <w:vAlign w:val="center"/>
            <w:hideMark/>
          </w:tcPr>
          <w:p w14:paraId="3F8D0ED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2030</w:t>
            </w:r>
          </w:p>
        </w:tc>
        <w:tc>
          <w:tcPr>
            <w:tcW w:w="50" w:type="dxa"/>
            <w:vAlign w:val="center"/>
            <w:hideMark/>
          </w:tcPr>
          <w:p w14:paraId="217F44F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0775369C" w14:textId="77777777" w:rsidTr="000C367F">
        <w:trPr>
          <w:trHeight w:val="20"/>
          <w:tblCellSpacing w:w="0" w:type="dxa"/>
        </w:trPr>
        <w:tc>
          <w:tcPr>
            <w:tcW w:w="167" w:type="dxa"/>
            <w:tcBorders>
              <w:top w:val="single" w:sz="6" w:space="0" w:color="000000"/>
              <w:left w:val="single" w:sz="6" w:space="0" w:color="000000"/>
              <w:bottom w:val="single" w:sz="6" w:space="0" w:color="000000"/>
              <w:right w:val="single" w:sz="6" w:space="0" w:color="000000"/>
            </w:tcBorders>
            <w:vAlign w:val="center"/>
            <w:hideMark/>
          </w:tcPr>
          <w:p w14:paraId="3F28A79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w:t>
            </w:r>
          </w:p>
        </w:tc>
        <w:tc>
          <w:tcPr>
            <w:tcW w:w="7234" w:type="dxa"/>
            <w:tcBorders>
              <w:top w:val="single" w:sz="6" w:space="0" w:color="000000"/>
              <w:left w:val="single" w:sz="6" w:space="0" w:color="000000"/>
              <w:bottom w:val="single" w:sz="6" w:space="0" w:color="000000"/>
              <w:right w:val="single" w:sz="6" w:space="0" w:color="000000"/>
            </w:tcBorders>
            <w:vAlign w:val="center"/>
            <w:hideMark/>
          </w:tcPr>
          <w:p w14:paraId="15B151C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4E9BDD1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C7CCCD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4</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ACB0AA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0A648B8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6</w:t>
            </w:r>
          </w:p>
        </w:tc>
        <w:tc>
          <w:tcPr>
            <w:tcW w:w="1841" w:type="dxa"/>
            <w:tcBorders>
              <w:top w:val="single" w:sz="6" w:space="0" w:color="000000"/>
              <w:left w:val="single" w:sz="6" w:space="0" w:color="000000"/>
              <w:bottom w:val="single" w:sz="6" w:space="0" w:color="000000"/>
              <w:right w:val="single" w:sz="6" w:space="0" w:color="000000"/>
            </w:tcBorders>
            <w:vAlign w:val="center"/>
            <w:hideMark/>
          </w:tcPr>
          <w:p w14:paraId="4E48777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7</w:t>
            </w:r>
          </w:p>
        </w:tc>
        <w:tc>
          <w:tcPr>
            <w:tcW w:w="870" w:type="dxa"/>
            <w:tcBorders>
              <w:top w:val="single" w:sz="6" w:space="0" w:color="000000"/>
              <w:left w:val="single" w:sz="6" w:space="0" w:color="000000"/>
              <w:bottom w:val="single" w:sz="6" w:space="0" w:color="000000"/>
            </w:tcBorders>
            <w:shd w:val="clear" w:color="auto" w:fill="FFFFFF"/>
            <w:vAlign w:val="center"/>
            <w:hideMark/>
          </w:tcPr>
          <w:p w14:paraId="4D1B81B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8</w:t>
            </w:r>
          </w:p>
        </w:tc>
        <w:tc>
          <w:tcPr>
            <w:tcW w:w="798" w:type="dxa"/>
            <w:tcBorders>
              <w:top w:val="single" w:sz="6" w:space="0" w:color="000000"/>
              <w:left w:val="single" w:sz="6" w:space="0" w:color="000000"/>
              <w:bottom w:val="single" w:sz="6" w:space="0" w:color="000000"/>
              <w:right w:val="single" w:sz="6" w:space="0" w:color="000000"/>
            </w:tcBorders>
            <w:vAlign w:val="center"/>
            <w:hideMark/>
          </w:tcPr>
          <w:p w14:paraId="334B5A5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9</w:t>
            </w:r>
          </w:p>
        </w:tc>
        <w:tc>
          <w:tcPr>
            <w:tcW w:w="798" w:type="dxa"/>
            <w:tcBorders>
              <w:top w:val="single" w:sz="6" w:space="0" w:color="000000"/>
              <w:left w:val="single" w:sz="6" w:space="0" w:color="000000"/>
              <w:bottom w:val="single" w:sz="6" w:space="0" w:color="000000"/>
              <w:right w:val="single" w:sz="6" w:space="0" w:color="000000"/>
            </w:tcBorders>
            <w:vAlign w:val="center"/>
            <w:hideMark/>
          </w:tcPr>
          <w:p w14:paraId="6CD66D4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10</w:t>
            </w:r>
          </w:p>
        </w:tc>
        <w:tc>
          <w:tcPr>
            <w:tcW w:w="798" w:type="dxa"/>
            <w:tcBorders>
              <w:top w:val="single" w:sz="6" w:space="0" w:color="000000"/>
              <w:left w:val="single" w:sz="6" w:space="0" w:color="000000"/>
              <w:bottom w:val="single" w:sz="6" w:space="0" w:color="000000"/>
              <w:right w:val="single" w:sz="6" w:space="0" w:color="000000"/>
            </w:tcBorders>
            <w:vAlign w:val="center"/>
            <w:hideMark/>
          </w:tcPr>
          <w:p w14:paraId="792C737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11</w:t>
            </w:r>
          </w:p>
        </w:tc>
        <w:tc>
          <w:tcPr>
            <w:tcW w:w="798" w:type="dxa"/>
            <w:tcBorders>
              <w:top w:val="single" w:sz="6" w:space="0" w:color="000000"/>
              <w:left w:val="single" w:sz="6" w:space="0" w:color="000000"/>
              <w:bottom w:val="single" w:sz="6" w:space="0" w:color="000000"/>
              <w:right w:val="single" w:sz="6" w:space="0" w:color="000000"/>
            </w:tcBorders>
            <w:vAlign w:val="center"/>
            <w:hideMark/>
          </w:tcPr>
          <w:p w14:paraId="3957BC7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12</w:t>
            </w:r>
          </w:p>
        </w:tc>
        <w:tc>
          <w:tcPr>
            <w:tcW w:w="50" w:type="dxa"/>
            <w:vAlign w:val="center"/>
            <w:hideMark/>
          </w:tcPr>
          <w:p w14:paraId="75E5AEF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288EE0C0" w14:textId="77777777" w:rsidTr="000C367F">
        <w:trPr>
          <w:trHeight w:val="20"/>
          <w:tblCellSpacing w:w="0" w:type="dxa"/>
        </w:trPr>
        <w:tc>
          <w:tcPr>
            <w:tcW w:w="7401"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6BCB73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 xml:space="preserve">Муниципальная программа Дальнереченского муниципального округа «Содержание и благоустройство территорий Дальнереченского </w:t>
            </w:r>
            <w:proofErr w:type="spellStart"/>
            <w:r w:rsidRPr="00CE4417">
              <w:rPr>
                <w:rFonts w:ascii="Calibri" w:eastAsia="Times New Roman" w:hAnsi="Calibri" w:cs="Calibri"/>
                <w:b/>
                <w:bCs/>
                <w:color w:val="000000"/>
                <w:kern w:val="0"/>
                <w:sz w:val="14"/>
                <w:szCs w:val="14"/>
                <w:lang w:val="ru-RU" w:eastAsia="ru-RU" w:bidi="ar-SA"/>
              </w:rPr>
              <w:t>мунципального</w:t>
            </w:r>
            <w:proofErr w:type="spellEnd"/>
            <w:r w:rsidRPr="00CE4417">
              <w:rPr>
                <w:rFonts w:ascii="Calibri" w:eastAsia="Times New Roman" w:hAnsi="Calibri" w:cs="Calibri"/>
                <w:b/>
                <w:bCs/>
                <w:color w:val="000000"/>
                <w:kern w:val="0"/>
                <w:sz w:val="14"/>
                <w:szCs w:val="14"/>
                <w:lang w:val="ru-RU" w:eastAsia="ru-RU" w:bidi="ar-SA"/>
              </w:rPr>
              <w:t xml:space="preserve"> округа на 2026-2030 годы»</w:t>
            </w:r>
          </w:p>
        </w:tc>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00CEA4B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12909B4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50A1B42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0800000000</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66884A5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1841" w:type="dxa"/>
            <w:vAlign w:val="center"/>
            <w:hideMark/>
          </w:tcPr>
          <w:p w14:paraId="1597CC0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Всего</w:t>
            </w:r>
          </w:p>
        </w:tc>
        <w:tc>
          <w:tcPr>
            <w:tcW w:w="87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7A469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17 482 999,87</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1CF3BF5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3 150 784,99</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4E0133D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1 116 568,68</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1F2DBB6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4 476 864,87</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387A6C0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4 520 464,87</w:t>
            </w:r>
          </w:p>
        </w:tc>
        <w:tc>
          <w:tcPr>
            <w:tcW w:w="50" w:type="dxa"/>
            <w:vAlign w:val="center"/>
            <w:hideMark/>
          </w:tcPr>
          <w:p w14:paraId="4B8E2E3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5EDFEE33" w14:textId="77777777" w:rsidTr="000C367F">
        <w:trPr>
          <w:trHeight w:val="20"/>
          <w:tblCellSpacing w:w="0" w:type="dxa"/>
        </w:trPr>
        <w:tc>
          <w:tcPr>
            <w:tcW w:w="7401" w:type="dxa"/>
            <w:gridSpan w:val="2"/>
            <w:vMerge/>
            <w:tcBorders>
              <w:top w:val="single" w:sz="6" w:space="0" w:color="000000"/>
              <w:left w:val="single" w:sz="6" w:space="0" w:color="000000"/>
              <w:bottom w:val="single" w:sz="6" w:space="0" w:color="000000"/>
              <w:right w:val="single" w:sz="6" w:space="0" w:color="000000"/>
            </w:tcBorders>
            <w:vAlign w:val="center"/>
            <w:hideMark/>
          </w:tcPr>
          <w:p w14:paraId="0C50DC2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151A72B4"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2AF0F2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00E501A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C7CCC7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41" w:type="dxa"/>
            <w:tcBorders>
              <w:left w:val="single" w:sz="6" w:space="0" w:color="000000"/>
              <w:bottom w:val="single" w:sz="6" w:space="0" w:color="000000"/>
            </w:tcBorders>
            <w:vAlign w:val="center"/>
            <w:hideMark/>
          </w:tcPr>
          <w:p w14:paraId="0ABBD90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30 747 683,28</w:t>
            </w:r>
          </w:p>
        </w:tc>
        <w:tc>
          <w:tcPr>
            <w:tcW w:w="870" w:type="dxa"/>
            <w:vMerge/>
            <w:tcBorders>
              <w:top w:val="single" w:sz="6" w:space="0" w:color="000000"/>
              <w:left w:val="single" w:sz="6" w:space="0" w:color="000000"/>
              <w:bottom w:val="single" w:sz="6" w:space="0" w:color="000000"/>
              <w:right w:val="single" w:sz="6" w:space="0" w:color="000000"/>
            </w:tcBorders>
            <w:vAlign w:val="center"/>
            <w:hideMark/>
          </w:tcPr>
          <w:p w14:paraId="6382B08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27BBC91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6A1F711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53418BF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14A3671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0" w:type="dxa"/>
            <w:vAlign w:val="center"/>
            <w:hideMark/>
          </w:tcPr>
          <w:p w14:paraId="5BB58C9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689EC99B" w14:textId="77777777" w:rsidTr="000C367F">
        <w:trPr>
          <w:trHeight w:val="20"/>
          <w:tblCellSpacing w:w="0" w:type="dxa"/>
        </w:trPr>
        <w:tc>
          <w:tcPr>
            <w:tcW w:w="7401" w:type="dxa"/>
            <w:gridSpan w:val="2"/>
            <w:vMerge/>
            <w:tcBorders>
              <w:top w:val="single" w:sz="6" w:space="0" w:color="000000"/>
              <w:left w:val="single" w:sz="6" w:space="0" w:color="000000"/>
              <w:bottom w:val="single" w:sz="6" w:space="0" w:color="000000"/>
              <w:right w:val="single" w:sz="6" w:space="0" w:color="000000"/>
            </w:tcBorders>
            <w:vAlign w:val="center"/>
            <w:hideMark/>
          </w:tcPr>
          <w:p w14:paraId="4FC1F6D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5F27678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05BC771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2A30C82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2C7A649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41" w:type="dxa"/>
            <w:vAlign w:val="center"/>
            <w:hideMark/>
          </w:tcPr>
          <w:p w14:paraId="6E72D7F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В т.ч. местный бюджет</w:t>
            </w:r>
          </w:p>
        </w:tc>
        <w:tc>
          <w:tcPr>
            <w:tcW w:w="87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D30A8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17 482 999,87</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294785B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3 150 784,99</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37E2229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1 116 568,68</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7956A60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4 476 864,87</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0C2CD90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4 520 464,87</w:t>
            </w:r>
          </w:p>
        </w:tc>
        <w:tc>
          <w:tcPr>
            <w:tcW w:w="50" w:type="dxa"/>
            <w:vAlign w:val="center"/>
            <w:hideMark/>
          </w:tcPr>
          <w:p w14:paraId="2F8DA92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527F4C0B" w14:textId="77777777" w:rsidTr="000C367F">
        <w:trPr>
          <w:trHeight w:val="20"/>
          <w:tblCellSpacing w:w="0" w:type="dxa"/>
        </w:trPr>
        <w:tc>
          <w:tcPr>
            <w:tcW w:w="7401" w:type="dxa"/>
            <w:gridSpan w:val="2"/>
            <w:vMerge/>
            <w:tcBorders>
              <w:top w:val="single" w:sz="6" w:space="0" w:color="000000"/>
              <w:left w:val="single" w:sz="6" w:space="0" w:color="000000"/>
              <w:bottom w:val="single" w:sz="6" w:space="0" w:color="000000"/>
              <w:right w:val="single" w:sz="6" w:space="0" w:color="000000"/>
            </w:tcBorders>
            <w:vAlign w:val="center"/>
            <w:hideMark/>
          </w:tcPr>
          <w:p w14:paraId="2EA91EF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2916CE64"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AF89D2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5EB2D92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0E41BFA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41" w:type="dxa"/>
            <w:tcBorders>
              <w:left w:val="single" w:sz="6" w:space="0" w:color="000000"/>
              <w:bottom w:val="single" w:sz="6" w:space="0" w:color="000000"/>
            </w:tcBorders>
            <w:vAlign w:val="center"/>
            <w:hideMark/>
          </w:tcPr>
          <w:p w14:paraId="0B6247A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30 747 683,28</w:t>
            </w:r>
          </w:p>
        </w:tc>
        <w:tc>
          <w:tcPr>
            <w:tcW w:w="870" w:type="dxa"/>
            <w:vMerge/>
            <w:tcBorders>
              <w:top w:val="single" w:sz="6" w:space="0" w:color="000000"/>
              <w:left w:val="single" w:sz="6" w:space="0" w:color="000000"/>
              <w:bottom w:val="single" w:sz="6" w:space="0" w:color="000000"/>
              <w:right w:val="single" w:sz="6" w:space="0" w:color="000000"/>
            </w:tcBorders>
            <w:vAlign w:val="center"/>
            <w:hideMark/>
          </w:tcPr>
          <w:p w14:paraId="5462BCC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6AF147E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4561584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4284FF3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033F2C1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0" w:type="dxa"/>
            <w:vAlign w:val="center"/>
            <w:hideMark/>
          </w:tcPr>
          <w:p w14:paraId="298AF254"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399F9BFE" w14:textId="77777777" w:rsidTr="000C367F">
        <w:trPr>
          <w:trHeight w:val="20"/>
          <w:tblCellSpacing w:w="0" w:type="dxa"/>
        </w:trPr>
        <w:tc>
          <w:tcPr>
            <w:tcW w:w="7401" w:type="dxa"/>
            <w:gridSpan w:val="2"/>
            <w:vMerge/>
            <w:tcBorders>
              <w:top w:val="single" w:sz="6" w:space="0" w:color="000000"/>
              <w:left w:val="single" w:sz="6" w:space="0" w:color="000000"/>
              <w:bottom w:val="single" w:sz="6" w:space="0" w:color="000000"/>
              <w:right w:val="single" w:sz="6" w:space="0" w:color="000000"/>
            </w:tcBorders>
            <w:vAlign w:val="center"/>
            <w:hideMark/>
          </w:tcPr>
          <w:p w14:paraId="7895366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0F56248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76C33D2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3B0E0EA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2554344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41" w:type="dxa"/>
            <w:vAlign w:val="center"/>
            <w:hideMark/>
          </w:tcPr>
          <w:p w14:paraId="2A66FA1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 xml:space="preserve">Краевой бюджет </w:t>
            </w:r>
          </w:p>
        </w:tc>
        <w:tc>
          <w:tcPr>
            <w:tcW w:w="87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95EE5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11 010 999,00</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51E58E9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5 067 626,70</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6E9B406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5 067 626,70</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550235D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50D92AB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50" w:type="dxa"/>
            <w:vAlign w:val="center"/>
            <w:hideMark/>
          </w:tcPr>
          <w:p w14:paraId="36496B2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29B06B69" w14:textId="77777777" w:rsidTr="000C367F">
        <w:trPr>
          <w:trHeight w:val="31"/>
          <w:tblCellSpacing w:w="0" w:type="dxa"/>
        </w:trPr>
        <w:tc>
          <w:tcPr>
            <w:tcW w:w="7401" w:type="dxa"/>
            <w:gridSpan w:val="2"/>
            <w:vMerge/>
            <w:tcBorders>
              <w:top w:val="single" w:sz="6" w:space="0" w:color="000000"/>
              <w:left w:val="single" w:sz="6" w:space="0" w:color="000000"/>
              <w:bottom w:val="single" w:sz="6" w:space="0" w:color="000000"/>
              <w:right w:val="single" w:sz="6" w:space="0" w:color="000000"/>
            </w:tcBorders>
            <w:vAlign w:val="center"/>
            <w:hideMark/>
          </w:tcPr>
          <w:p w14:paraId="3B30324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43064AF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377299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6D837EB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8A10BC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41" w:type="dxa"/>
            <w:vAlign w:val="center"/>
            <w:hideMark/>
          </w:tcPr>
          <w:p w14:paraId="054E585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21 146 252,40</w:t>
            </w:r>
          </w:p>
        </w:tc>
        <w:tc>
          <w:tcPr>
            <w:tcW w:w="870" w:type="dxa"/>
            <w:vMerge/>
            <w:tcBorders>
              <w:top w:val="single" w:sz="6" w:space="0" w:color="000000"/>
              <w:left w:val="single" w:sz="6" w:space="0" w:color="000000"/>
              <w:bottom w:val="single" w:sz="6" w:space="0" w:color="000000"/>
              <w:right w:val="single" w:sz="6" w:space="0" w:color="000000"/>
            </w:tcBorders>
            <w:vAlign w:val="center"/>
            <w:hideMark/>
          </w:tcPr>
          <w:p w14:paraId="29A0DE0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1B7257C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0C9E781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3670C09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1E989B2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0" w:type="dxa"/>
            <w:vAlign w:val="center"/>
            <w:hideMark/>
          </w:tcPr>
          <w:p w14:paraId="5F85C3A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3A2BA79A" w14:textId="77777777" w:rsidTr="000C367F">
        <w:trPr>
          <w:trHeight w:val="20"/>
          <w:tblCellSpacing w:w="0" w:type="dxa"/>
        </w:trPr>
        <w:tc>
          <w:tcPr>
            <w:tcW w:w="167" w:type="dxa"/>
            <w:vMerge w:val="restart"/>
            <w:tcBorders>
              <w:top w:val="single" w:sz="6" w:space="0" w:color="000000"/>
              <w:left w:val="single" w:sz="6" w:space="0" w:color="000000"/>
              <w:bottom w:val="single" w:sz="6" w:space="0" w:color="000000"/>
              <w:right w:val="single" w:sz="6" w:space="0" w:color="000000"/>
            </w:tcBorders>
            <w:vAlign w:val="center"/>
            <w:hideMark/>
          </w:tcPr>
          <w:p w14:paraId="7015716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w:t>
            </w:r>
          </w:p>
        </w:tc>
        <w:tc>
          <w:tcPr>
            <w:tcW w:w="7234" w:type="dxa"/>
            <w:vMerge w:val="restart"/>
            <w:tcBorders>
              <w:top w:val="single" w:sz="6" w:space="0" w:color="000000"/>
              <w:left w:val="single" w:sz="6" w:space="0" w:color="000000"/>
              <w:bottom w:val="single" w:sz="6" w:space="0" w:color="000000"/>
              <w:right w:val="single" w:sz="6" w:space="0" w:color="000000"/>
            </w:tcBorders>
            <w:vAlign w:val="center"/>
            <w:hideMark/>
          </w:tcPr>
          <w:p w14:paraId="01ABBF6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Основное мероприятие: "Содержание территорий объектов благоустройства Дальнереченского муниципального округа"</w:t>
            </w:r>
          </w:p>
        </w:tc>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34DB982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67681A8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1FCEBD8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0890100000</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5948DF7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1841" w:type="dxa"/>
            <w:vMerge w:val="restart"/>
            <w:tcBorders>
              <w:top w:val="single" w:sz="6" w:space="0" w:color="000000"/>
              <w:left w:val="single" w:sz="6" w:space="0" w:color="000000"/>
              <w:bottom w:val="single" w:sz="6" w:space="0" w:color="000000"/>
            </w:tcBorders>
            <w:shd w:val="clear" w:color="auto" w:fill="FFFFFF"/>
            <w:vAlign w:val="center"/>
            <w:hideMark/>
          </w:tcPr>
          <w:p w14:paraId="5BB2D89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7 655 969,41</w:t>
            </w:r>
          </w:p>
        </w:tc>
        <w:tc>
          <w:tcPr>
            <w:tcW w:w="87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2CD1D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1 870 847,90</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0D7AA73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1 333 681,82</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356D530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404 421,53</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3E1704E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2 023 509,08</w:t>
            </w:r>
          </w:p>
        </w:tc>
        <w:tc>
          <w:tcPr>
            <w:tcW w:w="798" w:type="dxa"/>
            <w:vMerge w:val="restart"/>
            <w:tcBorders>
              <w:top w:val="single" w:sz="6" w:space="0" w:color="000000"/>
              <w:left w:val="single" w:sz="6" w:space="0" w:color="000000"/>
              <w:bottom w:val="single" w:sz="6" w:space="0" w:color="000000"/>
              <w:right w:val="single" w:sz="6" w:space="0" w:color="000000"/>
            </w:tcBorders>
            <w:vAlign w:val="center"/>
            <w:hideMark/>
          </w:tcPr>
          <w:p w14:paraId="142468E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2 023 509,08</w:t>
            </w:r>
          </w:p>
        </w:tc>
        <w:tc>
          <w:tcPr>
            <w:tcW w:w="50" w:type="dxa"/>
            <w:vAlign w:val="center"/>
            <w:hideMark/>
          </w:tcPr>
          <w:p w14:paraId="53D8AB2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25696979" w14:textId="77777777" w:rsidTr="000C367F">
        <w:trPr>
          <w:trHeight w:val="20"/>
          <w:tblCellSpacing w:w="0" w:type="dxa"/>
        </w:trPr>
        <w:tc>
          <w:tcPr>
            <w:tcW w:w="167" w:type="dxa"/>
            <w:vMerge/>
            <w:tcBorders>
              <w:top w:val="single" w:sz="6" w:space="0" w:color="000000"/>
              <w:left w:val="single" w:sz="6" w:space="0" w:color="000000"/>
              <w:bottom w:val="single" w:sz="6" w:space="0" w:color="000000"/>
              <w:right w:val="single" w:sz="6" w:space="0" w:color="000000"/>
            </w:tcBorders>
            <w:vAlign w:val="center"/>
            <w:hideMark/>
          </w:tcPr>
          <w:p w14:paraId="37C9990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234" w:type="dxa"/>
            <w:vMerge/>
            <w:tcBorders>
              <w:top w:val="single" w:sz="6" w:space="0" w:color="000000"/>
              <w:left w:val="single" w:sz="6" w:space="0" w:color="000000"/>
              <w:bottom w:val="single" w:sz="6" w:space="0" w:color="000000"/>
              <w:right w:val="single" w:sz="6" w:space="0" w:color="000000"/>
            </w:tcBorders>
            <w:vAlign w:val="center"/>
            <w:hideMark/>
          </w:tcPr>
          <w:p w14:paraId="4BFFC84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2EB4255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500A302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31E56FE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4A02CBC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41" w:type="dxa"/>
            <w:vMerge/>
            <w:tcBorders>
              <w:top w:val="single" w:sz="6" w:space="0" w:color="000000"/>
              <w:left w:val="single" w:sz="6" w:space="0" w:color="000000"/>
              <w:bottom w:val="single" w:sz="6" w:space="0" w:color="000000"/>
            </w:tcBorders>
            <w:vAlign w:val="center"/>
            <w:hideMark/>
          </w:tcPr>
          <w:p w14:paraId="6851845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70" w:type="dxa"/>
            <w:vMerge/>
            <w:tcBorders>
              <w:top w:val="single" w:sz="6" w:space="0" w:color="000000"/>
              <w:left w:val="single" w:sz="6" w:space="0" w:color="000000"/>
              <w:bottom w:val="single" w:sz="6" w:space="0" w:color="000000"/>
              <w:right w:val="single" w:sz="6" w:space="0" w:color="000000"/>
            </w:tcBorders>
            <w:vAlign w:val="center"/>
            <w:hideMark/>
          </w:tcPr>
          <w:p w14:paraId="1A4EC3A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5AB5243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723BAC3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764BCB4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14:paraId="54C2F75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0" w:type="dxa"/>
            <w:vAlign w:val="center"/>
            <w:hideMark/>
          </w:tcPr>
          <w:p w14:paraId="5698225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bl>
    <w:p w14:paraId="3A80981D" w14:textId="6F2F8C45" w:rsidR="0090214A" w:rsidRPr="00CE4417" w:rsidRDefault="0090214A" w:rsidP="00CE4417">
      <w:pPr>
        <w:rPr>
          <w:rFonts w:ascii="Calibri" w:hAnsi="Calibri" w:cs="Calibri"/>
          <w:sz w:val="18"/>
          <w:szCs w:val="18"/>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C367F" w:rsidRPr="00CE4417" w14:paraId="6F586471" w14:textId="77777777" w:rsidTr="0047227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418CE94" w14:textId="77777777" w:rsidR="000C367F" w:rsidRPr="00CE4417" w:rsidRDefault="000C367F"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6B9C21C" w14:textId="77777777" w:rsidR="000C367F" w:rsidRPr="00CE4417" w:rsidRDefault="000C367F"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2</w:t>
            </w:r>
          </w:p>
        </w:tc>
      </w:tr>
    </w:tbl>
    <w:p w14:paraId="1B909109" w14:textId="77777777" w:rsidR="000C367F" w:rsidRPr="00CE4417" w:rsidRDefault="000C367F" w:rsidP="00CE4417">
      <w:pPr>
        <w:rPr>
          <w:rFonts w:ascii="Calibri" w:hAnsi="Calibri" w:cs="Calibri"/>
          <w:sz w:val="18"/>
          <w:szCs w:val="18"/>
        </w:rPr>
      </w:pPr>
    </w:p>
    <w:tbl>
      <w:tblPr>
        <w:tblW w:w="15775" w:type="dxa"/>
        <w:tblCellSpacing w:w="0" w:type="dxa"/>
        <w:tblCellMar>
          <w:top w:w="15" w:type="dxa"/>
          <w:left w:w="15" w:type="dxa"/>
          <w:bottom w:w="15" w:type="dxa"/>
          <w:right w:w="15" w:type="dxa"/>
        </w:tblCellMar>
        <w:tblLook w:val="04A0" w:firstRow="1" w:lastRow="0" w:firstColumn="1" w:lastColumn="0" w:noHBand="0" w:noVBand="1"/>
      </w:tblPr>
      <w:tblGrid>
        <w:gridCol w:w="273"/>
        <w:gridCol w:w="7128"/>
        <w:gridCol w:w="426"/>
        <w:gridCol w:w="567"/>
        <w:gridCol w:w="850"/>
        <w:gridCol w:w="567"/>
        <w:gridCol w:w="1863"/>
        <w:gridCol w:w="905"/>
        <w:gridCol w:w="784"/>
        <w:gridCol w:w="782"/>
        <w:gridCol w:w="797"/>
        <w:gridCol w:w="797"/>
        <w:gridCol w:w="36"/>
      </w:tblGrid>
      <w:tr w:rsidR="000C367F" w:rsidRPr="00CE4417" w14:paraId="02007E6C"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8001DF3" w14:textId="33D4E556"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1.1</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1789C8B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Очистка от снега и наледи и подсыпка противогололедными материалами территорий общего пользования (тротуары, пешеходные дорожки и пр.)</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1BE5313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29D57E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941313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0890126010</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50A336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tcBorders>
            <w:shd w:val="clear" w:color="auto" w:fill="FFFFFF"/>
            <w:vAlign w:val="center"/>
            <w:hideMark/>
          </w:tcPr>
          <w:p w14:paraId="3363764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470 320,00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BE271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ED686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104 000,00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CB1E3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532C4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108 160,00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D662C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108 160,00</w:t>
            </w:r>
          </w:p>
        </w:tc>
        <w:tc>
          <w:tcPr>
            <w:tcW w:w="0" w:type="auto"/>
            <w:vAlign w:val="center"/>
            <w:hideMark/>
          </w:tcPr>
          <w:p w14:paraId="2F9854F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761C0ED5" w14:textId="77777777" w:rsidTr="006724DD">
        <w:trPr>
          <w:trHeight w:val="2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FE9DE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1.2</w:t>
            </w:r>
          </w:p>
        </w:tc>
        <w:tc>
          <w:tcPr>
            <w:tcW w:w="7128" w:type="dxa"/>
            <w:vMerge w:val="restart"/>
            <w:tcBorders>
              <w:top w:val="single" w:sz="6" w:space="0" w:color="000000"/>
              <w:left w:val="single" w:sz="6" w:space="0" w:color="000000"/>
              <w:bottom w:val="single" w:sz="6" w:space="0" w:color="000000"/>
              <w:right w:val="single" w:sz="6" w:space="0" w:color="000000"/>
            </w:tcBorders>
            <w:vAlign w:val="center"/>
            <w:hideMark/>
          </w:tcPr>
          <w:p w14:paraId="2DFD326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Озеленение территорий, санитарная обрезка и спиливание угрожающих деревьев, включая вывоз порубочных остатков</w:t>
            </w:r>
          </w:p>
        </w:tc>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6583E88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107C124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02D51C9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0890126020</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44B6593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vMerge w:val="restart"/>
            <w:tcBorders>
              <w:top w:val="single" w:sz="6" w:space="0" w:color="000000"/>
              <w:left w:val="single" w:sz="6" w:space="0" w:color="000000"/>
              <w:bottom w:val="single" w:sz="6" w:space="0" w:color="000000"/>
            </w:tcBorders>
            <w:vAlign w:val="center"/>
            <w:hideMark/>
          </w:tcPr>
          <w:p w14:paraId="2289921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915 607,00</w:t>
            </w:r>
          </w:p>
        </w:tc>
        <w:tc>
          <w:tcPr>
            <w:tcW w:w="90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B53CB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205 940,00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DE613B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214 177,60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8F1CE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354F0C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222 744,70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A6163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222 744,70</w:t>
            </w:r>
          </w:p>
        </w:tc>
        <w:tc>
          <w:tcPr>
            <w:tcW w:w="0" w:type="auto"/>
            <w:vAlign w:val="center"/>
            <w:hideMark/>
          </w:tcPr>
          <w:p w14:paraId="5AAE91C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1114CDC4" w14:textId="77777777" w:rsidTr="006724DD">
        <w:trPr>
          <w:trHeight w:val="2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71E56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128" w:type="dxa"/>
            <w:vMerge/>
            <w:tcBorders>
              <w:top w:val="single" w:sz="6" w:space="0" w:color="000000"/>
              <w:left w:val="single" w:sz="6" w:space="0" w:color="000000"/>
              <w:bottom w:val="single" w:sz="6" w:space="0" w:color="000000"/>
              <w:right w:val="single" w:sz="6" w:space="0" w:color="000000"/>
            </w:tcBorders>
            <w:vAlign w:val="center"/>
            <w:hideMark/>
          </w:tcPr>
          <w:p w14:paraId="057AB38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4F4524D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2AA3492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553A89C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41C56A7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63" w:type="dxa"/>
            <w:vMerge/>
            <w:tcBorders>
              <w:top w:val="single" w:sz="6" w:space="0" w:color="000000"/>
              <w:left w:val="single" w:sz="6" w:space="0" w:color="000000"/>
              <w:bottom w:val="single" w:sz="6" w:space="0" w:color="000000"/>
            </w:tcBorders>
            <w:vAlign w:val="center"/>
            <w:hideMark/>
          </w:tcPr>
          <w:p w14:paraId="4D9348A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26560EB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7EA41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69257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CF721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59B6C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Align w:val="center"/>
            <w:hideMark/>
          </w:tcPr>
          <w:p w14:paraId="2CC4B30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r w:rsidR="000C367F" w:rsidRPr="00CE4417" w14:paraId="3C753819"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62690D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1.3</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708FBAF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Кошение сорной растительности (травы), включая приобретение бензиновых косилок и расходных материалов</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550438F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1E09842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E1F25F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0890126030</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BFFE96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right w:val="single" w:sz="6" w:space="0" w:color="000000"/>
            </w:tcBorders>
            <w:vAlign w:val="center"/>
            <w:hideMark/>
          </w:tcPr>
          <w:p w14:paraId="63AA776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3 572 259,45</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B27EF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575 908,70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BE4C9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618 945,05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8DC5F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EFEDD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1 163 702,85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8446E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1 163 702,85</w:t>
            </w:r>
          </w:p>
        </w:tc>
        <w:tc>
          <w:tcPr>
            <w:tcW w:w="0" w:type="auto"/>
            <w:vAlign w:val="center"/>
            <w:hideMark/>
          </w:tcPr>
          <w:p w14:paraId="2FA0875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58F058A3"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7F5FDF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1.4</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331C88E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Оплата потребленной электроэнергии на уличное и парковое освещение</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68BCEB2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295D37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8DF559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0890126040</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6AE2C93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right w:val="single" w:sz="6" w:space="0" w:color="000000"/>
            </w:tcBorders>
            <w:vAlign w:val="center"/>
            <w:hideMark/>
          </w:tcPr>
          <w:p w14:paraId="194DEA2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998 822,96</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1D4D7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188 999,20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31798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196 559,17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107C8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85EEE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2B060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204 421,53</w:t>
            </w:r>
          </w:p>
        </w:tc>
        <w:tc>
          <w:tcPr>
            <w:tcW w:w="0" w:type="auto"/>
            <w:vAlign w:val="center"/>
            <w:hideMark/>
          </w:tcPr>
          <w:p w14:paraId="3293535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78F46269" w14:textId="77777777" w:rsidTr="006724DD">
        <w:trPr>
          <w:trHeight w:val="2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855BF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1.5</w:t>
            </w:r>
          </w:p>
        </w:tc>
        <w:tc>
          <w:tcPr>
            <w:tcW w:w="7128" w:type="dxa"/>
            <w:vMerge w:val="restart"/>
            <w:tcBorders>
              <w:top w:val="single" w:sz="6" w:space="0" w:color="000000"/>
              <w:left w:val="single" w:sz="6" w:space="0" w:color="000000"/>
              <w:bottom w:val="single" w:sz="6" w:space="0" w:color="000000"/>
              <w:right w:val="single" w:sz="6" w:space="0" w:color="000000"/>
            </w:tcBorders>
            <w:vAlign w:val="center"/>
            <w:hideMark/>
          </w:tcPr>
          <w:p w14:paraId="72265BD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Содержание объектов благоустройства</w:t>
            </w:r>
          </w:p>
        </w:tc>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449E0EA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7EA5553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27C3076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0890126050</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0000E8E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vMerge w:val="restart"/>
            <w:tcBorders>
              <w:top w:val="single" w:sz="6" w:space="0" w:color="000000"/>
              <w:left w:val="single" w:sz="6" w:space="0" w:color="000000"/>
              <w:bottom w:val="single" w:sz="6" w:space="0" w:color="000000"/>
            </w:tcBorders>
            <w:vAlign w:val="center"/>
            <w:hideMark/>
          </w:tcPr>
          <w:p w14:paraId="3DF35C2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1 698 960,00</w:t>
            </w:r>
          </w:p>
        </w:tc>
        <w:tc>
          <w:tcPr>
            <w:tcW w:w="90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24130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800 000,00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EFAAB4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8A151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58F49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324 480,00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4AB424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324 480,00</w:t>
            </w:r>
          </w:p>
        </w:tc>
        <w:tc>
          <w:tcPr>
            <w:tcW w:w="0" w:type="auto"/>
            <w:vAlign w:val="center"/>
            <w:hideMark/>
          </w:tcPr>
          <w:p w14:paraId="4919AC5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4B444887" w14:textId="77777777" w:rsidTr="006724DD">
        <w:trPr>
          <w:trHeight w:val="2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703ED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128" w:type="dxa"/>
            <w:vMerge/>
            <w:tcBorders>
              <w:top w:val="single" w:sz="6" w:space="0" w:color="000000"/>
              <w:left w:val="single" w:sz="6" w:space="0" w:color="000000"/>
              <w:bottom w:val="single" w:sz="6" w:space="0" w:color="000000"/>
              <w:right w:val="single" w:sz="6" w:space="0" w:color="000000"/>
            </w:tcBorders>
            <w:vAlign w:val="center"/>
            <w:hideMark/>
          </w:tcPr>
          <w:p w14:paraId="3726CEB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66D40BF4"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FDB7D8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526CC2B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176084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63" w:type="dxa"/>
            <w:vMerge/>
            <w:tcBorders>
              <w:top w:val="single" w:sz="6" w:space="0" w:color="000000"/>
              <w:left w:val="single" w:sz="6" w:space="0" w:color="000000"/>
              <w:bottom w:val="single" w:sz="6" w:space="0" w:color="000000"/>
            </w:tcBorders>
            <w:vAlign w:val="center"/>
            <w:hideMark/>
          </w:tcPr>
          <w:p w14:paraId="1829191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7BB433C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339B3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D61D6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3256B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34F4E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Align w:val="center"/>
            <w:hideMark/>
          </w:tcPr>
          <w:p w14:paraId="3AA446F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r w:rsidR="000C367F" w:rsidRPr="00CE4417" w14:paraId="416C3D0C" w14:textId="77777777" w:rsidTr="006724DD">
        <w:trPr>
          <w:trHeight w:val="2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59F3D1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2</w:t>
            </w:r>
          </w:p>
        </w:tc>
        <w:tc>
          <w:tcPr>
            <w:tcW w:w="7128" w:type="dxa"/>
            <w:vMerge w:val="restart"/>
            <w:tcBorders>
              <w:top w:val="single" w:sz="6" w:space="0" w:color="000000"/>
              <w:left w:val="single" w:sz="6" w:space="0" w:color="000000"/>
              <w:bottom w:val="single" w:sz="6" w:space="0" w:color="000000"/>
              <w:right w:val="single" w:sz="6" w:space="0" w:color="000000"/>
            </w:tcBorders>
            <w:vAlign w:val="center"/>
            <w:hideMark/>
          </w:tcPr>
          <w:p w14:paraId="18F81B6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Основное мероприятие: «Благоустройство территорий Дальнереченского муниципального округа»</w:t>
            </w:r>
          </w:p>
        </w:tc>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013F71F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7A04EC9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29F6775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0890200000</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6F4C1E7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1863" w:type="dxa"/>
            <w:vMerge w:val="restart"/>
            <w:tcBorders>
              <w:top w:val="single" w:sz="6" w:space="0" w:color="000000"/>
              <w:left w:val="single" w:sz="6" w:space="0" w:color="000000"/>
              <w:bottom w:val="single" w:sz="6" w:space="0" w:color="000000"/>
            </w:tcBorders>
            <w:vAlign w:val="center"/>
            <w:hideMark/>
          </w:tcPr>
          <w:p w14:paraId="563A86D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6 293 541,85</w:t>
            </w:r>
          </w:p>
        </w:tc>
        <w:tc>
          <w:tcPr>
            <w:tcW w:w="90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54A40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kern w:val="0"/>
                <w:sz w:val="14"/>
                <w:szCs w:val="14"/>
                <w:lang w:val="ru-RU" w:eastAsia="ru-RU" w:bidi="ar-SA"/>
              </w:rPr>
              <w:t>4 019 097,25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256EE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696 664,87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71D071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51 188,15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FA4B48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763 295,79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AF407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763 295,79</w:t>
            </w:r>
          </w:p>
        </w:tc>
        <w:tc>
          <w:tcPr>
            <w:tcW w:w="0" w:type="auto"/>
            <w:vAlign w:val="center"/>
            <w:hideMark/>
          </w:tcPr>
          <w:p w14:paraId="3A49EF4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16DDE0BB" w14:textId="77777777" w:rsidTr="006724DD">
        <w:trPr>
          <w:trHeight w:val="2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6EC42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128" w:type="dxa"/>
            <w:vMerge/>
            <w:tcBorders>
              <w:top w:val="single" w:sz="6" w:space="0" w:color="000000"/>
              <w:left w:val="single" w:sz="6" w:space="0" w:color="000000"/>
              <w:bottom w:val="single" w:sz="6" w:space="0" w:color="000000"/>
              <w:right w:val="single" w:sz="6" w:space="0" w:color="000000"/>
            </w:tcBorders>
            <w:vAlign w:val="center"/>
            <w:hideMark/>
          </w:tcPr>
          <w:p w14:paraId="64691C3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2F6C151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070F1A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67F3BAF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0C59202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63" w:type="dxa"/>
            <w:vMerge/>
            <w:tcBorders>
              <w:top w:val="single" w:sz="6" w:space="0" w:color="000000"/>
              <w:left w:val="single" w:sz="6" w:space="0" w:color="000000"/>
              <w:bottom w:val="single" w:sz="6" w:space="0" w:color="000000"/>
            </w:tcBorders>
            <w:vAlign w:val="center"/>
            <w:hideMark/>
          </w:tcPr>
          <w:p w14:paraId="523434E4"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37DDE0C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05E75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8A0B9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EC79A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03B98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9F27E2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r w:rsidR="000C367F" w:rsidRPr="00CE4417" w14:paraId="4D22540F" w14:textId="77777777" w:rsidTr="006724DD">
        <w:trPr>
          <w:trHeight w:val="2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9031B8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2.1</w:t>
            </w:r>
          </w:p>
        </w:tc>
        <w:tc>
          <w:tcPr>
            <w:tcW w:w="7128" w:type="dxa"/>
            <w:vMerge w:val="restart"/>
            <w:tcBorders>
              <w:top w:val="single" w:sz="6" w:space="0" w:color="000000"/>
              <w:left w:val="single" w:sz="6" w:space="0" w:color="000000"/>
              <w:bottom w:val="single" w:sz="6" w:space="0" w:color="000000"/>
              <w:right w:val="single" w:sz="6" w:space="0" w:color="000000"/>
            </w:tcBorders>
            <w:vAlign w:val="center"/>
            <w:hideMark/>
          </w:tcPr>
          <w:p w14:paraId="67431F3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Приобретение и монтаж малых архитектурных форм (лавочки, скамьи, урны, парковые фонари и пр.)</w:t>
            </w:r>
          </w:p>
        </w:tc>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15109A4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38FA885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7E4CDAC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0890223121</w:t>
            </w:r>
          </w:p>
        </w:tc>
        <w:tc>
          <w:tcPr>
            <w:tcW w:w="567" w:type="dxa"/>
            <w:vMerge w:val="restart"/>
            <w:tcBorders>
              <w:top w:val="single" w:sz="6" w:space="0" w:color="000000"/>
              <w:left w:val="single" w:sz="6" w:space="0" w:color="000000"/>
              <w:bottom w:val="single" w:sz="6" w:space="0" w:color="000000"/>
            </w:tcBorders>
            <w:vAlign w:val="center"/>
            <w:hideMark/>
          </w:tcPr>
          <w:p w14:paraId="6570E89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vMerge w:val="restart"/>
            <w:tcBorders>
              <w:top w:val="single" w:sz="6" w:space="0" w:color="000000"/>
              <w:left w:val="single" w:sz="6" w:space="0" w:color="000000"/>
              <w:bottom w:val="single" w:sz="6" w:space="0" w:color="000000"/>
            </w:tcBorders>
            <w:vAlign w:val="center"/>
            <w:hideMark/>
          </w:tcPr>
          <w:p w14:paraId="3797D7F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804 198,45</w:t>
            </w:r>
          </w:p>
        </w:tc>
        <w:tc>
          <w:tcPr>
            <w:tcW w:w="90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45539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9 774,61</w:t>
            </w:r>
          </w:p>
        </w:tc>
        <w:tc>
          <w:tcPr>
            <w:tcW w:w="0" w:type="auto"/>
            <w:vMerge w:val="restart"/>
            <w:tcBorders>
              <w:top w:val="single" w:sz="6" w:space="0" w:color="000000"/>
              <w:bottom w:val="single" w:sz="6" w:space="0" w:color="000000"/>
              <w:right w:val="single" w:sz="6" w:space="0" w:color="000000"/>
            </w:tcBorders>
            <w:vAlign w:val="center"/>
            <w:hideMark/>
          </w:tcPr>
          <w:p w14:paraId="19A54D9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122 864,88</w:t>
            </w:r>
          </w:p>
        </w:tc>
        <w:tc>
          <w:tcPr>
            <w:tcW w:w="0" w:type="auto"/>
            <w:vMerge w:val="restart"/>
            <w:tcBorders>
              <w:top w:val="single" w:sz="6" w:space="0" w:color="000000"/>
              <w:bottom w:val="single" w:sz="6" w:space="0" w:color="000000"/>
              <w:right w:val="single" w:sz="6" w:space="0" w:color="000000"/>
            </w:tcBorders>
            <w:vAlign w:val="center"/>
            <w:hideMark/>
          </w:tcPr>
          <w:p w14:paraId="759E12A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4C3ECCD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335 779,48</w:t>
            </w:r>
          </w:p>
        </w:tc>
        <w:tc>
          <w:tcPr>
            <w:tcW w:w="0" w:type="auto"/>
            <w:vMerge w:val="restart"/>
            <w:tcBorders>
              <w:top w:val="single" w:sz="6" w:space="0" w:color="000000"/>
              <w:bottom w:val="single" w:sz="6" w:space="0" w:color="000000"/>
              <w:right w:val="single" w:sz="6" w:space="0" w:color="000000"/>
            </w:tcBorders>
            <w:vAlign w:val="center"/>
            <w:hideMark/>
          </w:tcPr>
          <w:p w14:paraId="2044254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335 779,48</w:t>
            </w:r>
          </w:p>
        </w:tc>
        <w:tc>
          <w:tcPr>
            <w:tcW w:w="0" w:type="auto"/>
            <w:vAlign w:val="center"/>
            <w:hideMark/>
          </w:tcPr>
          <w:p w14:paraId="7157B75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5C8E8401" w14:textId="77777777" w:rsidTr="006724DD">
        <w:trPr>
          <w:trHeight w:val="2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FFA53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128" w:type="dxa"/>
            <w:vMerge/>
            <w:tcBorders>
              <w:top w:val="single" w:sz="6" w:space="0" w:color="000000"/>
              <w:left w:val="single" w:sz="6" w:space="0" w:color="000000"/>
              <w:bottom w:val="single" w:sz="6" w:space="0" w:color="000000"/>
              <w:right w:val="single" w:sz="6" w:space="0" w:color="000000"/>
            </w:tcBorders>
            <w:vAlign w:val="center"/>
            <w:hideMark/>
          </w:tcPr>
          <w:p w14:paraId="4272A3D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4304866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1FA4538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7E25AB3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tcBorders>
            <w:vAlign w:val="center"/>
            <w:hideMark/>
          </w:tcPr>
          <w:p w14:paraId="06269E9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63" w:type="dxa"/>
            <w:vMerge/>
            <w:tcBorders>
              <w:top w:val="single" w:sz="6" w:space="0" w:color="000000"/>
              <w:left w:val="single" w:sz="6" w:space="0" w:color="000000"/>
              <w:bottom w:val="single" w:sz="6" w:space="0" w:color="000000"/>
            </w:tcBorders>
            <w:vAlign w:val="center"/>
            <w:hideMark/>
          </w:tcPr>
          <w:p w14:paraId="129F14D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7BEF845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EB4468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502BC4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64FDC6B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76BD029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C18555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r w:rsidR="000C367F" w:rsidRPr="00CE4417" w14:paraId="1C56E851"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6B0A4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2.2</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3F773A6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Приобретение, монтаж и ремонт оборудования для детских и спортивных площадок, включая ремонт специальных покрытий</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5C08B37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4D90C6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5BEC70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0890223122</w:t>
            </w:r>
          </w:p>
        </w:tc>
        <w:tc>
          <w:tcPr>
            <w:tcW w:w="567" w:type="dxa"/>
            <w:tcBorders>
              <w:top w:val="single" w:sz="6" w:space="0" w:color="000000"/>
              <w:left w:val="single" w:sz="6" w:space="0" w:color="000000"/>
              <w:bottom w:val="single" w:sz="6" w:space="0" w:color="000000"/>
            </w:tcBorders>
            <w:vAlign w:val="center"/>
            <w:hideMark/>
          </w:tcPr>
          <w:p w14:paraId="22E5528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right w:val="single" w:sz="6" w:space="0" w:color="000000"/>
            </w:tcBorders>
            <w:vAlign w:val="center"/>
            <w:hideMark/>
          </w:tcPr>
          <w:p w14:paraId="529C8EE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465 540,46</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2285F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87 896,00</w:t>
            </w:r>
          </w:p>
        </w:tc>
        <w:tc>
          <w:tcPr>
            <w:tcW w:w="0" w:type="auto"/>
            <w:tcBorders>
              <w:top w:val="single" w:sz="6" w:space="0" w:color="000000"/>
              <w:bottom w:val="single" w:sz="6" w:space="0" w:color="000000"/>
              <w:right w:val="single" w:sz="6" w:space="0" w:color="000000"/>
            </w:tcBorders>
            <w:vAlign w:val="center"/>
            <w:hideMark/>
          </w:tcPr>
          <w:p w14:paraId="567B077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122 611,84</w:t>
            </w:r>
          </w:p>
        </w:tc>
        <w:tc>
          <w:tcPr>
            <w:tcW w:w="0" w:type="auto"/>
            <w:tcBorders>
              <w:top w:val="single" w:sz="6" w:space="0" w:color="000000"/>
              <w:bottom w:val="single" w:sz="6" w:space="0" w:color="000000"/>
              <w:right w:val="single" w:sz="6" w:space="0" w:color="000000"/>
            </w:tcBorders>
            <w:vAlign w:val="center"/>
            <w:hideMark/>
          </w:tcPr>
          <w:p w14:paraId="48DB125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75A60F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127 516,31</w:t>
            </w:r>
          </w:p>
        </w:tc>
        <w:tc>
          <w:tcPr>
            <w:tcW w:w="0" w:type="auto"/>
            <w:tcBorders>
              <w:top w:val="single" w:sz="6" w:space="0" w:color="000000"/>
              <w:bottom w:val="single" w:sz="6" w:space="0" w:color="000000"/>
              <w:right w:val="single" w:sz="6" w:space="0" w:color="000000"/>
            </w:tcBorders>
            <w:vAlign w:val="center"/>
            <w:hideMark/>
          </w:tcPr>
          <w:p w14:paraId="01472F7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127 516,31</w:t>
            </w:r>
          </w:p>
        </w:tc>
        <w:tc>
          <w:tcPr>
            <w:tcW w:w="0" w:type="auto"/>
            <w:vAlign w:val="center"/>
            <w:hideMark/>
          </w:tcPr>
          <w:p w14:paraId="22F4972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7380C15F"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D1B3F2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 xml:space="preserve">2.3 </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2952CDE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Поддержка муниципальных программ по благоустройству территорий муниципальных образований за счет краевого бюджета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68B26D3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0149D5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vAlign w:val="center"/>
            <w:hideMark/>
          </w:tcPr>
          <w:p w14:paraId="51E4DB9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08902S2610</w:t>
            </w:r>
          </w:p>
        </w:tc>
        <w:tc>
          <w:tcPr>
            <w:tcW w:w="567" w:type="dxa"/>
            <w:tcBorders>
              <w:top w:val="single" w:sz="6" w:space="0" w:color="000000"/>
              <w:left w:val="single" w:sz="6" w:space="0" w:color="000000"/>
              <w:bottom w:val="single" w:sz="6" w:space="0" w:color="000000"/>
            </w:tcBorders>
            <w:vAlign w:val="center"/>
            <w:hideMark/>
          </w:tcPr>
          <w:p w14:paraId="53C8E02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right w:val="single" w:sz="6" w:space="0" w:color="000000"/>
            </w:tcBorders>
            <w:vAlign w:val="center"/>
            <w:hideMark/>
          </w:tcPr>
          <w:p w14:paraId="5C4D4AF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13 135 253,40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426C3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3B3DEBB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kern w:val="0"/>
                <w:sz w:val="14"/>
                <w:szCs w:val="14"/>
                <w:lang w:val="ru-RU" w:eastAsia="ru-RU" w:bidi="ar-SA"/>
              </w:rPr>
              <w:t>5 067 626,70</w:t>
            </w:r>
          </w:p>
        </w:tc>
        <w:tc>
          <w:tcPr>
            <w:tcW w:w="0" w:type="auto"/>
            <w:tcBorders>
              <w:top w:val="single" w:sz="6" w:space="0" w:color="000000"/>
              <w:bottom w:val="single" w:sz="6" w:space="0" w:color="000000"/>
              <w:right w:val="single" w:sz="6" w:space="0" w:color="000000"/>
            </w:tcBorders>
            <w:vAlign w:val="center"/>
            <w:hideMark/>
          </w:tcPr>
          <w:p w14:paraId="5189C49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kern w:val="0"/>
                <w:sz w:val="14"/>
                <w:szCs w:val="14"/>
                <w:lang w:val="ru-RU" w:eastAsia="ru-RU" w:bidi="ar-SA"/>
              </w:rPr>
              <w:t>5 067 626,70</w:t>
            </w:r>
          </w:p>
        </w:tc>
        <w:tc>
          <w:tcPr>
            <w:tcW w:w="0" w:type="auto"/>
            <w:tcBorders>
              <w:top w:val="single" w:sz="6" w:space="0" w:color="000000"/>
              <w:bottom w:val="single" w:sz="6" w:space="0" w:color="000000"/>
              <w:right w:val="single" w:sz="6" w:space="0" w:color="000000"/>
            </w:tcBorders>
            <w:vAlign w:val="center"/>
            <w:hideMark/>
          </w:tcPr>
          <w:p w14:paraId="2D47DCA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8E7C50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vAlign w:val="center"/>
            <w:hideMark/>
          </w:tcPr>
          <w:p w14:paraId="2E7FAF9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6634A339"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87413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2.4</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38DD9D7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Поддержка муниципальных программ по благоустройству территорий муниципальных образований за счет местного бюджета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28EDD65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74381D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vAlign w:val="center"/>
            <w:hideMark/>
          </w:tcPr>
          <w:p w14:paraId="03DA147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08902S2610</w:t>
            </w:r>
          </w:p>
        </w:tc>
        <w:tc>
          <w:tcPr>
            <w:tcW w:w="567" w:type="dxa"/>
            <w:tcBorders>
              <w:top w:val="single" w:sz="6" w:space="0" w:color="000000"/>
              <w:left w:val="single" w:sz="6" w:space="0" w:color="000000"/>
              <w:bottom w:val="single" w:sz="6" w:space="0" w:color="000000"/>
            </w:tcBorders>
            <w:vAlign w:val="center"/>
            <w:hideMark/>
          </w:tcPr>
          <w:p w14:paraId="604EF10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right w:val="single" w:sz="6" w:space="0" w:color="000000"/>
            </w:tcBorders>
            <w:vAlign w:val="center"/>
            <w:hideMark/>
          </w:tcPr>
          <w:p w14:paraId="4F81089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132 679,34</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34209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30 303,04</w:t>
            </w:r>
          </w:p>
        </w:tc>
        <w:tc>
          <w:tcPr>
            <w:tcW w:w="0" w:type="auto"/>
            <w:tcBorders>
              <w:top w:val="single" w:sz="6" w:space="0" w:color="000000"/>
              <w:bottom w:val="single" w:sz="6" w:space="0" w:color="000000"/>
              <w:right w:val="single" w:sz="6" w:space="0" w:color="000000"/>
            </w:tcBorders>
            <w:vAlign w:val="center"/>
            <w:hideMark/>
          </w:tcPr>
          <w:p w14:paraId="7ED2109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51 188,15</w:t>
            </w:r>
          </w:p>
        </w:tc>
        <w:tc>
          <w:tcPr>
            <w:tcW w:w="0" w:type="auto"/>
            <w:tcBorders>
              <w:top w:val="single" w:sz="6" w:space="0" w:color="000000"/>
              <w:bottom w:val="single" w:sz="6" w:space="0" w:color="000000"/>
              <w:right w:val="single" w:sz="6" w:space="0" w:color="000000"/>
            </w:tcBorders>
            <w:vAlign w:val="center"/>
            <w:hideMark/>
          </w:tcPr>
          <w:p w14:paraId="5BD49B9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51 188,15</w:t>
            </w:r>
          </w:p>
        </w:tc>
        <w:tc>
          <w:tcPr>
            <w:tcW w:w="0" w:type="auto"/>
            <w:tcBorders>
              <w:top w:val="single" w:sz="6" w:space="0" w:color="000000"/>
              <w:bottom w:val="single" w:sz="6" w:space="0" w:color="000000"/>
              <w:right w:val="single" w:sz="6" w:space="0" w:color="000000"/>
            </w:tcBorders>
            <w:vAlign w:val="center"/>
            <w:hideMark/>
          </w:tcPr>
          <w:p w14:paraId="06611AF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65430E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76E5BA9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2D3BF5BC"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66B68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2.5</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5B74ECF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Устройство тротуаров и пешеходных дорожек, включая их ремонт</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2FB3F27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5686E5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25D7CD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0890223123</w:t>
            </w:r>
          </w:p>
        </w:tc>
        <w:tc>
          <w:tcPr>
            <w:tcW w:w="567" w:type="dxa"/>
            <w:tcBorders>
              <w:top w:val="single" w:sz="6" w:space="0" w:color="000000"/>
              <w:left w:val="single" w:sz="6" w:space="0" w:color="000000"/>
              <w:bottom w:val="single" w:sz="6" w:space="0" w:color="000000"/>
            </w:tcBorders>
            <w:vAlign w:val="center"/>
            <w:hideMark/>
          </w:tcPr>
          <w:p w14:paraId="478ADBE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right w:val="single" w:sz="6" w:space="0" w:color="000000"/>
            </w:tcBorders>
            <w:vAlign w:val="center"/>
            <w:hideMark/>
          </w:tcPr>
          <w:p w14:paraId="3524308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66503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81FDEB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9AEF33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7B4257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50E4CC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10A5370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74141905"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04EF50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2.6</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2019FAB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Приобретение и монтаж указателей с наименованием улиц в населенных пунктах округа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1FB2E4D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D00E63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68C9FF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0890223124</w:t>
            </w:r>
          </w:p>
        </w:tc>
        <w:tc>
          <w:tcPr>
            <w:tcW w:w="567" w:type="dxa"/>
            <w:tcBorders>
              <w:top w:val="single" w:sz="6" w:space="0" w:color="000000"/>
              <w:left w:val="single" w:sz="6" w:space="0" w:color="000000"/>
              <w:bottom w:val="single" w:sz="6" w:space="0" w:color="000000"/>
            </w:tcBorders>
            <w:vAlign w:val="center"/>
            <w:hideMark/>
          </w:tcPr>
          <w:p w14:paraId="2BE2050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right w:val="single" w:sz="6" w:space="0" w:color="000000"/>
            </w:tcBorders>
            <w:vAlign w:val="center"/>
            <w:hideMark/>
          </w:tcPr>
          <w:p w14:paraId="18E8854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905" w:type="dxa"/>
            <w:tcBorders>
              <w:top w:val="single" w:sz="6" w:space="0" w:color="000000"/>
              <w:left w:val="single" w:sz="6" w:space="0" w:color="000000"/>
              <w:right w:val="single" w:sz="6" w:space="0" w:color="000000"/>
            </w:tcBorders>
            <w:shd w:val="clear" w:color="auto" w:fill="FFFFFF"/>
            <w:vAlign w:val="center"/>
            <w:hideMark/>
          </w:tcPr>
          <w:p w14:paraId="2B4E18E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0,00</w:t>
            </w:r>
          </w:p>
        </w:tc>
        <w:tc>
          <w:tcPr>
            <w:tcW w:w="0" w:type="auto"/>
            <w:tcBorders>
              <w:top w:val="single" w:sz="6" w:space="0" w:color="000000"/>
              <w:right w:val="single" w:sz="6" w:space="0" w:color="000000"/>
            </w:tcBorders>
            <w:vAlign w:val="center"/>
            <w:hideMark/>
          </w:tcPr>
          <w:p w14:paraId="6E1D8E5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EEB4DB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4114DB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6DEE5B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701F192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46615AFA"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210D5C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2.7</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1AE5B14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 xml:space="preserve">Создание </w:t>
            </w:r>
            <w:proofErr w:type="spellStart"/>
            <w:r w:rsidRPr="00CE4417">
              <w:rPr>
                <w:rFonts w:ascii="Calibri" w:eastAsia="Times New Roman" w:hAnsi="Calibri" w:cs="Calibri"/>
                <w:color w:val="000000"/>
                <w:kern w:val="0"/>
                <w:sz w:val="14"/>
                <w:szCs w:val="14"/>
                <w:lang w:val="ru-RU" w:eastAsia="ru-RU" w:bidi="ar-SA"/>
              </w:rPr>
              <w:t>минерализированных</w:t>
            </w:r>
            <w:proofErr w:type="spellEnd"/>
            <w:r w:rsidRPr="00CE4417">
              <w:rPr>
                <w:rFonts w:ascii="Calibri" w:eastAsia="Times New Roman" w:hAnsi="Calibri" w:cs="Calibri"/>
                <w:color w:val="000000"/>
                <w:kern w:val="0"/>
                <w:sz w:val="14"/>
                <w:szCs w:val="14"/>
                <w:lang w:val="ru-RU" w:eastAsia="ru-RU" w:bidi="ar-SA"/>
              </w:rPr>
              <w:t xml:space="preserve"> полос вокруг незаселенного жилья</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78CE819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54DD89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67BF4C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0890223125</w:t>
            </w:r>
          </w:p>
        </w:tc>
        <w:tc>
          <w:tcPr>
            <w:tcW w:w="567" w:type="dxa"/>
            <w:tcBorders>
              <w:top w:val="single" w:sz="6" w:space="0" w:color="000000"/>
              <w:left w:val="single" w:sz="6" w:space="0" w:color="000000"/>
              <w:bottom w:val="single" w:sz="6" w:space="0" w:color="000000"/>
            </w:tcBorders>
            <w:vAlign w:val="center"/>
            <w:hideMark/>
          </w:tcPr>
          <w:p w14:paraId="4C692AF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right w:val="single" w:sz="6" w:space="0" w:color="000000"/>
            </w:tcBorders>
            <w:vAlign w:val="center"/>
            <w:hideMark/>
          </w:tcPr>
          <w:p w14:paraId="79A1141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1 830 000,00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8C036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830 000,00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6B72D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400 000,00</w:t>
            </w:r>
          </w:p>
        </w:tc>
        <w:tc>
          <w:tcPr>
            <w:tcW w:w="0" w:type="auto"/>
            <w:tcBorders>
              <w:top w:val="single" w:sz="6" w:space="0" w:color="000000"/>
              <w:bottom w:val="single" w:sz="6" w:space="0" w:color="000000"/>
              <w:right w:val="single" w:sz="6" w:space="0" w:color="000000"/>
            </w:tcBorders>
            <w:vAlign w:val="center"/>
            <w:hideMark/>
          </w:tcPr>
          <w:p w14:paraId="3E21759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4A86F9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300 000,00</w:t>
            </w:r>
          </w:p>
        </w:tc>
        <w:tc>
          <w:tcPr>
            <w:tcW w:w="0" w:type="auto"/>
            <w:tcBorders>
              <w:top w:val="single" w:sz="6" w:space="0" w:color="000000"/>
              <w:bottom w:val="single" w:sz="6" w:space="0" w:color="000000"/>
              <w:right w:val="single" w:sz="6" w:space="0" w:color="000000"/>
            </w:tcBorders>
            <w:vAlign w:val="center"/>
            <w:hideMark/>
          </w:tcPr>
          <w:p w14:paraId="6CCD5F2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300 000,00</w:t>
            </w:r>
          </w:p>
        </w:tc>
        <w:tc>
          <w:tcPr>
            <w:tcW w:w="0" w:type="auto"/>
            <w:vAlign w:val="center"/>
            <w:hideMark/>
          </w:tcPr>
          <w:p w14:paraId="1DC9161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0E52DA64"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FEC14D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2.8</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3EE95FA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Экспертиза стоимости сметной документации</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1A06EC0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1698722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160E85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0890223126</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DBE09B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88005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41 600,00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82907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41 600,00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EC937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E2610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B000E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1ECDA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51C504B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3972BB86"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90F61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2.9.</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233E6A7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Составление проектной сметной документации</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2C8705F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2FD7B9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17A86E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0890223127</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4951C5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6DDF3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19 523,60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19537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19 523,60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A3DA3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F65B1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11AAF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D9B51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680596B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344CEBC6" w14:textId="77777777" w:rsidTr="006724DD">
        <w:trPr>
          <w:trHeight w:val="20"/>
          <w:tblCellSpacing w:w="0" w:type="dxa"/>
        </w:trPr>
        <w:tc>
          <w:tcPr>
            <w:tcW w:w="0" w:type="auto"/>
            <w:vMerge w:val="restart"/>
            <w:tcBorders>
              <w:left w:val="single" w:sz="6" w:space="0" w:color="000000"/>
              <w:bottom w:val="single" w:sz="6" w:space="0" w:color="000000"/>
              <w:right w:val="single" w:sz="6" w:space="0" w:color="000000"/>
            </w:tcBorders>
            <w:vAlign w:val="center"/>
            <w:hideMark/>
          </w:tcPr>
          <w:p w14:paraId="0190D88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3</w:t>
            </w:r>
          </w:p>
        </w:tc>
        <w:tc>
          <w:tcPr>
            <w:tcW w:w="7128" w:type="dxa"/>
            <w:vMerge w:val="restart"/>
            <w:tcBorders>
              <w:left w:val="single" w:sz="6" w:space="0" w:color="000000"/>
              <w:bottom w:val="single" w:sz="6" w:space="0" w:color="000000"/>
              <w:right w:val="single" w:sz="6" w:space="0" w:color="000000"/>
            </w:tcBorders>
            <w:vAlign w:val="center"/>
            <w:hideMark/>
          </w:tcPr>
          <w:p w14:paraId="2CCE71A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Основное мероприятие: "Содержание мест захоронений Дальнереченского муниципального округа"</w:t>
            </w:r>
          </w:p>
        </w:tc>
        <w:tc>
          <w:tcPr>
            <w:tcW w:w="426" w:type="dxa"/>
            <w:vMerge w:val="restart"/>
            <w:tcBorders>
              <w:left w:val="single" w:sz="6" w:space="0" w:color="000000"/>
              <w:bottom w:val="single" w:sz="6" w:space="0" w:color="000000"/>
              <w:right w:val="single" w:sz="6" w:space="0" w:color="000000"/>
            </w:tcBorders>
            <w:vAlign w:val="center"/>
            <w:hideMark/>
          </w:tcPr>
          <w:p w14:paraId="06EAF4A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vMerge w:val="restart"/>
            <w:tcBorders>
              <w:left w:val="single" w:sz="6" w:space="0" w:color="000000"/>
              <w:bottom w:val="single" w:sz="6" w:space="0" w:color="000000"/>
              <w:right w:val="single" w:sz="6" w:space="0" w:color="000000"/>
            </w:tcBorders>
            <w:vAlign w:val="center"/>
            <w:hideMark/>
          </w:tcPr>
          <w:p w14:paraId="7EB7851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vMerge w:val="restart"/>
            <w:tcBorders>
              <w:left w:val="single" w:sz="6" w:space="0" w:color="000000"/>
              <w:bottom w:val="single" w:sz="6" w:space="0" w:color="000000"/>
              <w:right w:val="single" w:sz="6" w:space="0" w:color="000000"/>
            </w:tcBorders>
            <w:vAlign w:val="center"/>
            <w:hideMark/>
          </w:tcPr>
          <w:p w14:paraId="617A89B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0890300000</w:t>
            </w:r>
          </w:p>
        </w:tc>
        <w:tc>
          <w:tcPr>
            <w:tcW w:w="567" w:type="dxa"/>
            <w:vMerge w:val="restart"/>
            <w:tcBorders>
              <w:left w:val="single" w:sz="6" w:space="0" w:color="000000"/>
              <w:bottom w:val="single" w:sz="6" w:space="0" w:color="000000"/>
            </w:tcBorders>
            <w:vAlign w:val="center"/>
            <w:hideMark/>
          </w:tcPr>
          <w:p w14:paraId="3501B0A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vMerge w:val="restart"/>
            <w:tcBorders>
              <w:left w:val="single" w:sz="6" w:space="0" w:color="000000"/>
              <w:bottom w:val="single" w:sz="6" w:space="0" w:color="000000"/>
            </w:tcBorders>
            <w:shd w:val="clear" w:color="auto" w:fill="FFFFFF"/>
            <w:vAlign w:val="center"/>
            <w:hideMark/>
          </w:tcPr>
          <w:p w14:paraId="1CE2F6F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7 015 185,30</w:t>
            </w:r>
          </w:p>
        </w:tc>
        <w:tc>
          <w:tcPr>
            <w:tcW w:w="905" w:type="dxa"/>
            <w:vMerge w:val="restart"/>
            <w:tcBorders>
              <w:left w:val="single" w:sz="6" w:space="0" w:color="000000"/>
              <w:bottom w:val="single" w:sz="6" w:space="0" w:color="000000"/>
              <w:right w:val="single" w:sz="6" w:space="0" w:color="000000"/>
            </w:tcBorders>
            <w:shd w:val="clear" w:color="auto" w:fill="FFFFFF"/>
            <w:vAlign w:val="center"/>
            <w:hideMark/>
          </w:tcPr>
          <w:p w14:paraId="4A287A8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kern w:val="0"/>
                <w:sz w:val="14"/>
                <w:szCs w:val="14"/>
                <w:lang w:val="ru-RU" w:eastAsia="ru-RU" w:bidi="ar-SA"/>
              </w:rPr>
              <w:t>1 810 068,00</w:t>
            </w:r>
          </w:p>
        </w:tc>
        <w:tc>
          <w:tcPr>
            <w:tcW w:w="0" w:type="auto"/>
            <w:vMerge w:val="restart"/>
            <w:tcBorders>
              <w:bottom w:val="single" w:sz="6" w:space="0" w:color="000000"/>
              <w:right w:val="single" w:sz="6" w:space="0" w:color="000000"/>
            </w:tcBorders>
            <w:vAlign w:val="center"/>
            <w:hideMark/>
          </w:tcPr>
          <w:p w14:paraId="0DF26ED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1 120 438,30</w:t>
            </w:r>
          </w:p>
        </w:tc>
        <w:tc>
          <w:tcPr>
            <w:tcW w:w="0" w:type="auto"/>
            <w:vMerge w:val="restart"/>
            <w:tcBorders>
              <w:bottom w:val="single" w:sz="6" w:space="0" w:color="000000"/>
              <w:right w:val="single" w:sz="6" w:space="0" w:color="000000"/>
            </w:tcBorders>
            <w:vAlign w:val="center"/>
            <w:hideMark/>
          </w:tcPr>
          <w:p w14:paraId="2893962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660 959,00</w:t>
            </w:r>
          </w:p>
        </w:tc>
        <w:tc>
          <w:tcPr>
            <w:tcW w:w="0" w:type="auto"/>
            <w:vMerge w:val="restart"/>
            <w:tcBorders>
              <w:bottom w:val="single" w:sz="6" w:space="0" w:color="000000"/>
              <w:right w:val="single" w:sz="6" w:space="0" w:color="000000"/>
            </w:tcBorders>
            <w:vAlign w:val="center"/>
            <w:hideMark/>
          </w:tcPr>
          <w:p w14:paraId="40F46B2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1 690 060,00</w:t>
            </w:r>
          </w:p>
        </w:tc>
        <w:tc>
          <w:tcPr>
            <w:tcW w:w="0" w:type="auto"/>
            <w:vMerge w:val="restart"/>
            <w:tcBorders>
              <w:bottom w:val="single" w:sz="6" w:space="0" w:color="000000"/>
              <w:right w:val="single" w:sz="6" w:space="0" w:color="000000"/>
            </w:tcBorders>
            <w:vAlign w:val="center"/>
            <w:hideMark/>
          </w:tcPr>
          <w:p w14:paraId="7BBE885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1 733 660,00</w:t>
            </w:r>
          </w:p>
        </w:tc>
        <w:tc>
          <w:tcPr>
            <w:tcW w:w="0" w:type="auto"/>
            <w:vAlign w:val="center"/>
            <w:hideMark/>
          </w:tcPr>
          <w:p w14:paraId="5782142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45B32505" w14:textId="77777777" w:rsidTr="006724DD">
        <w:trPr>
          <w:trHeight w:val="20"/>
          <w:tblCellSpacing w:w="0" w:type="dxa"/>
        </w:trPr>
        <w:tc>
          <w:tcPr>
            <w:tcW w:w="0" w:type="auto"/>
            <w:vMerge/>
            <w:tcBorders>
              <w:left w:val="single" w:sz="6" w:space="0" w:color="000000"/>
              <w:bottom w:val="single" w:sz="6" w:space="0" w:color="000000"/>
              <w:right w:val="single" w:sz="6" w:space="0" w:color="000000"/>
            </w:tcBorders>
            <w:vAlign w:val="center"/>
            <w:hideMark/>
          </w:tcPr>
          <w:p w14:paraId="05FDD43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128" w:type="dxa"/>
            <w:vMerge/>
            <w:tcBorders>
              <w:left w:val="single" w:sz="6" w:space="0" w:color="000000"/>
              <w:bottom w:val="single" w:sz="6" w:space="0" w:color="000000"/>
              <w:right w:val="single" w:sz="6" w:space="0" w:color="000000"/>
            </w:tcBorders>
            <w:vAlign w:val="center"/>
            <w:hideMark/>
          </w:tcPr>
          <w:p w14:paraId="75C2E7D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left w:val="single" w:sz="6" w:space="0" w:color="000000"/>
              <w:bottom w:val="single" w:sz="6" w:space="0" w:color="000000"/>
              <w:right w:val="single" w:sz="6" w:space="0" w:color="000000"/>
            </w:tcBorders>
            <w:vAlign w:val="center"/>
            <w:hideMark/>
          </w:tcPr>
          <w:p w14:paraId="514432B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left w:val="single" w:sz="6" w:space="0" w:color="000000"/>
              <w:bottom w:val="single" w:sz="6" w:space="0" w:color="000000"/>
              <w:right w:val="single" w:sz="6" w:space="0" w:color="000000"/>
            </w:tcBorders>
            <w:vAlign w:val="center"/>
            <w:hideMark/>
          </w:tcPr>
          <w:p w14:paraId="405A5EA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left w:val="single" w:sz="6" w:space="0" w:color="000000"/>
              <w:bottom w:val="single" w:sz="6" w:space="0" w:color="000000"/>
              <w:right w:val="single" w:sz="6" w:space="0" w:color="000000"/>
            </w:tcBorders>
            <w:vAlign w:val="center"/>
            <w:hideMark/>
          </w:tcPr>
          <w:p w14:paraId="65ED69F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left w:val="single" w:sz="6" w:space="0" w:color="000000"/>
              <w:bottom w:val="single" w:sz="6" w:space="0" w:color="000000"/>
            </w:tcBorders>
            <w:vAlign w:val="center"/>
            <w:hideMark/>
          </w:tcPr>
          <w:p w14:paraId="6007A90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63" w:type="dxa"/>
            <w:vMerge/>
            <w:tcBorders>
              <w:left w:val="single" w:sz="6" w:space="0" w:color="000000"/>
              <w:bottom w:val="single" w:sz="6" w:space="0" w:color="000000"/>
            </w:tcBorders>
            <w:vAlign w:val="center"/>
            <w:hideMark/>
          </w:tcPr>
          <w:p w14:paraId="20ED8D5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905" w:type="dxa"/>
            <w:vMerge/>
            <w:tcBorders>
              <w:left w:val="single" w:sz="6" w:space="0" w:color="000000"/>
              <w:bottom w:val="single" w:sz="6" w:space="0" w:color="000000"/>
              <w:right w:val="single" w:sz="6" w:space="0" w:color="000000"/>
            </w:tcBorders>
            <w:vAlign w:val="center"/>
            <w:hideMark/>
          </w:tcPr>
          <w:p w14:paraId="5454748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47087B0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2B637BC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2291484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3A8EBFB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Align w:val="center"/>
            <w:hideMark/>
          </w:tcPr>
          <w:p w14:paraId="115D5C8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r w:rsidR="000C367F" w:rsidRPr="00CE4417" w14:paraId="449CD6F6"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A00E5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3.1</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0B527A5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Организация и содержание мест захоронения, включая вывоз мусора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762D376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FB40AD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90FD30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0890322210</w:t>
            </w:r>
          </w:p>
        </w:tc>
        <w:tc>
          <w:tcPr>
            <w:tcW w:w="567" w:type="dxa"/>
            <w:tcBorders>
              <w:top w:val="single" w:sz="6" w:space="0" w:color="000000"/>
              <w:left w:val="single" w:sz="6" w:space="0" w:color="000000"/>
              <w:bottom w:val="single" w:sz="6" w:space="0" w:color="000000"/>
            </w:tcBorders>
            <w:vAlign w:val="center"/>
            <w:hideMark/>
          </w:tcPr>
          <w:p w14:paraId="6F1EE0D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tcBorders>
            <w:shd w:val="clear" w:color="auto" w:fill="FFFFFF"/>
            <w:vAlign w:val="center"/>
            <w:hideMark/>
          </w:tcPr>
          <w:p w14:paraId="0EA3C41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5 948 739,00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A74EB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1 769 069,00</w:t>
            </w:r>
          </w:p>
        </w:tc>
        <w:tc>
          <w:tcPr>
            <w:tcW w:w="0" w:type="auto"/>
            <w:tcBorders>
              <w:top w:val="single" w:sz="6" w:space="0" w:color="000000"/>
              <w:bottom w:val="single" w:sz="6" w:space="0" w:color="000000"/>
              <w:right w:val="single" w:sz="6" w:space="0" w:color="000000"/>
            </w:tcBorders>
            <w:vAlign w:val="center"/>
            <w:hideMark/>
          </w:tcPr>
          <w:p w14:paraId="1C82EB6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1 107 820,00</w:t>
            </w:r>
          </w:p>
        </w:tc>
        <w:tc>
          <w:tcPr>
            <w:tcW w:w="0" w:type="auto"/>
            <w:tcBorders>
              <w:top w:val="single" w:sz="6" w:space="0" w:color="000000"/>
              <w:bottom w:val="single" w:sz="6" w:space="0" w:color="000000"/>
              <w:right w:val="single" w:sz="6" w:space="0" w:color="000000"/>
            </w:tcBorders>
            <w:vAlign w:val="center"/>
            <w:hideMark/>
          </w:tcPr>
          <w:p w14:paraId="658E18C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648 130,00</w:t>
            </w:r>
          </w:p>
        </w:tc>
        <w:tc>
          <w:tcPr>
            <w:tcW w:w="0" w:type="auto"/>
            <w:tcBorders>
              <w:top w:val="single" w:sz="6" w:space="0" w:color="000000"/>
              <w:bottom w:val="single" w:sz="6" w:space="0" w:color="000000"/>
              <w:right w:val="single" w:sz="6" w:space="0" w:color="000000"/>
            </w:tcBorders>
            <w:vAlign w:val="center"/>
            <w:hideMark/>
          </w:tcPr>
          <w:p w14:paraId="175A3B6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1 190 060,00</w:t>
            </w:r>
          </w:p>
        </w:tc>
        <w:tc>
          <w:tcPr>
            <w:tcW w:w="0" w:type="auto"/>
            <w:tcBorders>
              <w:top w:val="single" w:sz="6" w:space="0" w:color="000000"/>
              <w:bottom w:val="single" w:sz="6" w:space="0" w:color="000000"/>
              <w:right w:val="single" w:sz="6" w:space="0" w:color="000000"/>
            </w:tcBorders>
            <w:vAlign w:val="center"/>
            <w:hideMark/>
          </w:tcPr>
          <w:p w14:paraId="7BA5AA7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1 233 660,00</w:t>
            </w:r>
          </w:p>
        </w:tc>
        <w:tc>
          <w:tcPr>
            <w:tcW w:w="0" w:type="auto"/>
            <w:vAlign w:val="center"/>
            <w:hideMark/>
          </w:tcPr>
          <w:p w14:paraId="1D89A57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5F6A653E" w14:textId="77777777" w:rsidTr="006724DD">
        <w:trPr>
          <w:trHeight w:val="20"/>
          <w:tblCellSpacing w:w="0" w:type="dxa"/>
        </w:trPr>
        <w:tc>
          <w:tcPr>
            <w:tcW w:w="0" w:type="auto"/>
            <w:vAlign w:val="center"/>
            <w:hideMark/>
          </w:tcPr>
          <w:p w14:paraId="4FEF7F5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3.2</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31F4527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 xml:space="preserve">Оплата услуг специализированной службе на </w:t>
            </w:r>
            <w:proofErr w:type="spellStart"/>
            <w:r w:rsidRPr="00CE4417">
              <w:rPr>
                <w:rFonts w:ascii="Calibri" w:eastAsia="Times New Roman" w:hAnsi="Calibri" w:cs="Calibri"/>
                <w:color w:val="000000"/>
                <w:kern w:val="0"/>
                <w:sz w:val="14"/>
                <w:szCs w:val="14"/>
                <w:lang w:val="ru-RU" w:eastAsia="ru-RU" w:bidi="ar-SA"/>
              </w:rPr>
              <w:t>захаронение</w:t>
            </w:r>
            <w:proofErr w:type="spellEnd"/>
            <w:r w:rsidRPr="00CE4417">
              <w:rPr>
                <w:rFonts w:ascii="Calibri" w:eastAsia="Times New Roman" w:hAnsi="Calibri" w:cs="Calibri"/>
                <w:color w:val="000000"/>
                <w:kern w:val="0"/>
                <w:sz w:val="14"/>
                <w:szCs w:val="14"/>
                <w:lang w:val="ru-RU" w:eastAsia="ru-RU" w:bidi="ar-SA"/>
              </w:rPr>
              <w:t xml:space="preserve"> невостребованных тел умерших</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050C8BB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D59390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2ECE4C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0890322211</w:t>
            </w:r>
          </w:p>
        </w:tc>
        <w:tc>
          <w:tcPr>
            <w:tcW w:w="567" w:type="dxa"/>
            <w:tcBorders>
              <w:top w:val="single" w:sz="6" w:space="0" w:color="000000"/>
              <w:left w:val="single" w:sz="6" w:space="0" w:color="000000"/>
              <w:bottom w:val="single" w:sz="6" w:space="0" w:color="000000"/>
            </w:tcBorders>
            <w:vAlign w:val="center"/>
            <w:hideMark/>
          </w:tcPr>
          <w:p w14:paraId="0511AB7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EADF5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30 000,00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87363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30 000,00</w:t>
            </w:r>
          </w:p>
        </w:tc>
        <w:tc>
          <w:tcPr>
            <w:tcW w:w="0" w:type="auto"/>
            <w:tcBorders>
              <w:right w:val="single" w:sz="6" w:space="0" w:color="000000"/>
            </w:tcBorders>
            <w:vAlign w:val="center"/>
            <w:hideMark/>
          </w:tcPr>
          <w:p w14:paraId="3038CB5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0DDE2C0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1F4B53A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27D4B1A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25AFAC1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7DEE79C6" w14:textId="77777777" w:rsidTr="006724DD">
        <w:trPr>
          <w:trHeight w:val="2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BAE8C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3.3</w:t>
            </w:r>
          </w:p>
        </w:tc>
        <w:tc>
          <w:tcPr>
            <w:tcW w:w="7128" w:type="dxa"/>
            <w:vMerge w:val="restart"/>
            <w:tcBorders>
              <w:top w:val="single" w:sz="6" w:space="0" w:color="000000"/>
              <w:left w:val="single" w:sz="6" w:space="0" w:color="000000"/>
              <w:bottom w:val="single" w:sz="6" w:space="0" w:color="000000"/>
              <w:right w:val="single" w:sz="6" w:space="0" w:color="000000"/>
            </w:tcBorders>
            <w:vAlign w:val="center"/>
            <w:hideMark/>
          </w:tcPr>
          <w:p w14:paraId="1080A0F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Инвентаризация кладбищ</w:t>
            </w:r>
          </w:p>
        </w:tc>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31ABDD9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296032E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6A8ECF3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0890322220</w:t>
            </w:r>
          </w:p>
        </w:tc>
        <w:tc>
          <w:tcPr>
            <w:tcW w:w="567" w:type="dxa"/>
            <w:vMerge w:val="restart"/>
            <w:tcBorders>
              <w:top w:val="single" w:sz="6" w:space="0" w:color="000000"/>
              <w:left w:val="single" w:sz="6" w:space="0" w:color="000000"/>
              <w:bottom w:val="single" w:sz="6" w:space="0" w:color="000000"/>
            </w:tcBorders>
            <w:vAlign w:val="center"/>
            <w:hideMark/>
          </w:tcPr>
          <w:p w14:paraId="03AF78E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1863" w:type="dxa"/>
            <w:vMerge w:val="restart"/>
            <w:tcBorders>
              <w:top w:val="single" w:sz="6" w:space="0" w:color="000000"/>
              <w:left w:val="single" w:sz="6" w:space="0" w:color="000000"/>
              <w:bottom w:val="single" w:sz="6" w:space="0" w:color="000000"/>
            </w:tcBorders>
            <w:shd w:val="clear" w:color="auto" w:fill="FFFFFF"/>
            <w:vAlign w:val="center"/>
            <w:hideMark/>
          </w:tcPr>
          <w:p w14:paraId="7DBCD65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1 000 000,00</w:t>
            </w:r>
          </w:p>
        </w:tc>
        <w:tc>
          <w:tcPr>
            <w:tcW w:w="90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77541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0CE2E9A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78297A1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A3D8B7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500 000,00</w:t>
            </w:r>
          </w:p>
        </w:tc>
        <w:tc>
          <w:tcPr>
            <w:tcW w:w="0" w:type="auto"/>
            <w:vMerge w:val="restart"/>
            <w:tcBorders>
              <w:top w:val="single" w:sz="6" w:space="0" w:color="000000"/>
              <w:bottom w:val="single" w:sz="6" w:space="0" w:color="000000"/>
              <w:right w:val="single" w:sz="6" w:space="0" w:color="000000"/>
            </w:tcBorders>
            <w:vAlign w:val="center"/>
            <w:hideMark/>
          </w:tcPr>
          <w:p w14:paraId="561C163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500 000,00</w:t>
            </w:r>
          </w:p>
        </w:tc>
        <w:tc>
          <w:tcPr>
            <w:tcW w:w="0" w:type="auto"/>
            <w:vAlign w:val="center"/>
            <w:hideMark/>
          </w:tcPr>
          <w:p w14:paraId="0E8E2357"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674BA02C" w14:textId="77777777" w:rsidTr="006724DD">
        <w:trPr>
          <w:trHeight w:val="2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C2917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128" w:type="dxa"/>
            <w:vMerge/>
            <w:tcBorders>
              <w:top w:val="single" w:sz="6" w:space="0" w:color="000000"/>
              <w:left w:val="single" w:sz="6" w:space="0" w:color="000000"/>
              <w:bottom w:val="single" w:sz="6" w:space="0" w:color="000000"/>
              <w:right w:val="single" w:sz="6" w:space="0" w:color="000000"/>
            </w:tcBorders>
            <w:vAlign w:val="center"/>
            <w:hideMark/>
          </w:tcPr>
          <w:p w14:paraId="0353A23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3A82772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A224AA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50976CBE"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tcBorders>
            <w:vAlign w:val="center"/>
            <w:hideMark/>
          </w:tcPr>
          <w:p w14:paraId="5C33A11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63" w:type="dxa"/>
            <w:vMerge/>
            <w:tcBorders>
              <w:top w:val="single" w:sz="6" w:space="0" w:color="000000"/>
              <w:left w:val="single" w:sz="6" w:space="0" w:color="000000"/>
              <w:bottom w:val="single" w:sz="6" w:space="0" w:color="000000"/>
            </w:tcBorders>
            <w:vAlign w:val="center"/>
            <w:hideMark/>
          </w:tcPr>
          <w:p w14:paraId="43B7068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5F8264D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862CF3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71B34AC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64905D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A72F17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6A51CB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r w:rsidR="000C367F" w:rsidRPr="00CE4417" w14:paraId="2991B871"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B4CB65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3.4</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28FAFE5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 (краевой бюджет)</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3FFC434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BAE7F7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05CF5A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0890393190</w:t>
            </w:r>
          </w:p>
        </w:tc>
        <w:tc>
          <w:tcPr>
            <w:tcW w:w="567" w:type="dxa"/>
            <w:tcBorders>
              <w:top w:val="single" w:sz="6" w:space="0" w:color="000000"/>
              <w:left w:val="single" w:sz="6" w:space="0" w:color="000000"/>
              <w:bottom w:val="single" w:sz="6" w:space="0" w:color="000000"/>
            </w:tcBorders>
            <w:vAlign w:val="center"/>
            <w:hideMark/>
          </w:tcPr>
          <w:p w14:paraId="094930C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E1411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36 446,30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8A44A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kern w:val="0"/>
                <w:sz w:val="14"/>
                <w:szCs w:val="14"/>
                <w:lang w:val="ru-RU" w:eastAsia="ru-RU" w:bidi="ar-SA"/>
              </w:rPr>
              <w:t>10 999,00</w:t>
            </w:r>
          </w:p>
        </w:tc>
        <w:tc>
          <w:tcPr>
            <w:tcW w:w="0" w:type="auto"/>
            <w:tcBorders>
              <w:top w:val="single" w:sz="6" w:space="0" w:color="000000"/>
              <w:bottom w:val="single" w:sz="6" w:space="0" w:color="000000"/>
              <w:right w:val="single" w:sz="6" w:space="0" w:color="000000"/>
            </w:tcBorders>
            <w:vAlign w:val="center"/>
            <w:hideMark/>
          </w:tcPr>
          <w:p w14:paraId="0E7834D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12 618,30</w:t>
            </w:r>
          </w:p>
        </w:tc>
        <w:tc>
          <w:tcPr>
            <w:tcW w:w="0" w:type="auto"/>
            <w:tcBorders>
              <w:top w:val="single" w:sz="6" w:space="0" w:color="000000"/>
              <w:bottom w:val="single" w:sz="6" w:space="0" w:color="000000"/>
              <w:right w:val="single" w:sz="6" w:space="0" w:color="000000"/>
            </w:tcBorders>
            <w:vAlign w:val="center"/>
            <w:hideMark/>
          </w:tcPr>
          <w:p w14:paraId="348F563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12 829,00</w:t>
            </w:r>
          </w:p>
        </w:tc>
        <w:tc>
          <w:tcPr>
            <w:tcW w:w="0" w:type="auto"/>
            <w:tcBorders>
              <w:top w:val="single" w:sz="6" w:space="0" w:color="000000"/>
              <w:bottom w:val="single" w:sz="6" w:space="0" w:color="000000"/>
              <w:right w:val="single" w:sz="6" w:space="0" w:color="000000"/>
            </w:tcBorders>
            <w:vAlign w:val="center"/>
            <w:hideMark/>
          </w:tcPr>
          <w:p w14:paraId="79EAAA4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A9472F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vAlign w:val="center"/>
            <w:hideMark/>
          </w:tcPr>
          <w:p w14:paraId="6C0C291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48C6BEA2" w14:textId="77777777" w:rsidTr="006724DD">
        <w:trPr>
          <w:trHeight w:val="2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65D936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4</w:t>
            </w:r>
          </w:p>
        </w:tc>
        <w:tc>
          <w:tcPr>
            <w:tcW w:w="7128" w:type="dxa"/>
            <w:vMerge w:val="restart"/>
            <w:tcBorders>
              <w:top w:val="single" w:sz="6" w:space="0" w:color="000000"/>
              <w:left w:val="single" w:sz="6" w:space="0" w:color="000000"/>
              <w:bottom w:val="single" w:sz="6" w:space="0" w:color="000000"/>
              <w:right w:val="single" w:sz="6" w:space="0" w:color="000000"/>
            </w:tcBorders>
            <w:vAlign w:val="center"/>
            <w:hideMark/>
          </w:tcPr>
          <w:p w14:paraId="5EECB3C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Основное мероприятие: «Создание и содержание мест (площадок) накопления твердых коммунальных отходов»</w:t>
            </w:r>
          </w:p>
        </w:tc>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39B9BF9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25F71B8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13E8F66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0890400000</w:t>
            </w:r>
          </w:p>
        </w:tc>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14:paraId="6B424CE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1863" w:type="dxa"/>
            <w:vMerge w:val="restart"/>
            <w:tcBorders>
              <w:top w:val="single" w:sz="6" w:space="0" w:color="000000"/>
              <w:left w:val="single" w:sz="6" w:space="0" w:color="000000"/>
              <w:bottom w:val="single" w:sz="6" w:space="0" w:color="000000"/>
              <w:right w:val="single" w:sz="6" w:space="0" w:color="000000"/>
            </w:tcBorders>
            <w:vAlign w:val="center"/>
            <w:hideMark/>
          </w:tcPr>
          <w:p w14:paraId="698DE2B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1 600 000,00</w:t>
            </w:r>
          </w:p>
        </w:tc>
        <w:tc>
          <w:tcPr>
            <w:tcW w:w="90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3F260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A2A01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E3E85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F54867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B6E2D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vAlign w:val="center"/>
            <w:hideMark/>
          </w:tcPr>
          <w:p w14:paraId="6B2A1724"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6255FD25" w14:textId="77777777" w:rsidTr="006724DD">
        <w:trPr>
          <w:trHeight w:val="20"/>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8C1EC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7128" w:type="dxa"/>
            <w:vMerge/>
            <w:tcBorders>
              <w:top w:val="single" w:sz="6" w:space="0" w:color="000000"/>
              <w:left w:val="single" w:sz="6" w:space="0" w:color="000000"/>
              <w:bottom w:val="single" w:sz="6" w:space="0" w:color="000000"/>
              <w:right w:val="single" w:sz="6" w:space="0" w:color="000000"/>
            </w:tcBorders>
            <w:vAlign w:val="center"/>
            <w:hideMark/>
          </w:tcPr>
          <w:p w14:paraId="198473AF"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0956C271"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606E0F90"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7957EF1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D7C0EC9"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1863" w:type="dxa"/>
            <w:vMerge/>
            <w:tcBorders>
              <w:top w:val="single" w:sz="6" w:space="0" w:color="000000"/>
              <w:left w:val="single" w:sz="6" w:space="0" w:color="000000"/>
              <w:bottom w:val="single" w:sz="6" w:space="0" w:color="000000"/>
              <w:right w:val="single" w:sz="6" w:space="0" w:color="000000"/>
            </w:tcBorders>
            <w:vAlign w:val="center"/>
            <w:hideMark/>
          </w:tcPr>
          <w:p w14:paraId="5B500F2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29625F14"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E64B2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DEA6B5"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AE51C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84524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c>
          <w:tcPr>
            <w:tcW w:w="0" w:type="auto"/>
            <w:vAlign w:val="center"/>
            <w:hideMark/>
          </w:tcPr>
          <w:p w14:paraId="17563C5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r>
      <w:tr w:rsidR="000C367F" w:rsidRPr="00CE4417" w14:paraId="119D39CF"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7DD53F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4.1</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20EB680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Обустройство (содержание) мест накопления твердых коммунальных отходов</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02019B1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12A7D26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B401F8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0890423403</w:t>
            </w:r>
          </w:p>
        </w:tc>
        <w:tc>
          <w:tcPr>
            <w:tcW w:w="567" w:type="dxa"/>
            <w:tcBorders>
              <w:top w:val="single" w:sz="6" w:space="0" w:color="000000"/>
              <w:left w:val="single" w:sz="6" w:space="0" w:color="000000"/>
              <w:bottom w:val="single" w:sz="6" w:space="0" w:color="000000"/>
            </w:tcBorders>
            <w:vAlign w:val="center"/>
            <w:hideMark/>
          </w:tcPr>
          <w:p w14:paraId="7606418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tcBorders>
            <w:vAlign w:val="center"/>
            <w:hideMark/>
          </w:tcPr>
          <w:p w14:paraId="690DB14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1 600 000,00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5823E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1 600 000,00</w:t>
            </w:r>
          </w:p>
        </w:tc>
        <w:tc>
          <w:tcPr>
            <w:tcW w:w="0" w:type="auto"/>
            <w:tcBorders>
              <w:top w:val="single" w:sz="6" w:space="0" w:color="000000"/>
              <w:bottom w:val="single" w:sz="6" w:space="0" w:color="000000"/>
              <w:right w:val="single" w:sz="6" w:space="0" w:color="000000"/>
            </w:tcBorders>
            <w:vAlign w:val="center"/>
            <w:hideMark/>
          </w:tcPr>
          <w:p w14:paraId="4966269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EE3483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057671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41B8F4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4054D5DC"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62A0BB48"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7BF685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5</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651340B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 xml:space="preserve">Основное мероприятие "Развитие инициативного </w:t>
            </w:r>
            <w:proofErr w:type="spellStart"/>
            <w:r w:rsidRPr="00CE4417">
              <w:rPr>
                <w:rFonts w:ascii="Calibri" w:eastAsia="Times New Roman" w:hAnsi="Calibri" w:cs="Calibri"/>
                <w:b/>
                <w:bCs/>
                <w:color w:val="000000"/>
                <w:kern w:val="0"/>
                <w:sz w:val="14"/>
                <w:szCs w:val="14"/>
                <w:lang w:val="ru-RU" w:eastAsia="ru-RU" w:bidi="ar-SA"/>
              </w:rPr>
              <w:t>бюжетирования</w:t>
            </w:r>
            <w:proofErr w:type="spellEnd"/>
            <w:r w:rsidRPr="00CE4417">
              <w:rPr>
                <w:rFonts w:ascii="Calibri" w:eastAsia="Times New Roman" w:hAnsi="Calibri" w:cs="Calibri"/>
                <w:b/>
                <w:bCs/>
                <w:color w:val="000000"/>
                <w:kern w:val="0"/>
                <w:sz w:val="14"/>
                <w:szCs w:val="14"/>
                <w:lang w:val="ru-RU" w:eastAsia="ru-RU" w:bidi="ar-SA"/>
              </w:rPr>
              <w:t xml:space="preserve"> в Дальнереченском муниципальном округе"</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2EA6047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3206499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641B8B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0890500000</w:t>
            </w:r>
          </w:p>
        </w:tc>
        <w:tc>
          <w:tcPr>
            <w:tcW w:w="567" w:type="dxa"/>
            <w:tcBorders>
              <w:top w:val="single" w:sz="6" w:space="0" w:color="000000"/>
              <w:left w:val="single" w:sz="6" w:space="0" w:color="000000"/>
              <w:bottom w:val="single" w:sz="6" w:space="0" w:color="000000"/>
            </w:tcBorders>
            <w:vAlign w:val="center"/>
            <w:hideMark/>
          </w:tcPr>
          <w:p w14:paraId="1258FBD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tcBorders>
            <w:vAlign w:val="center"/>
            <w:hideMark/>
          </w:tcPr>
          <w:p w14:paraId="7AC1032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6 159 707,85</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A39A0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kern w:val="0"/>
                <w:sz w:val="14"/>
                <w:szCs w:val="14"/>
                <w:lang w:val="ru-RU" w:eastAsia="ru-RU" w:bidi="ar-SA"/>
              </w:rPr>
              <w:t>6 159 707,85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59FAA7" w14:textId="77777777" w:rsidR="00763991" w:rsidRPr="00CE4417" w:rsidRDefault="00763991" w:rsidP="00CE4417">
            <w:pPr>
              <w:suppressAutoHyphens w:val="0"/>
              <w:jc w:val="right"/>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F1C444" w14:textId="77777777" w:rsidR="00763991" w:rsidRPr="00CE4417" w:rsidRDefault="00763991" w:rsidP="00CE4417">
            <w:pPr>
              <w:suppressAutoHyphens w:val="0"/>
              <w:jc w:val="right"/>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03383F" w14:textId="77777777" w:rsidR="00763991" w:rsidRPr="00CE4417" w:rsidRDefault="00763991" w:rsidP="00CE4417">
            <w:pPr>
              <w:suppressAutoHyphens w:val="0"/>
              <w:jc w:val="right"/>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91B708" w14:textId="77777777" w:rsidR="00763991" w:rsidRPr="00CE4417" w:rsidRDefault="00763991" w:rsidP="00CE4417">
            <w:pPr>
              <w:suppressAutoHyphens w:val="0"/>
              <w:jc w:val="right"/>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vAlign w:val="center"/>
            <w:hideMark/>
          </w:tcPr>
          <w:p w14:paraId="1727883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2AFADE03"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B3DA02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5.1.</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1636FB8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CE4417">
              <w:rPr>
                <w:rFonts w:ascii="Calibri" w:eastAsia="Times New Roman" w:hAnsi="Calibri" w:cs="Calibri"/>
                <w:color w:val="000000"/>
                <w:kern w:val="0"/>
                <w:sz w:val="14"/>
                <w:szCs w:val="14"/>
                <w:lang w:val="ru-RU" w:eastAsia="ru-RU" w:bidi="ar-SA"/>
              </w:rPr>
              <w:t>с.Сальское</w:t>
            </w:r>
            <w:proofErr w:type="spellEnd"/>
            <w:r w:rsidRPr="00CE4417">
              <w:rPr>
                <w:rFonts w:ascii="Calibri" w:eastAsia="Times New Roman" w:hAnsi="Calibri" w:cs="Calibri"/>
                <w:color w:val="000000"/>
                <w:kern w:val="0"/>
                <w:sz w:val="14"/>
                <w:szCs w:val="14"/>
                <w:lang w:val="ru-RU" w:eastAsia="ru-RU" w:bidi="ar-SA"/>
              </w:rPr>
              <w:t xml:space="preserve">, </w:t>
            </w:r>
            <w:proofErr w:type="spellStart"/>
            <w:r w:rsidRPr="00CE4417">
              <w:rPr>
                <w:rFonts w:ascii="Calibri" w:eastAsia="Times New Roman" w:hAnsi="Calibri" w:cs="Calibri"/>
                <w:color w:val="000000"/>
                <w:kern w:val="0"/>
                <w:sz w:val="14"/>
                <w:szCs w:val="14"/>
                <w:lang w:val="ru-RU" w:eastAsia="ru-RU" w:bidi="ar-SA"/>
              </w:rPr>
              <w:t>ул.Школьная</w:t>
            </w:r>
            <w:proofErr w:type="spellEnd"/>
            <w:r w:rsidRPr="00CE4417">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местного бюджета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565D06D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9DC764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9B1FAD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08905S2361</w:t>
            </w:r>
          </w:p>
        </w:tc>
        <w:tc>
          <w:tcPr>
            <w:tcW w:w="567" w:type="dxa"/>
            <w:tcBorders>
              <w:top w:val="single" w:sz="6" w:space="0" w:color="000000"/>
              <w:left w:val="single" w:sz="6" w:space="0" w:color="000000"/>
              <w:bottom w:val="single" w:sz="6" w:space="0" w:color="000000"/>
            </w:tcBorders>
            <w:vAlign w:val="center"/>
            <w:hideMark/>
          </w:tcPr>
          <w:p w14:paraId="2BF04E9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tcBorders>
            <w:vAlign w:val="center"/>
            <w:hideMark/>
          </w:tcPr>
          <w:p w14:paraId="3D04AE5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41 574,95</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A0CFC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41 574,95</w:t>
            </w:r>
          </w:p>
        </w:tc>
        <w:tc>
          <w:tcPr>
            <w:tcW w:w="0" w:type="auto"/>
            <w:tcBorders>
              <w:top w:val="single" w:sz="6" w:space="0" w:color="000000"/>
              <w:bottom w:val="single" w:sz="6" w:space="0" w:color="000000"/>
              <w:right w:val="single" w:sz="6" w:space="0" w:color="000000"/>
            </w:tcBorders>
            <w:vAlign w:val="center"/>
            <w:hideMark/>
          </w:tcPr>
          <w:p w14:paraId="6F505B3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8C816E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F24B37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E0540E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1A96EC7B"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21F8C25D"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23DCD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5.2.</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7BDB6C4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CE4417">
              <w:rPr>
                <w:rFonts w:ascii="Calibri" w:eastAsia="Times New Roman" w:hAnsi="Calibri" w:cs="Calibri"/>
                <w:color w:val="000000"/>
                <w:kern w:val="0"/>
                <w:sz w:val="14"/>
                <w:szCs w:val="14"/>
                <w:lang w:val="ru-RU" w:eastAsia="ru-RU" w:bidi="ar-SA"/>
              </w:rPr>
              <w:t>с.Сальское</w:t>
            </w:r>
            <w:proofErr w:type="spellEnd"/>
            <w:r w:rsidRPr="00CE4417">
              <w:rPr>
                <w:rFonts w:ascii="Calibri" w:eastAsia="Times New Roman" w:hAnsi="Calibri" w:cs="Calibri"/>
                <w:color w:val="000000"/>
                <w:kern w:val="0"/>
                <w:sz w:val="14"/>
                <w:szCs w:val="14"/>
                <w:lang w:val="ru-RU" w:eastAsia="ru-RU" w:bidi="ar-SA"/>
              </w:rPr>
              <w:t xml:space="preserve">, </w:t>
            </w:r>
            <w:proofErr w:type="spellStart"/>
            <w:r w:rsidRPr="00CE4417">
              <w:rPr>
                <w:rFonts w:ascii="Calibri" w:eastAsia="Times New Roman" w:hAnsi="Calibri" w:cs="Calibri"/>
                <w:color w:val="000000"/>
                <w:kern w:val="0"/>
                <w:sz w:val="14"/>
                <w:szCs w:val="14"/>
                <w:lang w:val="ru-RU" w:eastAsia="ru-RU" w:bidi="ar-SA"/>
              </w:rPr>
              <w:t>ул.Школьная</w:t>
            </w:r>
            <w:proofErr w:type="spellEnd"/>
            <w:r w:rsidRPr="00CE4417">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краевого бюджета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2BD5FA1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AE75E6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91C80E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08905S2361</w:t>
            </w:r>
          </w:p>
        </w:tc>
        <w:tc>
          <w:tcPr>
            <w:tcW w:w="567" w:type="dxa"/>
            <w:tcBorders>
              <w:top w:val="single" w:sz="6" w:space="0" w:color="000000"/>
              <w:left w:val="single" w:sz="6" w:space="0" w:color="000000"/>
              <w:bottom w:val="single" w:sz="6" w:space="0" w:color="000000"/>
            </w:tcBorders>
            <w:vAlign w:val="center"/>
            <w:hideMark/>
          </w:tcPr>
          <w:p w14:paraId="458A440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tcBorders>
            <w:vAlign w:val="center"/>
            <w:hideMark/>
          </w:tcPr>
          <w:p w14:paraId="6460DB7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3 000 000,00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D162E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65CB90C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D7F0FD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E909A1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C74CB3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vAlign w:val="center"/>
            <w:hideMark/>
          </w:tcPr>
          <w:p w14:paraId="17A4A273"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776FD7B7"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45202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5.3.</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79F07FF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CE4417">
              <w:rPr>
                <w:rFonts w:ascii="Calibri" w:eastAsia="Times New Roman" w:hAnsi="Calibri" w:cs="Calibri"/>
                <w:color w:val="000000"/>
                <w:kern w:val="0"/>
                <w:sz w:val="14"/>
                <w:szCs w:val="14"/>
                <w:lang w:val="ru-RU" w:eastAsia="ru-RU" w:bidi="ar-SA"/>
              </w:rPr>
              <w:t>с.Соловьевка</w:t>
            </w:r>
            <w:proofErr w:type="spellEnd"/>
            <w:r w:rsidRPr="00CE4417">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местного бюджета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1A6A1F3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743C5DD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AE7F6C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08905S2362</w:t>
            </w:r>
          </w:p>
        </w:tc>
        <w:tc>
          <w:tcPr>
            <w:tcW w:w="567" w:type="dxa"/>
            <w:tcBorders>
              <w:top w:val="single" w:sz="6" w:space="0" w:color="000000"/>
              <w:left w:val="single" w:sz="6" w:space="0" w:color="000000"/>
              <w:bottom w:val="single" w:sz="6" w:space="0" w:color="000000"/>
            </w:tcBorders>
            <w:vAlign w:val="center"/>
            <w:hideMark/>
          </w:tcPr>
          <w:p w14:paraId="3FF3718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57598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118 132,90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136CB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kern w:val="0"/>
                <w:sz w:val="14"/>
                <w:szCs w:val="14"/>
                <w:lang w:val="ru-RU" w:eastAsia="ru-RU" w:bidi="ar-SA"/>
              </w:rPr>
              <w:t>118 132,90</w:t>
            </w:r>
          </w:p>
        </w:tc>
        <w:tc>
          <w:tcPr>
            <w:tcW w:w="0" w:type="auto"/>
            <w:tcBorders>
              <w:top w:val="single" w:sz="6" w:space="0" w:color="000000"/>
              <w:bottom w:val="single" w:sz="6" w:space="0" w:color="000000"/>
              <w:right w:val="single" w:sz="6" w:space="0" w:color="000000"/>
            </w:tcBorders>
            <w:vAlign w:val="center"/>
            <w:hideMark/>
          </w:tcPr>
          <w:p w14:paraId="2F3D5628"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F1F1B8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770634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D9CCAE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4321817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6F7290B6"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8B3778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5.4.</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37FC324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CE4417">
              <w:rPr>
                <w:rFonts w:ascii="Calibri" w:eastAsia="Times New Roman" w:hAnsi="Calibri" w:cs="Calibri"/>
                <w:color w:val="000000"/>
                <w:kern w:val="0"/>
                <w:sz w:val="14"/>
                <w:szCs w:val="14"/>
                <w:lang w:val="ru-RU" w:eastAsia="ru-RU" w:bidi="ar-SA"/>
              </w:rPr>
              <w:t>с.Соловьевка</w:t>
            </w:r>
            <w:proofErr w:type="spellEnd"/>
            <w:r w:rsidRPr="00CE4417">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краевого бюджета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6120CFC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2CF581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774161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08905S2362</w:t>
            </w:r>
          </w:p>
        </w:tc>
        <w:tc>
          <w:tcPr>
            <w:tcW w:w="567" w:type="dxa"/>
            <w:tcBorders>
              <w:top w:val="single" w:sz="6" w:space="0" w:color="000000"/>
              <w:left w:val="single" w:sz="6" w:space="0" w:color="000000"/>
              <w:bottom w:val="single" w:sz="6" w:space="0" w:color="000000"/>
            </w:tcBorders>
            <w:vAlign w:val="center"/>
            <w:hideMark/>
          </w:tcPr>
          <w:p w14:paraId="2B7F799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tcBorders>
            <w:vAlign w:val="center"/>
            <w:hideMark/>
          </w:tcPr>
          <w:p w14:paraId="546899E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3 000 000,00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E4288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0AF38A1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C04DC3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181C1C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9F33920"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vAlign w:val="center"/>
            <w:hideMark/>
          </w:tcPr>
          <w:p w14:paraId="52E32796"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0D5AC702"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926938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6</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77F73E6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Основное мероприятие "Развитие территориального общественного самоуправления на территории Дальнереченского муниципального округа"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63218F0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197977A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3EF452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0890600000</w:t>
            </w:r>
          </w:p>
        </w:tc>
        <w:tc>
          <w:tcPr>
            <w:tcW w:w="567" w:type="dxa"/>
            <w:tcBorders>
              <w:top w:val="single" w:sz="6" w:space="0" w:color="000000"/>
              <w:left w:val="single" w:sz="6" w:space="0" w:color="000000"/>
              <w:bottom w:val="single" w:sz="6" w:space="0" w:color="000000"/>
            </w:tcBorders>
            <w:vAlign w:val="center"/>
            <w:hideMark/>
          </w:tcPr>
          <w:p w14:paraId="6D3C2DE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1863" w:type="dxa"/>
            <w:tcBorders>
              <w:top w:val="single" w:sz="6" w:space="0" w:color="000000"/>
              <w:left w:val="single" w:sz="6" w:space="0" w:color="000000"/>
              <w:bottom w:val="single" w:sz="6" w:space="0" w:color="000000"/>
            </w:tcBorders>
            <w:vAlign w:val="center"/>
            <w:hideMark/>
          </w:tcPr>
          <w:p w14:paraId="38B9B6C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2 023 278,87</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A5010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2 023 278,87</w:t>
            </w:r>
          </w:p>
        </w:tc>
        <w:tc>
          <w:tcPr>
            <w:tcW w:w="0" w:type="auto"/>
            <w:tcBorders>
              <w:top w:val="single" w:sz="6" w:space="0" w:color="000000"/>
              <w:bottom w:val="single" w:sz="6" w:space="0" w:color="000000"/>
              <w:right w:val="single" w:sz="6" w:space="0" w:color="000000"/>
            </w:tcBorders>
            <w:vAlign w:val="center"/>
            <w:hideMark/>
          </w:tcPr>
          <w:p w14:paraId="2025272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C5B290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041DE0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9F0001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b/>
                <w:bCs/>
                <w:color w:val="000000"/>
                <w:kern w:val="0"/>
                <w:sz w:val="14"/>
                <w:szCs w:val="14"/>
                <w:lang w:val="ru-RU" w:eastAsia="ru-RU" w:bidi="ar-SA"/>
              </w:rPr>
              <w:t>0,00</w:t>
            </w:r>
          </w:p>
        </w:tc>
        <w:tc>
          <w:tcPr>
            <w:tcW w:w="0" w:type="auto"/>
            <w:vAlign w:val="center"/>
            <w:hideMark/>
          </w:tcPr>
          <w:p w14:paraId="673F9598"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2C61F7ED"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91429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6.1.</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55B44A6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Реализация проекта "Устройство уличного освещения на солнечных батареях"</w:t>
            </w:r>
            <w:proofErr w:type="gramStart"/>
            <w:r w:rsidRPr="00CE4417">
              <w:rPr>
                <w:rFonts w:ascii="Calibri" w:eastAsia="Times New Roman" w:hAnsi="Calibri" w:cs="Calibri"/>
                <w:color w:val="000000"/>
                <w:kern w:val="0"/>
                <w:sz w:val="14"/>
                <w:szCs w:val="14"/>
                <w:lang w:val="ru-RU" w:eastAsia="ru-RU" w:bidi="ar-SA"/>
              </w:rPr>
              <w:t>.</w:t>
            </w:r>
            <w:proofErr w:type="gramEnd"/>
            <w:r w:rsidRPr="00CE4417">
              <w:rPr>
                <w:rFonts w:ascii="Calibri" w:eastAsia="Times New Roman" w:hAnsi="Calibri" w:cs="Calibri"/>
                <w:color w:val="000000"/>
                <w:kern w:val="0"/>
                <w:sz w:val="14"/>
                <w:szCs w:val="14"/>
                <w:lang w:val="ru-RU" w:eastAsia="ru-RU" w:bidi="ar-SA"/>
              </w:rPr>
              <w:t xml:space="preserve"> инициируемого жителями села </w:t>
            </w:r>
            <w:proofErr w:type="spellStart"/>
            <w:r w:rsidRPr="00CE4417">
              <w:rPr>
                <w:rFonts w:ascii="Calibri" w:eastAsia="Times New Roman" w:hAnsi="Calibri" w:cs="Calibri"/>
                <w:color w:val="000000"/>
                <w:kern w:val="0"/>
                <w:sz w:val="14"/>
                <w:szCs w:val="14"/>
                <w:lang w:val="ru-RU" w:eastAsia="ru-RU" w:bidi="ar-SA"/>
              </w:rPr>
              <w:t>Веденка</w:t>
            </w:r>
            <w:proofErr w:type="spellEnd"/>
            <w:r w:rsidRPr="00CE4417">
              <w:rPr>
                <w:rFonts w:ascii="Calibri" w:eastAsia="Times New Roman" w:hAnsi="Calibri" w:cs="Calibri"/>
                <w:color w:val="000000"/>
                <w:kern w:val="0"/>
                <w:sz w:val="14"/>
                <w:szCs w:val="14"/>
                <w:lang w:val="ru-RU" w:eastAsia="ru-RU" w:bidi="ar-SA"/>
              </w:rPr>
              <w:t xml:space="preserve"> Дальнереченского муниципального округа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00986B5B"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725B2C2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2EBA4A9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0890694031</w:t>
            </w:r>
          </w:p>
        </w:tc>
        <w:tc>
          <w:tcPr>
            <w:tcW w:w="567" w:type="dxa"/>
            <w:tcBorders>
              <w:top w:val="single" w:sz="6" w:space="0" w:color="000000"/>
              <w:left w:val="single" w:sz="6" w:space="0" w:color="000000"/>
              <w:bottom w:val="single" w:sz="6" w:space="0" w:color="000000"/>
            </w:tcBorders>
            <w:vAlign w:val="center"/>
            <w:hideMark/>
          </w:tcPr>
          <w:p w14:paraId="3BCD11B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tcBorders>
            <w:vAlign w:val="center"/>
            <w:hideMark/>
          </w:tcPr>
          <w:p w14:paraId="452DB1E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1 000 000,00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0E167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1 000 000,00</w:t>
            </w:r>
          </w:p>
        </w:tc>
        <w:tc>
          <w:tcPr>
            <w:tcW w:w="0" w:type="auto"/>
            <w:tcBorders>
              <w:top w:val="single" w:sz="6" w:space="0" w:color="000000"/>
              <w:bottom w:val="single" w:sz="6" w:space="0" w:color="000000"/>
              <w:right w:val="single" w:sz="6" w:space="0" w:color="000000"/>
            </w:tcBorders>
            <w:vAlign w:val="center"/>
            <w:hideMark/>
          </w:tcPr>
          <w:p w14:paraId="088104F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8A8258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5B3EBC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2682AC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vAlign w:val="center"/>
            <w:hideMark/>
          </w:tcPr>
          <w:p w14:paraId="113EAC3A"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3BED871C"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571042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6.2.</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1BBA44A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Реализация проекта "Устройство уличного освещения на солнечных батареях"</w:t>
            </w:r>
            <w:proofErr w:type="gramStart"/>
            <w:r w:rsidRPr="00CE4417">
              <w:rPr>
                <w:rFonts w:ascii="Calibri" w:eastAsia="Times New Roman" w:hAnsi="Calibri" w:cs="Calibri"/>
                <w:color w:val="000000"/>
                <w:kern w:val="0"/>
                <w:sz w:val="14"/>
                <w:szCs w:val="14"/>
                <w:lang w:val="ru-RU" w:eastAsia="ru-RU" w:bidi="ar-SA"/>
              </w:rPr>
              <w:t>.</w:t>
            </w:r>
            <w:proofErr w:type="gramEnd"/>
            <w:r w:rsidRPr="00CE4417">
              <w:rPr>
                <w:rFonts w:ascii="Calibri" w:eastAsia="Times New Roman" w:hAnsi="Calibri" w:cs="Calibri"/>
                <w:color w:val="000000"/>
                <w:kern w:val="0"/>
                <w:sz w:val="14"/>
                <w:szCs w:val="14"/>
                <w:lang w:val="ru-RU" w:eastAsia="ru-RU" w:bidi="ar-SA"/>
              </w:rPr>
              <w:t xml:space="preserve"> инициируемого жителями села </w:t>
            </w:r>
            <w:proofErr w:type="spellStart"/>
            <w:r w:rsidRPr="00CE4417">
              <w:rPr>
                <w:rFonts w:ascii="Calibri" w:eastAsia="Times New Roman" w:hAnsi="Calibri" w:cs="Calibri"/>
                <w:color w:val="000000"/>
                <w:kern w:val="0"/>
                <w:sz w:val="14"/>
                <w:szCs w:val="14"/>
                <w:lang w:val="ru-RU" w:eastAsia="ru-RU" w:bidi="ar-SA"/>
              </w:rPr>
              <w:t>Веденка</w:t>
            </w:r>
            <w:proofErr w:type="spellEnd"/>
            <w:r w:rsidRPr="00CE4417">
              <w:rPr>
                <w:rFonts w:ascii="Calibri" w:eastAsia="Times New Roman" w:hAnsi="Calibri" w:cs="Calibri"/>
                <w:color w:val="000000"/>
                <w:kern w:val="0"/>
                <w:sz w:val="14"/>
                <w:szCs w:val="14"/>
                <w:lang w:val="ru-RU" w:eastAsia="ru-RU" w:bidi="ar-SA"/>
              </w:rPr>
              <w:t xml:space="preserve"> Дальнереченского муниципального округа за счет средств местного бюджета</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53E9BD99"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91B701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CA9316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08906Д4031</w:t>
            </w:r>
          </w:p>
        </w:tc>
        <w:tc>
          <w:tcPr>
            <w:tcW w:w="567" w:type="dxa"/>
            <w:tcBorders>
              <w:top w:val="single" w:sz="6" w:space="0" w:color="000000"/>
              <w:left w:val="single" w:sz="6" w:space="0" w:color="000000"/>
              <w:bottom w:val="single" w:sz="6" w:space="0" w:color="000000"/>
            </w:tcBorders>
            <w:vAlign w:val="center"/>
            <w:hideMark/>
          </w:tcPr>
          <w:p w14:paraId="41D9E61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tcBorders>
            <w:vAlign w:val="center"/>
            <w:hideMark/>
          </w:tcPr>
          <w:p w14:paraId="5F5D8CE6"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23 278,87</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F32D6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23 278,87</w:t>
            </w:r>
          </w:p>
        </w:tc>
        <w:tc>
          <w:tcPr>
            <w:tcW w:w="0" w:type="auto"/>
            <w:tcBorders>
              <w:top w:val="single" w:sz="6" w:space="0" w:color="000000"/>
              <w:bottom w:val="single" w:sz="6" w:space="0" w:color="000000"/>
              <w:right w:val="single" w:sz="6" w:space="0" w:color="000000"/>
            </w:tcBorders>
            <w:vAlign w:val="center"/>
            <w:hideMark/>
          </w:tcPr>
          <w:p w14:paraId="66214D5C"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6A1C22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6A3069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7400127"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0,00</w:t>
            </w:r>
          </w:p>
        </w:tc>
        <w:tc>
          <w:tcPr>
            <w:tcW w:w="0" w:type="auto"/>
            <w:vAlign w:val="center"/>
            <w:hideMark/>
          </w:tcPr>
          <w:p w14:paraId="4D792782"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r w:rsidR="000C367F" w:rsidRPr="00CE4417" w14:paraId="66A151D6" w14:textId="77777777" w:rsidTr="006724DD">
        <w:trPr>
          <w:trHeight w:val="2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26511B1"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6.3.</w:t>
            </w:r>
          </w:p>
        </w:tc>
        <w:tc>
          <w:tcPr>
            <w:tcW w:w="7128" w:type="dxa"/>
            <w:tcBorders>
              <w:top w:val="single" w:sz="6" w:space="0" w:color="000000"/>
              <w:left w:val="single" w:sz="6" w:space="0" w:color="000000"/>
              <w:bottom w:val="single" w:sz="6" w:space="0" w:color="000000"/>
              <w:right w:val="single" w:sz="6" w:space="0" w:color="000000"/>
            </w:tcBorders>
            <w:vAlign w:val="center"/>
            <w:hideMark/>
          </w:tcPr>
          <w:p w14:paraId="1A6488F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 xml:space="preserve">Реализация проекта "Устройство уличного освещения ТОС с. </w:t>
            </w:r>
            <w:proofErr w:type="spellStart"/>
            <w:r w:rsidRPr="00CE4417">
              <w:rPr>
                <w:rFonts w:ascii="Calibri" w:eastAsia="Times New Roman" w:hAnsi="Calibri" w:cs="Calibri"/>
                <w:color w:val="000000"/>
                <w:kern w:val="0"/>
                <w:sz w:val="14"/>
                <w:szCs w:val="14"/>
                <w:lang w:val="ru-RU" w:eastAsia="ru-RU" w:bidi="ar-SA"/>
              </w:rPr>
              <w:t>Пожига</w:t>
            </w:r>
            <w:proofErr w:type="spellEnd"/>
            <w:r w:rsidRPr="00CE4417">
              <w:rPr>
                <w:rFonts w:ascii="Calibri" w:eastAsia="Times New Roman" w:hAnsi="Calibri" w:cs="Calibri"/>
                <w:color w:val="000000"/>
                <w:kern w:val="0"/>
                <w:sz w:val="14"/>
                <w:szCs w:val="14"/>
                <w:lang w:val="ru-RU" w:eastAsia="ru-RU" w:bidi="ar-SA"/>
              </w:rPr>
              <w:t>"</w:t>
            </w:r>
          </w:p>
        </w:tc>
        <w:tc>
          <w:tcPr>
            <w:tcW w:w="426" w:type="dxa"/>
            <w:tcBorders>
              <w:top w:val="single" w:sz="6" w:space="0" w:color="000000"/>
              <w:left w:val="single" w:sz="6" w:space="0" w:color="000000"/>
              <w:bottom w:val="single" w:sz="6" w:space="0" w:color="000000"/>
              <w:right w:val="single" w:sz="6" w:space="0" w:color="000000"/>
            </w:tcBorders>
            <w:vAlign w:val="center"/>
            <w:hideMark/>
          </w:tcPr>
          <w:p w14:paraId="1DE676FF"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001</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2D6FC84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0503</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46291F3"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color w:val="000000"/>
                <w:kern w:val="0"/>
                <w:sz w:val="14"/>
                <w:szCs w:val="14"/>
                <w:lang w:val="ru-RU" w:eastAsia="ru-RU" w:bidi="ar-SA"/>
              </w:rPr>
              <w:t>0890694032</w:t>
            </w:r>
          </w:p>
        </w:tc>
        <w:tc>
          <w:tcPr>
            <w:tcW w:w="567" w:type="dxa"/>
            <w:tcBorders>
              <w:top w:val="single" w:sz="6" w:space="0" w:color="000000"/>
              <w:left w:val="single" w:sz="6" w:space="0" w:color="000000"/>
              <w:bottom w:val="single" w:sz="6" w:space="0" w:color="000000"/>
            </w:tcBorders>
            <w:vAlign w:val="center"/>
            <w:hideMark/>
          </w:tcPr>
          <w:p w14:paraId="4485E86D"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p>
        </w:tc>
        <w:tc>
          <w:tcPr>
            <w:tcW w:w="1863" w:type="dxa"/>
            <w:tcBorders>
              <w:top w:val="single" w:sz="6" w:space="0" w:color="000000"/>
              <w:left w:val="single" w:sz="6" w:space="0" w:color="000000"/>
              <w:bottom w:val="single" w:sz="6" w:space="0" w:color="000000"/>
            </w:tcBorders>
            <w:vAlign w:val="center"/>
            <w:hideMark/>
          </w:tcPr>
          <w:p w14:paraId="60326C9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1 000 000,00</w:t>
            </w:r>
          </w:p>
        </w:tc>
        <w:tc>
          <w:tcPr>
            <w:tcW w:w="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7C081E"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1 000 000,00</w:t>
            </w:r>
          </w:p>
        </w:tc>
        <w:tc>
          <w:tcPr>
            <w:tcW w:w="0" w:type="auto"/>
            <w:tcBorders>
              <w:top w:val="single" w:sz="6" w:space="0" w:color="000000"/>
              <w:bottom w:val="single" w:sz="6" w:space="0" w:color="000000"/>
              <w:right w:val="single" w:sz="6" w:space="0" w:color="000000"/>
            </w:tcBorders>
            <w:vAlign w:val="center"/>
            <w:hideMark/>
          </w:tcPr>
          <w:p w14:paraId="765009AA"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78FA362"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C7BE4B4"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801C235" w14:textId="77777777" w:rsidR="00763991" w:rsidRPr="00CE4417" w:rsidRDefault="00763991" w:rsidP="00CE4417">
            <w:pPr>
              <w:suppressAutoHyphens w:val="0"/>
              <w:jc w:val="center"/>
              <w:rPr>
                <w:rFonts w:ascii="Calibri" w:eastAsia="Times New Roman" w:hAnsi="Calibri" w:cs="Calibri"/>
                <w:kern w:val="0"/>
                <w:sz w:val="14"/>
                <w:szCs w:val="14"/>
                <w:lang w:val="ru-RU" w:eastAsia="ru-RU" w:bidi="ar-SA"/>
              </w:rPr>
            </w:pPr>
            <w:r w:rsidRPr="00CE4417">
              <w:rPr>
                <w:rFonts w:ascii="Calibri" w:eastAsia="Times New Roman" w:hAnsi="Calibri" w:cs="Calibri"/>
                <w:i/>
                <w:iCs/>
                <w:color w:val="000000"/>
                <w:kern w:val="0"/>
                <w:sz w:val="14"/>
                <w:szCs w:val="14"/>
                <w:lang w:val="ru-RU" w:eastAsia="ru-RU" w:bidi="ar-SA"/>
              </w:rPr>
              <w:t>0,00</w:t>
            </w:r>
          </w:p>
        </w:tc>
        <w:tc>
          <w:tcPr>
            <w:tcW w:w="0" w:type="auto"/>
            <w:vAlign w:val="center"/>
            <w:hideMark/>
          </w:tcPr>
          <w:p w14:paraId="1684258D" w14:textId="77777777" w:rsidR="00763991" w:rsidRPr="00CE4417" w:rsidRDefault="00763991" w:rsidP="00CE4417">
            <w:pPr>
              <w:suppressAutoHyphens w:val="0"/>
              <w:rPr>
                <w:rFonts w:ascii="Calibri" w:eastAsia="Times New Roman" w:hAnsi="Calibri" w:cs="Calibri"/>
                <w:kern w:val="0"/>
                <w:sz w:val="14"/>
                <w:szCs w:val="14"/>
                <w:lang w:val="ru-RU" w:eastAsia="ru-RU" w:bidi="ar-SA"/>
              </w:rPr>
            </w:pPr>
          </w:p>
        </w:tc>
      </w:tr>
    </w:tbl>
    <w:p w14:paraId="4C79C871" w14:textId="3121A22D" w:rsidR="000D711D" w:rsidRPr="00CE4417" w:rsidRDefault="000D711D" w:rsidP="00CE4417">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C367F" w:rsidRPr="00CE4417" w14:paraId="678B89BA" w14:textId="77777777" w:rsidTr="0047227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5C86B22" w14:textId="77777777" w:rsidR="000C367F" w:rsidRPr="00CE4417" w:rsidRDefault="000C367F"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C2FDB3" w14:textId="2D49AD5D" w:rsidR="000C367F" w:rsidRPr="00CE4417" w:rsidRDefault="000C367F" w:rsidP="00CE4417">
            <w:pPr>
              <w:snapToGrid w:val="0"/>
              <w:rPr>
                <w:rFonts w:ascii="Calibri" w:hAnsi="Calibri" w:cs="Calibri"/>
                <w:sz w:val="22"/>
                <w:szCs w:val="22"/>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w:t>
            </w:r>
            <w:r w:rsidRPr="00CE4417">
              <w:rPr>
                <w:rFonts w:ascii="Calibri" w:hAnsi="Calibri" w:cs="Calibri"/>
                <w:b/>
                <w:bCs/>
                <w:sz w:val="22"/>
                <w:szCs w:val="22"/>
              </w:rPr>
              <w:t>3</w:t>
            </w:r>
          </w:p>
        </w:tc>
      </w:tr>
    </w:tbl>
    <w:p w14:paraId="56076C09" w14:textId="77777777" w:rsidR="000C367F" w:rsidRPr="00CE4417" w:rsidRDefault="000C367F"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0D711D" w:rsidRPr="00CE4417" w14:paraId="2A853352" w14:textId="77777777" w:rsidTr="00B75A18">
        <w:trPr>
          <w:gridBefore w:val="1"/>
          <w:wBefore w:w="56" w:type="dxa"/>
          <w:trHeight w:val="18"/>
        </w:trPr>
        <w:tc>
          <w:tcPr>
            <w:tcW w:w="3771" w:type="dxa"/>
            <w:shd w:val="clear" w:color="auto" w:fill="auto"/>
          </w:tcPr>
          <w:p w14:paraId="6E9922A9" w14:textId="77777777" w:rsidR="000D711D" w:rsidRPr="00CE4417" w:rsidRDefault="000D711D" w:rsidP="00CE4417">
            <w:pPr>
              <w:jc w:val="center"/>
              <w:rPr>
                <w:rFonts w:ascii="Calibri" w:hAnsi="Calibri" w:cs="Calibri"/>
                <w:b/>
                <w:bCs/>
                <w:sz w:val="18"/>
                <w:szCs w:val="18"/>
                <w:lang w:val="ru-RU"/>
              </w:rPr>
            </w:pPr>
            <w:r w:rsidRPr="00CE4417">
              <w:rPr>
                <w:rFonts w:ascii="Calibri" w:hAnsi="Calibri" w:cs="Calibri"/>
                <w:b/>
                <w:bCs/>
                <w:sz w:val="18"/>
                <w:szCs w:val="18"/>
                <w:lang w:val="ru-RU"/>
              </w:rPr>
              <w:t>АДМИНИСТРАЦИЯ ДАЛЬНЕРЕЧЕНСКОГО МУНИЦИПАЛЬНОГО ОКРУГА ПРИМОРСКОГО КРАЯ</w:t>
            </w:r>
          </w:p>
          <w:p w14:paraId="03D3945A" w14:textId="77777777" w:rsidR="000D711D" w:rsidRPr="00CE4417" w:rsidRDefault="000D711D" w:rsidP="00CE4417">
            <w:pPr>
              <w:ind w:firstLine="709"/>
              <w:jc w:val="center"/>
              <w:rPr>
                <w:rFonts w:ascii="Calibri" w:hAnsi="Calibri" w:cs="Calibri"/>
                <w:b/>
                <w:bCs/>
                <w:sz w:val="18"/>
                <w:szCs w:val="18"/>
                <w:lang w:val="ru-RU"/>
              </w:rPr>
            </w:pPr>
          </w:p>
          <w:p w14:paraId="66EEE3FC" w14:textId="77777777" w:rsidR="000D711D" w:rsidRPr="00CE4417" w:rsidRDefault="000D711D" w:rsidP="00CE4417">
            <w:pPr>
              <w:jc w:val="center"/>
              <w:rPr>
                <w:rFonts w:ascii="Calibri" w:hAnsi="Calibri" w:cs="Calibri"/>
                <w:b/>
                <w:bCs/>
                <w:sz w:val="18"/>
                <w:szCs w:val="18"/>
                <w:lang w:val="ru-RU"/>
              </w:rPr>
            </w:pPr>
            <w:r w:rsidRPr="00CE4417">
              <w:rPr>
                <w:rFonts w:ascii="Calibri" w:hAnsi="Calibri" w:cs="Calibri"/>
                <w:b/>
                <w:bCs/>
                <w:sz w:val="18"/>
                <w:szCs w:val="18"/>
                <w:lang w:val="ru-RU"/>
              </w:rPr>
              <w:t>ПОСТАНОВЛЕНИЕ</w:t>
            </w:r>
          </w:p>
          <w:p w14:paraId="0F21670A" w14:textId="77777777" w:rsidR="000D711D" w:rsidRPr="00CE4417" w:rsidRDefault="000D711D" w:rsidP="00CE4417">
            <w:pPr>
              <w:ind w:firstLine="709"/>
              <w:jc w:val="center"/>
              <w:rPr>
                <w:rFonts w:ascii="Calibri" w:hAnsi="Calibri" w:cs="Calibri"/>
                <w:b/>
                <w:bCs/>
                <w:sz w:val="18"/>
                <w:szCs w:val="18"/>
                <w:lang w:val="ru-RU"/>
              </w:rPr>
            </w:pPr>
          </w:p>
          <w:p w14:paraId="0F7AB4BD" w14:textId="6018BC15" w:rsidR="000D711D" w:rsidRPr="00CE4417" w:rsidRDefault="000D711D" w:rsidP="00CE4417">
            <w:pPr>
              <w:rPr>
                <w:rFonts w:ascii="Calibri" w:hAnsi="Calibri" w:cs="Calibri"/>
                <w:b/>
                <w:bCs/>
                <w:sz w:val="14"/>
                <w:szCs w:val="14"/>
                <w:lang w:val="ru-RU"/>
              </w:rPr>
            </w:pPr>
            <w:r w:rsidRPr="00CE4417">
              <w:rPr>
                <w:rFonts w:ascii="Calibri" w:hAnsi="Calibri" w:cs="Calibri"/>
                <w:b/>
                <w:bCs/>
                <w:sz w:val="14"/>
                <w:szCs w:val="14"/>
                <w:lang w:val="ru-RU"/>
              </w:rPr>
              <w:t xml:space="preserve">29 июня 2026 года    </w:t>
            </w:r>
            <w:r w:rsidRPr="00CE4417">
              <w:rPr>
                <w:rFonts w:ascii="Calibri" w:hAnsi="Calibri" w:cs="Calibri"/>
                <w:b/>
                <w:bCs/>
                <w:sz w:val="14"/>
                <w:szCs w:val="14"/>
              </w:rPr>
              <w:t xml:space="preserve">  </w:t>
            </w:r>
            <w:r w:rsidRPr="00CE4417">
              <w:rPr>
                <w:rFonts w:ascii="Calibri" w:hAnsi="Calibri" w:cs="Calibri"/>
                <w:b/>
                <w:bCs/>
                <w:sz w:val="14"/>
                <w:szCs w:val="14"/>
                <w:lang w:val="ru-RU"/>
              </w:rPr>
              <w:t xml:space="preserve">    г. Дальнереченск                 </w:t>
            </w:r>
            <w:r w:rsidRPr="00CE4417">
              <w:rPr>
                <w:rFonts w:ascii="Calibri" w:hAnsi="Calibri" w:cs="Calibri"/>
                <w:b/>
                <w:bCs/>
                <w:sz w:val="14"/>
                <w:szCs w:val="14"/>
              </w:rPr>
              <w:t xml:space="preserve"> </w:t>
            </w:r>
            <w:r w:rsidRPr="00CE4417">
              <w:rPr>
                <w:rFonts w:ascii="Calibri" w:hAnsi="Calibri" w:cs="Calibri"/>
                <w:b/>
                <w:bCs/>
                <w:sz w:val="14"/>
                <w:szCs w:val="14"/>
                <w:lang w:val="ru-RU"/>
              </w:rPr>
              <w:t xml:space="preserve">    № 433-па</w:t>
            </w:r>
          </w:p>
          <w:p w14:paraId="717482C9" w14:textId="77777777" w:rsidR="000D711D" w:rsidRPr="00CE4417" w:rsidRDefault="000D711D" w:rsidP="00CE4417">
            <w:pPr>
              <w:ind w:firstLine="709"/>
              <w:jc w:val="center"/>
              <w:rPr>
                <w:rFonts w:ascii="Calibri" w:hAnsi="Calibri" w:cs="Calibri"/>
                <w:b/>
                <w:bCs/>
                <w:sz w:val="18"/>
                <w:szCs w:val="18"/>
                <w:lang w:val="ru-RU"/>
              </w:rPr>
            </w:pPr>
          </w:p>
          <w:p w14:paraId="1DCA47D7" w14:textId="77777777" w:rsidR="000D711D" w:rsidRPr="00CE4417" w:rsidRDefault="000D711D" w:rsidP="00CE4417">
            <w:pPr>
              <w:jc w:val="center"/>
              <w:rPr>
                <w:rFonts w:ascii="Calibri" w:hAnsi="Calibri" w:cs="Calibri"/>
                <w:b/>
                <w:bCs/>
                <w:sz w:val="18"/>
                <w:szCs w:val="18"/>
                <w:lang w:val="ru-RU"/>
              </w:rPr>
            </w:pPr>
            <w:r w:rsidRPr="00CE4417">
              <w:rPr>
                <w:rFonts w:ascii="Calibri" w:hAnsi="Calibri" w:cs="Calibri"/>
                <w:b/>
                <w:bCs/>
                <w:sz w:val="18"/>
                <w:szCs w:val="18"/>
                <w:lang w:val="ru-RU"/>
              </w:rPr>
              <w:t>Об утверждении Примерного положения об оплате труда работников муниципальных образовательных организаций Дальнереченского муниципального округа</w:t>
            </w:r>
          </w:p>
          <w:p w14:paraId="5C4D98DD" w14:textId="77777777" w:rsidR="000D711D" w:rsidRPr="00CE4417" w:rsidRDefault="000D711D" w:rsidP="00CE4417">
            <w:pPr>
              <w:ind w:firstLine="709"/>
              <w:jc w:val="both"/>
              <w:rPr>
                <w:rFonts w:ascii="Calibri" w:hAnsi="Calibri" w:cs="Calibri"/>
                <w:sz w:val="18"/>
                <w:szCs w:val="18"/>
                <w:lang w:val="ru-RU"/>
              </w:rPr>
            </w:pPr>
          </w:p>
          <w:p w14:paraId="27EE3CB7" w14:textId="2B87B7F1" w:rsidR="000D711D" w:rsidRPr="00CE4417" w:rsidRDefault="000D711D" w:rsidP="00CE4417">
            <w:pPr>
              <w:ind w:firstLine="709"/>
              <w:jc w:val="both"/>
              <w:rPr>
                <w:rFonts w:ascii="Calibri" w:hAnsi="Calibri" w:cs="Calibri"/>
                <w:sz w:val="18"/>
                <w:szCs w:val="18"/>
                <w:lang w:val="ru-RU"/>
              </w:rPr>
            </w:pPr>
            <w:r w:rsidRPr="00CE4417">
              <w:rPr>
                <w:rFonts w:ascii="Calibri" w:hAnsi="Calibri" w:cs="Calibri"/>
                <w:sz w:val="18"/>
                <w:szCs w:val="18"/>
                <w:lang w:val="ru-RU"/>
              </w:rPr>
              <w:t>В соответствии со статьей 135,144 Трудового кодекса Российской Федерации, в целях обеспечения единых подходов к формированию систем оплаты труда работников образовательных организаций на основании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2026 год, утвержденные Российской трехсторонней комиссией по регулированию социально-трудовых отношений (протокол от 26 декабря № 11пр), руководствуясь Уставом Дальнереченского муниципального округа, администрация Дальнереченского муниципального округа п о с т а н о в л я е т:</w:t>
            </w:r>
          </w:p>
          <w:p w14:paraId="799BF791" w14:textId="77777777" w:rsidR="000D711D" w:rsidRPr="00CE4417" w:rsidRDefault="000D711D" w:rsidP="00CE4417">
            <w:pPr>
              <w:ind w:firstLine="709"/>
              <w:jc w:val="both"/>
              <w:rPr>
                <w:rFonts w:ascii="Calibri" w:hAnsi="Calibri" w:cs="Calibri"/>
                <w:sz w:val="18"/>
                <w:szCs w:val="18"/>
                <w:lang w:val="ru-RU"/>
              </w:rPr>
            </w:pPr>
          </w:p>
          <w:p w14:paraId="07E1CE5E" w14:textId="77777777" w:rsidR="000D711D" w:rsidRPr="00CE4417" w:rsidRDefault="000D711D"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1.   Утвердить и ввести в действие с 01сентября 2026года прилагаемое Примерное положение об оплате труда работников муниципальных образовательных организаций Дальнереченского муниципального округа. </w:t>
            </w:r>
          </w:p>
          <w:p w14:paraId="7CB6AEC2" w14:textId="77777777" w:rsidR="000D711D" w:rsidRPr="00CE4417" w:rsidRDefault="000D711D" w:rsidP="00CE4417">
            <w:pPr>
              <w:ind w:firstLine="709"/>
              <w:jc w:val="both"/>
              <w:rPr>
                <w:rFonts w:ascii="Calibri" w:hAnsi="Calibri" w:cs="Calibri"/>
                <w:sz w:val="18"/>
                <w:szCs w:val="18"/>
                <w:lang w:val="ru-RU"/>
              </w:rPr>
            </w:pPr>
            <w:r w:rsidRPr="00CE4417">
              <w:rPr>
                <w:rFonts w:ascii="Calibri" w:hAnsi="Calibri" w:cs="Calibri"/>
                <w:sz w:val="18"/>
                <w:szCs w:val="18"/>
                <w:lang w:val="ru-RU"/>
              </w:rPr>
              <w:t>2. Признать утратившим силу постановление администрации Дальнереченского округа от 25 декабря 2025 г. № 672-па «Об утверждении Положения об оплате труда работников муниципальных образовательных организаций Дальнереченского муниципального округа».</w:t>
            </w:r>
          </w:p>
          <w:p w14:paraId="770B63ED" w14:textId="0B3B609B" w:rsidR="000D711D" w:rsidRPr="00CE4417" w:rsidRDefault="000D711D" w:rsidP="00CE4417">
            <w:pPr>
              <w:ind w:firstLine="709"/>
              <w:jc w:val="both"/>
              <w:rPr>
                <w:rFonts w:ascii="Calibri" w:hAnsi="Calibri" w:cs="Calibri"/>
                <w:sz w:val="18"/>
                <w:szCs w:val="18"/>
                <w:lang w:val="ru-RU"/>
              </w:rPr>
            </w:pPr>
            <w:r w:rsidRPr="00CE4417">
              <w:rPr>
                <w:rFonts w:ascii="Calibri" w:hAnsi="Calibri" w:cs="Calibri"/>
                <w:sz w:val="18"/>
                <w:szCs w:val="18"/>
                <w:lang w:val="ru-RU"/>
              </w:rPr>
              <w:t>3. Разместить настоящее постановление на официальном сайте администрации Дальнереченского</w:t>
            </w:r>
          </w:p>
        </w:tc>
        <w:tc>
          <w:tcPr>
            <w:tcW w:w="284" w:type="dxa"/>
            <w:shd w:val="clear" w:color="auto" w:fill="auto"/>
          </w:tcPr>
          <w:p w14:paraId="0B0562E0" w14:textId="77777777" w:rsidR="000D711D" w:rsidRPr="00CE4417" w:rsidRDefault="000D711D" w:rsidP="00CE4417">
            <w:pPr>
              <w:rPr>
                <w:rFonts w:ascii="Calibri" w:hAnsi="Calibri" w:cs="Calibri"/>
                <w:sz w:val="18"/>
                <w:szCs w:val="18"/>
                <w:lang w:val="ru-RU"/>
              </w:rPr>
            </w:pPr>
          </w:p>
        </w:tc>
        <w:tc>
          <w:tcPr>
            <w:tcW w:w="3771" w:type="dxa"/>
            <w:shd w:val="clear" w:color="auto" w:fill="auto"/>
          </w:tcPr>
          <w:p w14:paraId="7FF5C89C" w14:textId="77777777" w:rsidR="000D711D" w:rsidRPr="00CE4417" w:rsidRDefault="000D711D"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131E129E" w14:textId="77777777" w:rsidR="000D711D" w:rsidRPr="00CE4417" w:rsidRDefault="000D711D" w:rsidP="00CE4417">
            <w:pPr>
              <w:ind w:firstLine="709"/>
              <w:jc w:val="both"/>
              <w:rPr>
                <w:rFonts w:ascii="Calibri" w:hAnsi="Calibri" w:cs="Calibri"/>
                <w:sz w:val="18"/>
                <w:szCs w:val="18"/>
                <w:lang w:val="ru-RU"/>
              </w:rPr>
            </w:pPr>
            <w:r w:rsidRPr="00CE4417">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03BCFA50" w14:textId="77777777" w:rsidR="000D711D" w:rsidRPr="00CE4417" w:rsidRDefault="000D711D"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  5.   Настоящее постановление вступает в силу со дня его обнародования в установленном порядке.</w:t>
            </w:r>
          </w:p>
          <w:p w14:paraId="03DB8A69" w14:textId="77777777" w:rsidR="000D711D" w:rsidRPr="00CE4417" w:rsidRDefault="000D711D" w:rsidP="00CE4417">
            <w:pPr>
              <w:ind w:firstLine="709"/>
              <w:jc w:val="both"/>
              <w:rPr>
                <w:rFonts w:ascii="Calibri" w:hAnsi="Calibri" w:cs="Calibri"/>
                <w:sz w:val="18"/>
                <w:szCs w:val="18"/>
                <w:lang w:val="ru-RU"/>
              </w:rPr>
            </w:pPr>
          </w:p>
          <w:p w14:paraId="18598C3A" w14:textId="77777777" w:rsidR="000D711D" w:rsidRPr="00CE4417" w:rsidRDefault="000D711D" w:rsidP="00CE4417">
            <w:pPr>
              <w:rPr>
                <w:rFonts w:ascii="Calibri" w:hAnsi="Calibri" w:cs="Calibri"/>
                <w:sz w:val="18"/>
                <w:szCs w:val="18"/>
                <w:lang w:val="ru-RU"/>
              </w:rPr>
            </w:pPr>
            <w:r w:rsidRPr="00CE4417">
              <w:rPr>
                <w:rFonts w:ascii="Calibri" w:hAnsi="Calibri" w:cs="Calibri"/>
                <w:sz w:val="18"/>
                <w:szCs w:val="18"/>
                <w:lang w:val="ru-RU"/>
              </w:rPr>
              <w:t>Глава Дальнереченского</w:t>
            </w:r>
          </w:p>
          <w:p w14:paraId="4C930C53" w14:textId="77777777" w:rsidR="000D711D" w:rsidRPr="00CE4417" w:rsidRDefault="000D711D"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округа                         В.С. Дернов</w:t>
            </w:r>
          </w:p>
          <w:p w14:paraId="5566AB84" w14:textId="77777777" w:rsidR="00630A94" w:rsidRPr="00CE4417" w:rsidRDefault="00630A94" w:rsidP="00CE4417">
            <w:pPr>
              <w:jc w:val="both"/>
              <w:rPr>
                <w:rFonts w:ascii="Calibri" w:hAnsi="Calibri" w:cs="Calibri"/>
                <w:sz w:val="18"/>
                <w:szCs w:val="18"/>
                <w:lang w:val="ru-RU"/>
              </w:rPr>
            </w:pPr>
          </w:p>
          <w:p w14:paraId="56A4BD56" w14:textId="77777777" w:rsidR="00630A94" w:rsidRPr="00CE4417" w:rsidRDefault="00630A94" w:rsidP="00CE4417">
            <w:pPr>
              <w:widowControl w:val="0"/>
              <w:shd w:val="clear" w:color="auto" w:fill="FFFFFF"/>
              <w:jc w:val="right"/>
              <w:rPr>
                <w:rFonts w:ascii="Calibri" w:hAnsi="Calibri" w:cs="Calibri"/>
                <w:bCs/>
                <w:color w:val="000000"/>
                <w:sz w:val="18"/>
                <w:szCs w:val="18"/>
                <w:lang w:val="ru-RU"/>
              </w:rPr>
            </w:pPr>
            <w:r w:rsidRPr="00CE4417">
              <w:rPr>
                <w:rFonts w:ascii="Calibri" w:hAnsi="Calibri" w:cs="Calibri"/>
                <w:bCs/>
                <w:color w:val="000000"/>
                <w:sz w:val="18"/>
                <w:szCs w:val="18"/>
                <w:lang w:val="ru-RU"/>
              </w:rPr>
              <w:t xml:space="preserve">                        УТВЕРЖДЕНО</w:t>
            </w:r>
          </w:p>
          <w:p w14:paraId="09006915" w14:textId="77777777" w:rsidR="00630A94" w:rsidRPr="00CE4417" w:rsidRDefault="00630A94" w:rsidP="00CE4417">
            <w:pPr>
              <w:widowControl w:val="0"/>
              <w:shd w:val="clear" w:color="auto" w:fill="FFFFFF"/>
              <w:jc w:val="right"/>
              <w:rPr>
                <w:rFonts w:ascii="Calibri" w:hAnsi="Calibri" w:cs="Calibri"/>
                <w:bCs/>
                <w:color w:val="000000"/>
                <w:sz w:val="18"/>
                <w:szCs w:val="18"/>
                <w:lang w:val="ru-RU"/>
              </w:rPr>
            </w:pPr>
            <w:r w:rsidRPr="00CE4417">
              <w:rPr>
                <w:rFonts w:ascii="Calibri" w:hAnsi="Calibri" w:cs="Calibri"/>
                <w:bCs/>
                <w:color w:val="000000"/>
                <w:sz w:val="18"/>
                <w:szCs w:val="18"/>
                <w:lang w:val="ru-RU"/>
              </w:rPr>
              <w:t>постановлением администрации</w:t>
            </w:r>
          </w:p>
          <w:p w14:paraId="6FCC0020" w14:textId="77777777" w:rsidR="00630A94" w:rsidRPr="00CE4417" w:rsidRDefault="00630A94" w:rsidP="00CE4417">
            <w:pPr>
              <w:widowControl w:val="0"/>
              <w:shd w:val="clear" w:color="auto" w:fill="FFFFFF"/>
              <w:jc w:val="right"/>
              <w:rPr>
                <w:rFonts w:ascii="Calibri" w:hAnsi="Calibri" w:cs="Calibri"/>
                <w:bCs/>
                <w:color w:val="000000"/>
                <w:sz w:val="18"/>
                <w:szCs w:val="18"/>
                <w:lang w:val="ru-RU"/>
              </w:rPr>
            </w:pPr>
            <w:r w:rsidRPr="00CE4417">
              <w:rPr>
                <w:rFonts w:ascii="Calibri" w:hAnsi="Calibri" w:cs="Calibri"/>
                <w:bCs/>
                <w:color w:val="000000"/>
                <w:sz w:val="18"/>
                <w:szCs w:val="18"/>
                <w:lang w:val="ru-RU"/>
              </w:rPr>
              <w:t xml:space="preserve">                Дальнереченского муниципального</w:t>
            </w:r>
          </w:p>
          <w:p w14:paraId="002DBFFE" w14:textId="77777777" w:rsidR="00630A94" w:rsidRPr="00CE4417" w:rsidRDefault="00630A94" w:rsidP="00CE4417">
            <w:pPr>
              <w:widowControl w:val="0"/>
              <w:shd w:val="clear" w:color="auto" w:fill="FFFFFF"/>
              <w:jc w:val="right"/>
              <w:rPr>
                <w:rFonts w:ascii="Calibri" w:hAnsi="Calibri" w:cs="Calibri"/>
                <w:bCs/>
                <w:color w:val="000000"/>
                <w:sz w:val="18"/>
                <w:szCs w:val="18"/>
                <w:lang w:val="ru-RU"/>
              </w:rPr>
            </w:pPr>
            <w:r w:rsidRPr="00CE4417">
              <w:rPr>
                <w:rFonts w:ascii="Calibri" w:hAnsi="Calibri" w:cs="Calibri"/>
                <w:bCs/>
                <w:color w:val="000000"/>
                <w:sz w:val="18"/>
                <w:szCs w:val="18"/>
                <w:lang w:val="ru-RU"/>
              </w:rPr>
              <w:t xml:space="preserve">                                  округа от 29.06.2026 № 433-па                                                   </w:t>
            </w:r>
          </w:p>
          <w:p w14:paraId="762B2A31" w14:textId="77777777" w:rsidR="00630A94" w:rsidRPr="00CE4417" w:rsidRDefault="00630A94" w:rsidP="00CE4417">
            <w:pPr>
              <w:widowControl w:val="0"/>
              <w:shd w:val="clear" w:color="auto" w:fill="FFFFFF"/>
              <w:rPr>
                <w:rFonts w:ascii="Calibri" w:hAnsi="Calibri" w:cs="Calibri"/>
                <w:bCs/>
                <w:color w:val="000000"/>
                <w:sz w:val="18"/>
                <w:szCs w:val="18"/>
                <w:lang w:val="ru-RU"/>
              </w:rPr>
            </w:pPr>
          </w:p>
          <w:p w14:paraId="70FE9F79" w14:textId="77777777" w:rsidR="00630A94" w:rsidRPr="00CE4417" w:rsidRDefault="00630A94" w:rsidP="00CE4417">
            <w:pPr>
              <w:widowControl w:val="0"/>
              <w:shd w:val="clear" w:color="auto" w:fill="FFFFFF"/>
              <w:jc w:val="center"/>
              <w:rPr>
                <w:rFonts w:ascii="Calibri" w:hAnsi="Calibri" w:cs="Calibri"/>
                <w:b/>
                <w:bCs/>
                <w:sz w:val="18"/>
                <w:szCs w:val="18"/>
                <w:lang w:val="ru-RU"/>
              </w:rPr>
            </w:pPr>
            <w:r w:rsidRPr="00CE4417">
              <w:rPr>
                <w:rFonts w:ascii="Calibri" w:hAnsi="Calibri" w:cs="Calibri"/>
                <w:b/>
                <w:bCs/>
                <w:sz w:val="18"/>
                <w:szCs w:val="18"/>
                <w:lang w:val="ru-RU"/>
              </w:rPr>
              <w:t>ПРИМЕРНОЕ ПОЛОЖЕНИЕ</w:t>
            </w:r>
          </w:p>
          <w:p w14:paraId="7338CEFA" w14:textId="77777777" w:rsidR="00630A94" w:rsidRPr="00CE4417" w:rsidRDefault="00630A94" w:rsidP="00CE4417">
            <w:pPr>
              <w:widowControl w:val="0"/>
              <w:shd w:val="clear" w:color="auto" w:fill="FFFFFF"/>
              <w:jc w:val="center"/>
              <w:rPr>
                <w:rFonts w:ascii="Calibri" w:hAnsi="Calibri" w:cs="Calibri"/>
                <w:b/>
                <w:bCs/>
                <w:sz w:val="18"/>
                <w:szCs w:val="18"/>
                <w:lang w:val="ru-RU"/>
              </w:rPr>
            </w:pPr>
            <w:r w:rsidRPr="00CE4417">
              <w:rPr>
                <w:rFonts w:ascii="Calibri" w:hAnsi="Calibri" w:cs="Calibri"/>
                <w:b/>
                <w:bCs/>
                <w:sz w:val="18"/>
                <w:szCs w:val="18"/>
                <w:lang w:val="ru-RU"/>
              </w:rPr>
              <w:t xml:space="preserve"> об оплате труда работников муниципальных образовательных учреждений Дальнереченского муниципального округа</w:t>
            </w:r>
          </w:p>
          <w:p w14:paraId="65694DEB" w14:textId="77777777" w:rsidR="00630A94" w:rsidRPr="00CE4417" w:rsidRDefault="00630A94" w:rsidP="00CE4417">
            <w:pPr>
              <w:widowControl w:val="0"/>
              <w:shd w:val="clear" w:color="auto" w:fill="FFFFFF"/>
              <w:jc w:val="both"/>
              <w:rPr>
                <w:rFonts w:ascii="Calibri" w:hAnsi="Calibri" w:cs="Calibri"/>
                <w:b/>
                <w:bCs/>
                <w:sz w:val="18"/>
                <w:szCs w:val="18"/>
                <w:lang w:val="ru-RU"/>
              </w:rPr>
            </w:pPr>
          </w:p>
          <w:p w14:paraId="13DF2F61" w14:textId="77777777" w:rsidR="00630A94" w:rsidRPr="00CE4417" w:rsidRDefault="00630A94" w:rsidP="00CE4417">
            <w:pPr>
              <w:widowControl w:val="0"/>
              <w:shd w:val="clear" w:color="auto" w:fill="FFFFFF"/>
              <w:jc w:val="center"/>
              <w:rPr>
                <w:rFonts w:ascii="Calibri" w:hAnsi="Calibri" w:cs="Calibri"/>
                <w:b/>
                <w:bCs/>
                <w:sz w:val="18"/>
                <w:szCs w:val="18"/>
                <w:lang w:val="ru-RU"/>
              </w:rPr>
            </w:pPr>
            <w:r w:rsidRPr="00CE4417">
              <w:rPr>
                <w:rFonts w:ascii="Calibri" w:hAnsi="Calibri" w:cs="Calibri"/>
                <w:b/>
                <w:bCs/>
                <w:sz w:val="18"/>
                <w:szCs w:val="18"/>
                <w:lang w:val="ru-RU"/>
              </w:rPr>
              <w:t>1. ОБЩИЕ ПОЛОЖЕНИЯ</w:t>
            </w:r>
          </w:p>
          <w:p w14:paraId="74294B24" w14:textId="77777777" w:rsidR="00630A94" w:rsidRPr="00CE4417" w:rsidRDefault="00630A94" w:rsidP="00CE4417">
            <w:pPr>
              <w:widowControl w:val="0"/>
              <w:shd w:val="clear" w:color="auto" w:fill="FFFFFF"/>
              <w:jc w:val="both"/>
              <w:rPr>
                <w:rFonts w:ascii="Calibri" w:hAnsi="Calibri" w:cs="Calibri"/>
                <w:bCs/>
                <w:sz w:val="18"/>
                <w:szCs w:val="18"/>
                <w:lang w:val="ru-RU"/>
              </w:rPr>
            </w:pPr>
          </w:p>
          <w:p w14:paraId="14BBEE3A" w14:textId="77777777" w:rsidR="00630A94" w:rsidRPr="00CE4417" w:rsidRDefault="00630A94" w:rsidP="00CE4417">
            <w:pPr>
              <w:widowControl w:val="0"/>
              <w:shd w:val="clear" w:color="auto" w:fill="FFFFFF"/>
              <w:ind w:firstLine="680"/>
              <w:jc w:val="both"/>
              <w:rPr>
                <w:rFonts w:ascii="Calibri" w:hAnsi="Calibri" w:cs="Calibri"/>
                <w:sz w:val="18"/>
                <w:szCs w:val="18"/>
                <w:lang w:val="ru-RU"/>
              </w:rPr>
            </w:pPr>
            <w:r w:rsidRPr="00CE4417">
              <w:rPr>
                <w:rFonts w:ascii="Calibri" w:hAnsi="Calibri" w:cs="Calibri"/>
                <w:bCs/>
                <w:sz w:val="18"/>
                <w:szCs w:val="18"/>
                <w:lang w:val="ru-RU"/>
              </w:rPr>
              <w:t>1.1. Настоящее положение об оплате труда работников муниципальных образовательных учреждений Дальнереченского муниципального округа (далее – Положение, работники учреждений) разработано с действующим законодательством и предусматривает порядок и условия оплаты труда работников организаций.</w:t>
            </w:r>
          </w:p>
          <w:p w14:paraId="68AEF4E1" w14:textId="687B20C6" w:rsidR="00630A94" w:rsidRPr="00CE4417" w:rsidRDefault="00630A94" w:rsidP="00CE4417">
            <w:pPr>
              <w:widowControl w:val="0"/>
              <w:shd w:val="clear" w:color="auto" w:fill="FFFFFF"/>
              <w:ind w:firstLine="680"/>
              <w:jc w:val="both"/>
              <w:rPr>
                <w:rFonts w:ascii="Calibri" w:hAnsi="Calibri" w:cs="Calibri"/>
                <w:sz w:val="18"/>
                <w:szCs w:val="18"/>
                <w:lang w:val="ru-RU"/>
              </w:rPr>
            </w:pPr>
            <w:r w:rsidRPr="00CE4417">
              <w:rPr>
                <w:rFonts w:ascii="Calibri" w:hAnsi="Calibri" w:cs="Calibri"/>
                <w:bCs/>
                <w:color w:val="000000"/>
                <w:sz w:val="18"/>
                <w:szCs w:val="18"/>
                <w:lang w:val="ru-RU"/>
              </w:rPr>
              <w:t xml:space="preserve">1.2. </w:t>
            </w:r>
            <w:r w:rsidRPr="00CE4417">
              <w:rPr>
                <w:rFonts w:ascii="Calibri" w:hAnsi="Calibri" w:cs="Calibri"/>
                <w:color w:val="000000"/>
                <w:sz w:val="18"/>
                <w:szCs w:val="18"/>
                <w:lang w:val="ru-RU"/>
              </w:rPr>
              <w:t xml:space="preserve">Заработная плата (оплата труда) работников организаций (без учета стимулирующих выплат), устанавливаемая в соответствии с изменениями системы оплаты труда, предусмотренными Положением, не может быть меньше заработной платы (оплаты труда) (без учета стимулирующих выплат), выплачиваемой до изменения системы оплаты труда, при условии сохранения объема должностных обязанностей работников и </w:t>
            </w:r>
          </w:p>
        </w:tc>
        <w:tc>
          <w:tcPr>
            <w:tcW w:w="284" w:type="dxa"/>
            <w:shd w:val="clear" w:color="auto" w:fill="auto"/>
          </w:tcPr>
          <w:p w14:paraId="1AF53CD9" w14:textId="77777777" w:rsidR="000D711D" w:rsidRPr="00CE4417" w:rsidRDefault="000D711D" w:rsidP="00CE4417">
            <w:pPr>
              <w:rPr>
                <w:rFonts w:ascii="Calibri" w:hAnsi="Calibri" w:cs="Calibri"/>
                <w:sz w:val="18"/>
                <w:szCs w:val="18"/>
                <w:lang w:val="ru-RU"/>
              </w:rPr>
            </w:pPr>
          </w:p>
        </w:tc>
        <w:tc>
          <w:tcPr>
            <w:tcW w:w="3769" w:type="dxa"/>
            <w:shd w:val="clear" w:color="auto" w:fill="auto"/>
          </w:tcPr>
          <w:p w14:paraId="6493769A" w14:textId="77777777" w:rsidR="000D711D" w:rsidRPr="00CE4417" w:rsidRDefault="00630A94" w:rsidP="00CE4417">
            <w:pPr>
              <w:jc w:val="both"/>
              <w:rPr>
                <w:rFonts w:ascii="Calibri" w:hAnsi="Calibri" w:cs="Calibri"/>
                <w:color w:val="000000"/>
                <w:sz w:val="18"/>
                <w:szCs w:val="18"/>
                <w:lang w:val="ru-RU"/>
              </w:rPr>
            </w:pPr>
            <w:r w:rsidRPr="00CE4417">
              <w:rPr>
                <w:rFonts w:ascii="Calibri" w:hAnsi="Calibri" w:cs="Calibri"/>
                <w:color w:val="000000"/>
                <w:sz w:val="18"/>
                <w:szCs w:val="18"/>
                <w:lang w:val="ru-RU"/>
              </w:rPr>
              <w:t>выполнения ими работ той же квалификации.</w:t>
            </w:r>
          </w:p>
          <w:p w14:paraId="0839D89A" w14:textId="77777777" w:rsidR="00630A94" w:rsidRPr="00CE4417" w:rsidRDefault="00630A94" w:rsidP="00CE4417">
            <w:pPr>
              <w:widowControl w:val="0"/>
              <w:ind w:firstLine="680"/>
              <w:jc w:val="both"/>
              <w:rPr>
                <w:rFonts w:ascii="Calibri" w:hAnsi="Calibri" w:cs="Calibri"/>
                <w:sz w:val="18"/>
                <w:szCs w:val="18"/>
                <w:lang w:val="ru-RU"/>
              </w:rPr>
            </w:pPr>
            <w:r w:rsidRPr="00CE4417">
              <w:rPr>
                <w:rFonts w:ascii="Calibri" w:hAnsi="Calibri" w:cs="Calibri"/>
                <w:color w:val="000000"/>
                <w:sz w:val="18"/>
                <w:szCs w:val="18"/>
                <w:lang w:val="ru-RU"/>
              </w:rPr>
              <w:t xml:space="preserve">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w:t>
            </w:r>
            <w:hyperlink r:id="rId7">
              <w:r w:rsidRPr="00CE4417">
                <w:rPr>
                  <w:rFonts w:ascii="Calibri" w:hAnsi="Calibri" w:cs="Calibri"/>
                  <w:color w:val="000000"/>
                  <w:sz w:val="18"/>
                  <w:szCs w:val="18"/>
                  <w:lang w:val="ru-RU"/>
                </w:rPr>
                <w:t>минимального размера оплаты труда</w:t>
              </w:r>
            </w:hyperlink>
            <w:r w:rsidRPr="00CE4417">
              <w:rPr>
                <w:rFonts w:ascii="Calibri" w:hAnsi="Calibri" w:cs="Calibri"/>
                <w:color w:val="000000"/>
                <w:sz w:val="18"/>
                <w:szCs w:val="18"/>
                <w:lang w:val="ru-RU"/>
              </w:rPr>
              <w:t>.</w:t>
            </w:r>
          </w:p>
          <w:p w14:paraId="2E373994" w14:textId="77777777" w:rsidR="00630A94" w:rsidRPr="00CE4417" w:rsidRDefault="00630A94" w:rsidP="00CE4417">
            <w:pPr>
              <w:widowControl w:val="0"/>
              <w:ind w:firstLine="680"/>
              <w:jc w:val="both"/>
              <w:rPr>
                <w:rFonts w:ascii="Calibri" w:hAnsi="Calibri" w:cs="Calibri"/>
                <w:sz w:val="18"/>
                <w:szCs w:val="18"/>
                <w:lang w:val="ru-RU"/>
              </w:rPr>
            </w:pPr>
            <w:r w:rsidRPr="00CE4417">
              <w:rPr>
                <w:rFonts w:ascii="Calibri" w:hAnsi="Calibri" w:cs="Calibri"/>
                <w:color w:val="000000"/>
                <w:sz w:val="18"/>
                <w:szCs w:val="18"/>
                <w:lang w:val="ru-RU"/>
              </w:rPr>
              <w:t xml:space="preserve">1.4. </w:t>
            </w:r>
            <w:r w:rsidRPr="00CE4417">
              <w:rPr>
                <w:rFonts w:ascii="Calibri" w:hAnsi="Calibri" w:cs="Calibri"/>
                <w:sz w:val="18"/>
                <w:szCs w:val="18"/>
                <w:lang w:val="ru-RU"/>
              </w:rPr>
              <w:t>Оплата труда работников организаций,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14:paraId="17A8ADFF" w14:textId="77777777" w:rsidR="00630A94" w:rsidRPr="00CE4417" w:rsidRDefault="00630A94" w:rsidP="00CE4417">
            <w:pPr>
              <w:widowControl w:val="0"/>
              <w:tabs>
                <w:tab w:val="left" w:pos="426"/>
              </w:tabs>
              <w:ind w:firstLine="680"/>
              <w:jc w:val="both"/>
              <w:rPr>
                <w:rFonts w:ascii="Calibri" w:hAnsi="Calibri" w:cs="Calibri"/>
                <w:sz w:val="18"/>
                <w:szCs w:val="18"/>
                <w:lang w:val="ru-RU"/>
              </w:rPr>
            </w:pPr>
            <w:r w:rsidRPr="00CE4417">
              <w:rPr>
                <w:rFonts w:ascii="Calibri" w:hAnsi="Calibri" w:cs="Calibri"/>
                <w:sz w:val="18"/>
                <w:szCs w:val="18"/>
                <w:lang w:val="ru-RU"/>
              </w:rPr>
              <w:t xml:space="preserve">1.5. Заработная плата работника учреждения зависит от сложности, количества, качества и результатов его труда и предельными размерами не ограничивается. </w:t>
            </w:r>
          </w:p>
          <w:p w14:paraId="3D27D133" w14:textId="77777777" w:rsidR="00630A94" w:rsidRPr="00CE4417" w:rsidRDefault="00630A94"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xml:space="preserve">1.6. Система оплаты труда в учреждениях устанавливается локальными нормативными актами, принимаемыми в соответствии с трудовым </w:t>
            </w:r>
            <w:hyperlink r:id="rId8">
              <w:r w:rsidRPr="00CE4417">
                <w:rPr>
                  <w:rFonts w:ascii="Calibri" w:hAnsi="Calibri" w:cs="Calibri"/>
                  <w:sz w:val="18"/>
                  <w:szCs w:val="18"/>
                  <w:lang w:val="ru-RU"/>
                </w:rPr>
                <w:t>законодательством</w:t>
              </w:r>
            </w:hyperlink>
            <w:r w:rsidRPr="00CE4417">
              <w:rPr>
                <w:rFonts w:ascii="Calibri" w:hAnsi="Calibri" w:cs="Calibri"/>
                <w:sz w:val="18"/>
                <w:szCs w:val="18"/>
                <w:lang w:val="ru-RU"/>
              </w:rPr>
              <w:t>, иными нормативными правовыми актами, содержащими нормы трудового права, а также  настоящим Положением.</w:t>
            </w:r>
          </w:p>
          <w:p w14:paraId="3B9168E5" w14:textId="77777777" w:rsidR="00630A94" w:rsidRPr="00CE4417" w:rsidRDefault="00630A94" w:rsidP="00CE4417">
            <w:pPr>
              <w:widowControl w:val="0"/>
              <w:tabs>
                <w:tab w:val="left" w:pos="567"/>
              </w:tabs>
              <w:ind w:firstLine="680"/>
              <w:jc w:val="both"/>
              <w:rPr>
                <w:rFonts w:ascii="Calibri" w:hAnsi="Calibri" w:cs="Calibri"/>
                <w:sz w:val="18"/>
                <w:szCs w:val="18"/>
                <w:lang w:val="ru-RU"/>
              </w:rPr>
            </w:pPr>
            <w:r w:rsidRPr="00CE4417">
              <w:rPr>
                <w:rFonts w:ascii="Calibri" w:hAnsi="Calibri" w:cs="Calibri"/>
                <w:sz w:val="18"/>
                <w:szCs w:val="18"/>
                <w:lang w:val="ru-RU"/>
              </w:rPr>
              <w:t xml:space="preserve">1.7. Размеры окладов работников организаций устанавливаются по квалификационным уровням профессиональных квалификационных групп </w:t>
            </w:r>
            <w:r w:rsidRPr="00CE4417">
              <w:rPr>
                <w:rFonts w:ascii="Calibri" w:hAnsi="Calibri" w:cs="Calibri"/>
                <w:color w:val="000000"/>
                <w:sz w:val="18"/>
                <w:szCs w:val="18"/>
                <w:lang w:val="ru-RU"/>
              </w:rPr>
              <w:t>(Приложения № 1, № 2)</w:t>
            </w:r>
          </w:p>
          <w:p w14:paraId="5471EB16" w14:textId="77777777"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 xml:space="preserve">1.8. В целях обеспечения повышения уровня реального содержания заработной платы, заработная плата подлежит индексации в соответствии со статьей 134 Трудового кодекса Российской Федерации (далее – ТК РФ) </w:t>
            </w:r>
            <w:bookmarkStart w:id="0" w:name="_Hlk35693468"/>
            <w:r w:rsidRPr="00CE4417">
              <w:rPr>
                <w:rFonts w:ascii="Calibri" w:hAnsi="Calibri" w:cs="Calibri"/>
                <w:sz w:val="18"/>
                <w:szCs w:val="18"/>
                <w:lang w:val="ru-RU"/>
              </w:rPr>
              <w:t>и муниципальным правовым актом Думы Дальнереченского муниципального округа «О бюджете Дальнереченского муниципального округа».</w:t>
            </w:r>
            <w:bookmarkEnd w:id="0"/>
          </w:p>
          <w:p w14:paraId="766C1F53" w14:textId="77777777"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При увеличении (индексации) окладов работников учреждений их размеры подлежат округлению до целого рубля в сторону увеличения.</w:t>
            </w:r>
          </w:p>
          <w:p w14:paraId="4D2C13E4" w14:textId="508AC31D"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1.9. Продолжительность рабочего времени педагогических работников (нормы</w:t>
            </w:r>
          </w:p>
        </w:tc>
        <w:tc>
          <w:tcPr>
            <w:tcW w:w="284" w:type="dxa"/>
            <w:gridSpan w:val="2"/>
            <w:shd w:val="clear" w:color="auto" w:fill="auto"/>
          </w:tcPr>
          <w:p w14:paraId="2F040179" w14:textId="77777777" w:rsidR="000D711D" w:rsidRPr="00CE4417" w:rsidRDefault="000D711D" w:rsidP="00CE4417">
            <w:pPr>
              <w:rPr>
                <w:rFonts w:ascii="Calibri" w:hAnsi="Calibri" w:cs="Calibri"/>
                <w:sz w:val="18"/>
                <w:szCs w:val="18"/>
                <w:lang w:val="ru-RU"/>
              </w:rPr>
            </w:pPr>
          </w:p>
        </w:tc>
        <w:tc>
          <w:tcPr>
            <w:tcW w:w="3769" w:type="dxa"/>
            <w:gridSpan w:val="2"/>
            <w:shd w:val="clear" w:color="auto" w:fill="auto"/>
          </w:tcPr>
          <w:p w14:paraId="7EFE2CC2" w14:textId="1ECADB65" w:rsidR="00630A94" w:rsidRPr="00CE4417" w:rsidRDefault="00630A94" w:rsidP="00CE4417">
            <w:pPr>
              <w:widowControl w:val="0"/>
              <w:tabs>
                <w:tab w:val="left" w:pos="700"/>
                <w:tab w:val="left" w:pos="1980"/>
                <w:tab w:val="center" w:pos="4818"/>
              </w:tabs>
              <w:jc w:val="both"/>
              <w:rPr>
                <w:rFonts w:ascii="Calibri" w:hAnsi="Calibri" w:cs="Calibri"/>
                <w:sz w:val="18"/>
                <w:szCs w:val="18"/>
                <w:lang w:val="ru-RU"/>
              </w:rPr>
            </w:pPr>
            <w:r w:rsidRPr="00CE4417">
              <w:rPr>
                <w:rFonts w:ascii="Calibri" w:hAnsi="Calibri" w:cs="Calibri"/>
                <w:sz w:val="18"/>
                <w:szCs w:val="18"/>
                <w:lang w:val="ru-RU"/>
              </w:rPr>
              <w:t>часов педагогической работы за ставку заработной платы) в неделю определяется в соответствии с приказом Министерства образования и науки Российской Федерации от 22.12.2014 № 1601 «О продолжительности рабочего времени (нормах числа педагогической работы за ставку заработной платы)</w:t>
            </w:r>
            <w:r w:rsidR="000C367F" w:rsidRPr="00CE4417">
              <w:rPr>
                <w:rFonts w:ascii="Calibri" w:hAnsi="Calibri" w:cs="Calibri"/>
                <w:sz w:val="18"/>
                <w:szCs w:val="18"/>
                <w:lang w:val="ru-RU"/>
              </w:rPr>
              <w:t xml:space="preserve"> </w:t>
            </w:r>
            <w:r w:rsidRPr="00CE4417">
              <w:rPr>
                <w:rFonts w:ascii="Calibri" w:hAnsi="Calibri" w:cs="Calibri"/>
                <w:sz w:val="18"/>
                <w:szCs w:val="18"/>
                <w:lang w:val="ru-RU"/>
              </w:rPr>
              <w:t>педагогических работников                 и о порядке определения учебной нагрузки педагогических работников, оговариваемой в трудовом договоре».</w:t>
            </w:r>
          </w:p>
          <w:p w14:paraId="78081A4A" w14:textId="77777777"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1.10. При заключении трудовых договоров (дополнительных соглашений к трудовым договорам) с работниками обеспечивать включение в них условий, связанных с:</w:t>
            </w:r>
          </w:p>
          <w:p w14:paraId="69E586FC" w14:textId="77777777"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 фактическим объемом учебной нагрузки, определяемым ежегодно на начало учебного года;</w:t>
            </w:r>
          </w:p>
          <w:p w14:paraId="2578665D" w14:textId="77777777"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 размером ставки заработной платы, применяемым для исчисления заработной платы           в зависимости от фактического объема учебной нагрузки;</w:t>
            </w:r>
          </w:p>
          <w:p w14:paraId="16FBB815" w14:textId="77777777"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 размером заработной платы, исчисленным с учетом фактического объема учебной нагрузки;</w:t>
            </w:r>
          </w:p>
          <w:p w14:paraId="51D1BD3E" w14:textId="77777777"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 размерами и факторами, обуславливающими получение выплат компенсационного характера;</w:t>
            </w:r>
          </w:p>
          <w:p w14:paraId="7655D587" w14:textId="77777777" w:rsidR="00630A94" w:rsidRPr="00CE4417" w:rsidRDefault="00630A94" w:rsidP="00CE4417">
            <w:pPr>
              <w:widowControl w:val="0"/>
              <w:tabs>
                <w:tab w:val="left" w:pos="700"/>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 размерами и условиями выплат стимулирующего характера.</w:t>
            </w:r>
          </w:p>
          <w:p w14:paraId="55ED8C5C" w14:textId="77777777" w:rsidR="00630A94" w:rsidRPr="00CE4417" w:rsidRDefault="00630A94" w:rsidP="00CE4417">
            <w:pPr>
              <w:pStyle w:val="22"/>
              <w:shd w:val="clear" w:color="auto" w:fill="auto"/>
              <w:tabs>
                <w:tab w:val="left" w:pos="956"/>
              </w:tabs>
              <w:spacing w:line="240" w:lineRule="auto"/>
              <w:ind w:firstLine="680"/>
              <w:jc w:val="both"/>
              <w:rPr>
                <w:rFonts w:ascii="Calibri" w:hAnsi="Calibri" w:cs="Calibri"/>
                <w:sz w:val="18"/>
                <w:szCs w:val="18"/>
              </w:rPr>
            </w:pPr>
            <w:r w:rsidRPr="00CE4417">
              <w:rPr>
                <w:rFonts w:ascii="Calibri" w:hAnsi="Calibri" w:cs="Calibri"/>
                <w:b w:val="0"/>
                <w:bCs w:val="0"/>
                <w:sz w:val="18"/>
                <w:szCs w:val="18"/>
              </w:rPr>
              <w:t>1.11.</w:t>
            </w:r>
            <w:r w:rsidRPr="00CE4417">
              <w:rPr>
                <w:rFonts w:ascii="Calibri" w:hAnsi="Calibri" w:cs="Calibri"/>
                <w:sz w:val="18"/>
                <w:szCs w:val="18"/>
              </w:rPr>
              <w:t xml:space="preserve"> </w:t>
            </w:r>
            <w:r w:rsidRPr="00CE4417">
              <w:rPr>
                <w:rFonts w:ascii="Calibri" w:hAnsi="Calibri" w:cs="Calibri"/>
                <w:b w:val="0"/>
                <w:sz w:val="18"/>
                <w:szCs w:val="18"/>
              </w:rPr>
              <w:t>В локальных нормативных актах организации, штатном расписании, а также при заключении трудовых договоров с работниками организации, наименования должностей работников должны соответствовать наименованиям должностей, предусмотренных Единым квалификационным справочником должностей руководителей, специалистов и служащих, Единым тарифно-квалификационным справочником работ и профессий рабочих и (или) соответствующими положениями профессиональных стандартов.</w:t>
            </w:r>
          </w:p>
          <w:p w14:paraId="47B94B29" w14:textId="2038E0EF" w:rsidR="000D711D" w:rsidRPr="00CE4417" w:rsidRDefault="00630A94" w:rsidP="00CE4417">
            <w:pPr>
              <w:pStyle w:val="22"/>
              <w:shd w:val="clear" w:color="auto" w:fill="auto"/>
              <w:tabs>
                <w:tab w:val="left" w:pos="956"/>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1.12. В целях развития кадрового потенциала, повышения престижности и привлекательности педагогической профессии</w:t>
            </w:r>
          </w:p>
        </w:tc>
      </w:tr>
      <w:tr w:rsidR="00B75A18" w:rsidRPr="00CE4417" w14:paraId="3336C961" w14:textId="77777777" w:rsidTr="00B75A1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133CB34" w14:textId="77777777" w:rsidR="00B75A18" w:rsidRPr="00CE4417" w:rsidRDefault="00B75A18"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B075439" w14:textId="4BF74FFF" w:rsidR="00B75A18" w:rsidRPr="00CE4417" w:rsidRDefault="00B75A18" w:rsidP="00CE4417">
            <w:pPr>
              <w:snapToGrid w:val="0"/>
              <w:rPr>
                <w:rFonts w:ascii="Calibri" w:hAnsi="Calibri" w:cs="Calibri"/>
                <w:sz w:val="22"/>
                <w:szCs w:val="22"/>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w:t>
            </w:r>
            <w:r w:rsidR="006724DD" w:rsidRPr="00CE4417">
              <w:rPr>
                <w:rFonts w:ascii="Calibri" w:hAnsi="Calibri" w:cs="Calibri"/>
                <w:b/>
                <w:bCs/>
                <w:sz w:val="22"/>
                <w:szCs w:val="22"/>
              </w:rPr>
              <w:t>4</w:t>
            </w:r>
          </w:p>
        </w:tc>
      </w:tr>
    </w:tbl>
    <w:p w14:paraId="57D84A54" w14:textId="77777777" w:rsidR="00B75A18" w:rsidRPr="00CE4417" w:rsidRDefault="00B75A18"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B75A18" w:rsidRPr="00CE4417" w14:paraId="17D8BB44" w14:textId="77777777" w:rsidTr="00250137">
        <w:trPr>
          <w:gridBefore w:val="1"/>
          <w:wBefore w:w="56" w:type="dxa"/>
          <w:trHeight w:val="18"/>
        </w:trPr>
        <w:tc>
          <w:tcPr>
            <w:tcW w:w="3771" w:type="dxa"/>
            <w:shd w:val="clear" w:color="auto" w:fill="auto"/>
          </w:tcPr>
          <w:p w14:paraId="36A0AB89" w14:textId="77777777" w:rsidR="006724DD" w:rsidRPr="00CE4417" w:rsidRDefault="006724DD" w:rsidP="00CE4417">
            <w:pPr>
              <w:pStyle w:val="22"/>
              <w:shd w:val="clear" w:color="auto" w:fill="auto"/>
              <w:tabs>
                <w:tab w:val="left" w:pos="956"/>
              </w:tabs>
              <w:spacing w:line="240" w:lineRule="auto"/>
              <w:jc w:val="both"/>
              <w:rPr>
                <w:rFonts w:ascii="Calibri" w:hAnsi="Calibri" w:cs="Calibri"/>
                <w:sz w:val="18"/>
                <w:szCs w:val="18"/>
              </w:rPr>
            </w:pPr>
            <w:r w:rsidRPr="00CE4417">
              <w:rPr>
                <w:rFonts w:ascii="Calibri" w:hAnsi="Calibri" w:cs="Calibri"/>
                <w:b w:val="0"/>
                <w:color w:val="000000"/>
                <w:sz w:val="18"/>
                <w:szCs w:val="18"/>
              </w:rPr>
              <w:t xml:space="preserve">упорядочение структуры заработной платы работников организации должно обеспечиваться путем перераспределения средств, предназначенных на оплату труда с тем, чтобы на установление размеров должностных окладов (ставок) направлялось не менее 70 процентов фонда оплаты труда.  </w:t>
            </w:r>
          </w:p>
          <w:p w14:paraId="4CE16EA0" w14:textId="77777777" w:rsidR="006724DD" w:rsidRPr="00CE4417" w:rsidRDefault="006724DD" w:rsidP="00CE4417">
            <w:pPr>
              <w:pStyle w:val="22"/>
              <w:shd w:val="clear" w:color="auto" w:fill="auto"/>
              <w:tabs>
                <w:tab w:val="left" w:pos="956"/>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1.13 Определить предельную долю расходов на оплату административно-управленческого и вспомогательного персонала в фонде оплаты труда образовательных организаций в объеме не более 40 процентов.</w:t>
            </w:r>
          </w:p>
          <w:p w14:paraId="7F5DD161" w14:textId="77777777" w:rsidR="006724DD" w:rsidRPr="00CE4417" w:rsidRDefault="006724DD" w:rsidP="00CE4417">
            <w:pPr>
              <w:pStyle w:val="22"/>
              <w:shd w:val="clear" w:color="auto" w:fill="auto"/>
              <w:tabs>
                <w:tab w:val="left" w:pos="956"/>
              </w:tabs>
              <w:spacing w:line="240" w:lineRule="auto"/>
              <w:ind w:right="-2"/>
              <w:jc w:val="both"/>
              <w:rPr>
                <w:rFonts w:ascii="Calibri" w:hAnsi="Calibri" w:cs="Calibri"/>
                <w:sz w:val="18"/>
                <w:szCs w:val="18"/>
              </w:rPr>
            </w:pPr>
          </w:p>
          <w:p w14:paraId="4D366D99" w14:textId="77777777" w:rsidR="006724DD" w:rsidRPr="00CE4417" w:rsidRDefault="006724DD" w:rsidP="00CE4417">
            <w:pPr>
              <w:widowControl w:val="0"/>
              <w:shd w:val="clear" w:color="auto" w:fill="FFFFFF"/>
              <w:ind w:right="-2"/>
              <w:jc w:val="center"/>
              <w:rPr>
                <w:rFonts w:ascii="Calibri" w:hAnsi="Calibri" w:cs="Calibri"/>
                <w:b/>
                <w:bCs/>
                <w:sz w:val="18"/>
                <w:szCs w:val="18"/>
                <w:lang w:val="ru-RU"/>
              </w:rPr>
            </w:pPr>
            <w:r w:rsidRPr="00CE4417">
              <w:rPr>
                <w:rFonts w:ascii="Calibri" w:hAnsi="Calibri" w:cs="Calibri"/>
                <w:b/>
                <w:sz w:val="18"/>
                <w:szCs w:val="18"/>
                <w:lang w:val="ru-RU"/>
              </w:rPr>
              <w:t>2. ПОРЯДОК И УСЛОВИЯ</w:t>
            </w:r>
            <w:r w:rsidRPr="00CE4417">
              <w:rPr>
                <w:rFonts w:ascii="Calibri" w:hAnsi="Calibri" w:cs="Calibri"/>
                <w:b/>
                <w:bCs/>
                <w:sz w:val="18"/>
                <w:szCs w:val="18"/>
                <w:lang w:val="ru-RU"/>
              </w:rPr>
              <w:t xml:space="preserve"> ОПЛАТЫ ТРУДА ПЕДАГОГИЧЕСКИХ РАБОТНИКОВ МУНИЦИПАЛЬНЫХ ОБРАЗОВАТЕЛЬНЫХ УЧРЕЖДЕНИЙ ДАЛЬНЕРЕЧЕНСКОГО МУНИЦИПАЛЬНОГО ОКРУГА</w:t>
            </w:r>
          </w:p>
          <w:p w14:paraId="3C176E0F" w14:textId="77777777" w:rsidR="006724DD" w:rsidRPr="00CE4417" w:rsidRDefault="006724DD" w:rsidP="00CE4417">
            <w:pPr>
              <w:widowControl w:val="0"/>
              <w:shd w:val="clear" w:color="auto" w:fill="FFFFFF"/>
              <w:ind w:right="-2"/>
              <w:jc w:val="both"/>
              <w:rPr>
                <w:rFonts w:ascii="Calibri" w:hAnsi="Calibri" w:cs="Calibri"/>
                <w:bCs/>
                <w:sz w:val="18"/>
                <w:szCs w:val="18"/>
                <w:lang w:val="ru-RU"/>
              </w:rPr>
            </w:pPr>
          </w:p>
          <w:p w14:paraId="69E6095E" w14:textId="77777777" w:rsidR="006724DD" w:rsidRPr="00CE4417" w:rsidRDefault="006724DD" w:rsidP="00CE4417">
            <w:pPr>
              <w:widowControl w:val="0"/>
              <w:shd w:val="clear" w:color="auto" w:fill="FFFFFF"/>
              <w:ind w:firstLine="680"/>
              <w:jc w:val="both"/>
              <w:rPr>
                <w:rFonts w:ascii="Calibri" w:hAnsi="Calibri" w:cs="Calibri"/>
                <w:sz w:val="18"/>
                <w:szCs w:val="18"/>
                <w:lang w:val="ru-RU"/>
              </w:rPr>
            </w:pPr>
            <w:r w:rsidRPr="00CE4417">
              <w:rPr>
                <w:rFonts w:ascii="Calibri" w:hAnsi="Calibri" w:cs="Calibri"/>
                <w:bCs/>
                <w:sz w:val="18"/>
                <w:szCs w:val="18"/>
                <w:lang w:val="ru-RU"/>
              </w:rPr>
              <w:t xml:space="preserve">2.1. </w:t>
            </w:r>
            <w:r w:rsidRPr="00CE4417">
              <w:rPr>
                <w:rFonts w:ascii="Calibri" w:hAnsi="Calibri" w:cs="Calibri"/>
                <w:sz w:val="18"/>
                <w:szCs w:val="18"/>
                <w:lang w:val="ru-RU"/>
              </w:rPr>
              <w:t xml:space="preserve">Система оплаты труда педагогических работников организации включают в себя должностные оклады, ставки заработной платы, компенсационные и стимулирующие выплаты. </w:t>
            </w:r>
          </w:p>
          <w:p w14:paraId="390245C6" w14:textId="77777777" w:rsidR="006724DD" w:rsidRPr="00CE4417" w:rsidRDefault="006724DD" w:rsidP="00CE4417">
            <w:pPr>
              <w:widowControl w:val="0"/>
              <w:shd w:val="clear" w:color="auto" w:fill="FFFFFF"/>
              <w:ind w:firstLine="680"/>
              <w:jc w:val="both"/>
              <w:rPr>
                <w:rFonts w:ascii="Calibri" w:hAnsi="Calibri" w:cs="Calibri"/>
                <w:sz w:val="18"/>
                <w:szCs w:val="18"/>
                <w:lang w:val="ru-RU"/>
              </w:rPr>
            </w:pPr>
            <w:r w:rsidRPr="00CE4417">
              <w:rPr>
                <w:rFonts w:ascii="Calibri" w:hAnsi="Calibri" w:cs="Calibri"/>
                <w:sz w:val="18"/>
                <w:szCs w:val="18"/>
                <w:lang w:val="ru-RU"/>
              </w:rPr>
              <w:t>Система оплаты труда работников организаций устанавливается с учетом:</w:t>
            </w:r>
          </w:p>
          <w:p w14:paraId="273B829D" w14:textId="77777777"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государственных гарантий по оплате труда;</w:t>
            </w:r>
          </w:p>
          <w:p w14:paraId="310E9807" w14:textId="77777777"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единого квалификационного справочника (далее - ЕКС);</w:t>
            </w:r>
          </w:p>
          <w:p w14:paraId="17EB19F7" w14:textId="77777777"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профессиональных стандартов;</w:t>
            </w:r>
          </w:p>
          <w:p w14:paraId="314FCEE8" w14:textId="77777777"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номенклатуры должностей педагогических работников организации, осуществляющих образовательную деятельность, должностей руководителей образовательных организаций;</w:t>
            </w:r>
          </w:p>
          <w:p w14:paraId="5DC15A45" w14:textId="77777777"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продолжительности рабочего времени педагогических работников (нормы часов педагогической работы за ставку заработной платы;</w:t>
            </w:r>
          </w:p>
          <w:p w14:paraId="5DB0E78D" w14:textId="77777777"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Настоящего Положения;</w:t>
            </w:r>
          </w:p>
          <w:p w14:paraId="66AFE7EF" w14:textId="77777777"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рекомендаций Российской трехсторонней комиссии по регулированию социально-трудовых отношений;</w:t>
            </w:r>
          </w:p>
          <w:p w14:paraId="1FA86C48" w14:textId="0561A241" w:rsidR="00B75A18" w:rsidRPr="00CE4417" w:rsidRDefault="006724DD" w:rsidP="00CE4417">
            <w:pPr>
              <w:ind w:firstLine="709"/>
              <w:jc w:val="both"/>
              <w:rPr>
                <w:rFonts w:ascii="Calibri" w:hAnsi="Calibri" w:cs="Calibri"/>
                <w:sz w:val="18"/>
                <w:szCs w:val="18"/>
                <w:lang w:val="ru-RU"/>
              </w:rPr>
            </w:pPr>
            <w:r w:rsidRPr="00CE4417">
              <w:rPr>
                <w:rFonts w:ascii="Calibri" w:hAnsi="Calibri" w:cs="Calibri"/>
                <w:color w:val="000000"/>
                <w:sz w:val="18"/>
                <w:szCs w:val="18"/>
                <w:lang w:val="ru-RU"/>
              </w:rPr>
              <w:t>- методических рекомендаций по</w:t>
            </w:r>
          </w:p>
        </w:tc>
        <w:tc>
          <w:tcPr>
            <w:tcW w:w="284" w:type="dxa"/>
            <w:shd w:val="clear" w:color="auto" w:fill="auto"/>
          </w:tcPr>
          <w:p w14:paraId="1B4ED1FC" w14:textId="77777777" w:rsidR="00B75A18" w:rsidRPr="00CE4417" w:rsidRDefault="00B75A18" w:rsidP="00CE4417">
            <w:pPr>
              <w:rPr>
                <w:rFonts w:ascii="Calibri" w:hAnsi="Calibri" w:cs="Calibri"/>
                <w:sz w:val="18"/>
                <w:szCs w:val="18"/>
                <w:lang w:val="ru-RU"/>
              </w:rPr>
            </w:pPr>
          </w:p>
        </w:tc>
        <w:tc>
          <w:tcPr>
            <w:tcW w:w="3771" w:type="dxa"/>
            <w:shd w:val="clear" w:color="auto" w:fill="auto"/>
          </w:tcPr>
          <w:p w14:paraId="28F1D039" w14:textId="77777777" w:rsidR="006724DD" w:rsidRPr="00CE4417" w:rsidRDefault="006724DD" w:rsidP="00CE4417">
            <w:pPr>
              <w:widowControl w:val="0"/>
              <w:jc w:val="both"/>
              <w:rPr>
                <w:rFonts w:ascii="Calibri" w:hAnsi="Calibri" w:cs="Calibri"/>
                <w:sz w:val="18"/>
                <w:szCs w:val="18"/>
                <w:lang w:val="ru-RU"/>
              </w:rPr>
            </w:pPr>
            <w:r w:rsidRPr="00CE4417">
              <w:rPr>
                <w:rFonts w:ascii="Calibri" w:hAnsi="Calibri" w:cs="Calibri"/>
                <w:color w:val="000000"/>
                <w:sz w:val="18"/>
                <w:szCs w:val="18"/>
                <w:lang w:val="ru-RU"/>
              </w:rPr>
              <w:t>формированию системы оплаты труда работников общеобразовательных организаций, направленных письмом Министерства образования и науки России от 29.12.2017 № ВП-1992/02 (далее – Методические рекомендации);</w:t>
            </w:r>
          </w:p>
          <w:p w14:paraId="5FCDEEDA" w14:textId="77777777"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мнения представительного органа работников (при его наличии в организации).</w:t>
            </w:r>
          </w:p>
          <w:p w14:paraId="7A50FA5B" w14:textId="77777777" w:rsidR="006724DD" w:rsidRPr="00CE4417" w:rsidRDefault="006724DD" w:rsidP="00CE4417">
            <w:pPr>
              <w:widowControl w:val="0"/>
              <w:tabs>
                <w:tab w:val="left" w:pos="709"/>
              </w:tabs>
              <w:ind w:firstLine="680"/>
              <w:jc w:val="both"/>
              <w:rPr>
                <w:rFonts w:ascii="Calibri" w:hAnsi="Calibri" w:cs="Calibri"/>
                <w:sz w:val="18"/>
                <w:szCs w:val="18"/>
                <w:lang w:val="ru-RU"/>
              </w:rPr>
            </w:pPr>
            <w:r w:rsidRPr="00CE4417">
              <w:rPr>
                <w:rFonts w:ascii="Calibri" w:hAnsi="Calibri" w:cs="Calibri"/>
                <w:color w:val="000000"/>
                <w:sz w:val="18"/>
                <w:szCs w:val="18"/>
                <w:lang w:val="ru-RU"/>
              </w:rPr>
              <w:t>Должностные оклады, доплаты и надбавки компенсационного характера, стимулирующие выплаты за стаж</w:t>
            </w:r>
            <w:r w:rsidRPr="00CE4417">
              <w:rPr>
                <w:rFonts w:ascii="Calibri" w:hAnsi="Calibri" w:cs="Calibri"/>
                <w:sz w:val="18"/>
                <w:szCs w:val="18"/>
                <w:lang w:val="ru-RU"/>
              </w:rPr>
              <w:t xml:space="preserve"> непрерывной работы (выслугу лет), за наличие квалификационных категорий, за работу в сельской местности составляют базовую (гарантированную) часть заработной платы работников.</w:t>
            </w:r>
          </w:p>
          <w:p w14:paraId="2F2C615B" w14:textId="77777777" w:rsidR="006724DD" w:rsidRPr="00CE4417" w:rsidRDefault="006724DD" w:rsidP="00CE4417">
            <w:pPr>
              <w:widowControl w:val="0"/>
              <w:ind w:firstLine="680"/>
              <w:jc w:val="both"/>
              <w:rPr>
                <w:rFonts w:ascii="Calibri" w:hAnsi="Calibri" w:cs="Calibri"/>
                <w:color w:val="000000"/>
                <w:sz w:val="18"/>
                <w:szCs w:val="18"/>
                <w:lang w:val="ru-RU"/>
              </w:rPr>
            </w:pPr>
            <w:r w:rsidRPr="00CE4417">
              <w:rPr>
                <w:rFonts w:ascii="Calibri" w:hAnsi="Calibri" w:cs="Calibri"/>
                <w:sz w:val="18"/>
                <w:szCs w:val="18"/>
                <w:lang w:val="ru-RU"/>
              </w:rPr>
              <w:t>2.2. Должностные оклады педагогическим работникам организации устанавливаются                                 по квалификационным уровням профессиональных квалификационных групп (далее – по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на основе требований к профессиональной подготовке и уровню квалификации</w:t>
            </w:r>
            <w:r w:rsidRPr="00CE4417">
              <w:rPr>
                <w:rFonts w:ascii="Calibri" w:hAnsi="Calibri" w:cs="Calibri"/>
                <w:color w:val="000000"/>
                <w:sz w:val="18"/>
                <w:szCs w:val="18"/>
                <w:lang w:val="ru-RU"/>
              </w:rPr>
              <w:t>, которые необходимы для осуществления соответствующей профессиональной деятельности, а также с учетом сло</w:t>
            </w:r>
            <w:r w:rsidRPr="00CE4417">
              <w:rPr>
                <w:rFonts w:ascii="Calibri" w:hAnsi="Calibri" w:cs="Calibri"/>
                <w:sz w:val="18"/>
                <w:szCs w:val="18"/>
                <w:lang w:val="ru-RU"/>
              </w:rPr>
              <w:t xml:space="preserve">жности и объема выполняемой </w:t>
            </w:r>
            <w:r w:rsidRPr="00CE4417">
              <w:rPr>
                <w:rFonts w:ascii="Calibri" w:hAnsi="Calibri" w:cs="Calibri"/>
                <w:color w:val="000000"/>
                <w:sz w:val="18"/>
                <w:szCs w:val="18"/>
                <w:lang w:val="ru-RU"/>
              </w:rPr>
              <w:t>работы (Приложение №  1, Приложение №2).</w:t>
            </w:r>
          </w:p>
          <w:p w14:paraId="40FC9300" w14:textId="7A65D1BE" w:rsidR="006724DD" w:rsidRPr="00CE4417" w:rsidRDefault="006724DD" w:rsidP="00CE4417">
            <w:pPr>
              <w:widowControl w:val="0"/>
              <w:ind w:firstLine="680"/>
              <w:jc w:val="both"/>
              <w:rPr>
                <w:rFonts w:ascii="Calibri" w:hAnsi="Calibri" w:cs="Calibri"/>
                <w:sz w:val="18"/>
                <w:szCs w:val="18"/>
                <w:lang w:val="ru-RU"/>
              </w:rPr>
            </w:pPr>
            <w:r w:rsidRPr="00CE4417">
              <w:rPr>
                <w:rFonts w:ascii="Calibri" w:hAnsi="Calibri" w:cs="Calibri"/>
                <w:color w:val="000000"/>
                <w:sz w:val="18"/>
                <w:szCs w:val="18"/>
              </w:rPr>
              <w:t xml:space="preserve">2.3.  Перечень, порядок и условия </w:t>
            </w:r>
            <w:proofErr w:type="spellStart"/>
            <w:r w:rsidRPr="00CE4417">
              <w:rPr>
                <w:rFonts w:ascii="Calibri" w:hAnsi="Calibri" w:cs="Calibri"/>
                <w:color w:val="000000"/>
                <w:sz w:val="18"/>
                <w:szCs w:val="18"/>
              </w:rPr>
              <w:t>установления</w:t>
            </w:r>
            <w:proofErr w:type="spellEnd"/>
            <w:r w:rsidRPr="00CE4417">
              <w:rPr>
                <w:rFonts w:ascii="Calibri" w:hAnsi="Calibri" w:cs="Calibri"/>
                <w:color w:val="000000"/>
                <w:sz w:val="18"/>
                <w:szCs w:val="18"/>
              </w:rPr>
              <w:t xml:space="preserve"> </w:t>
            </w:r>
            <w:proofErr w:type="spellStart"/>
            <w:r w:rsidRPr="00CE4417">
              <w:rPr>
                <w:rFonts w:ascii="Calibri" w:hAnsi="Calibri" w:cs="Calibri"/>
                <w:color w:val="000000"/>
                <w:sz w:val="18"/>
                <w:szCs w:val="18"/>
              </w:rPr>
              <w:t>компенсационных</w:t>
            </w:r>
            <w:proofErr w:type="spellEnd"/>
            <w:r w:rsidRPr="00CE4417">
              <w:rPr>
                <w:rFonts w:ascii="Calibri" w:hAnsi="Calibri" w:cs="Calibri"/>
                <w:color w:val="000000"/>
                <w:sz w:val="18"/>
                <w:szCs w:val="18"/>
              </w:rPr>
              <w:t xml:space="preserve"> </w:t>
            </w:r>
            <w:proofErr w:type="spellStart"/>
            <w:r w:rsidRPr="00CE4417">
              <w:rPr>
                <w:rFonts w:ascii="Calibri" w:hAnsi="Calibri" w:cs="Calibri"/>
                <w:color w:val="000000"/>
                <w:sz w:val="18"/>
                <w:szCs w:val="18"/>
              </w:rPr>
              <w:t>выплат</w:t>
            </w:r>
            <w:proofErr w:type="spellEnd"/>
            <w:r w:rsidRPr="00CE4417">
              <w:rPr>
                <w:rFonts w:ascii="Calibri" w:hAnsi="Calibri" w:cs="Calibri"/>
                <w:color w:val="000000"/>
                <w:sz w:val="18"/>
                <w:szCs w:val="18"/>
              </w:rPr>
              <w:t>.</w:t>
            </w:r>
          </w:p>
          <w:p w14:paraId="34A038D3" w14:textId="77777777" w:rsidR="006724DD" w:rsidRPr="00CE4417" w:rsidRDefault="006724DD" w:rsidP="00CE4417">
            <w:pPr>
              <w:pStyle w:val="22"/>
              <w:shd w:val="clear" w:color="auto" w:fill="auto"/>
              <w:tabs>
                <w:tab w:val="left" w:pos="1459"/>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2.3.1. Компенсационные выплаты педагогическим работникам устанавливаются                     в процентах к должностным окладам по ПКГ, ставкам заработной платы и                             в абсолютных размерах, если иное не установлено действующим законодательством.</w:t>
            </w:r>
          </w:p>
          <w:p w14:paraId="01B0B79F" w14:textId="77777777" w:rsidR="006724DD" w:rsidRPr="00CE4417" w:rsidRDefault="006724DD"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Размеры и условия осуществления компенсационных выплат конкретизируются                      в трудовых договорах педагогических работников.</w:t>
            </w:r>
          </w:p>
          <w:p w14:paraId="39DA837E" w14:textId="7380EE61" w:rsidR="00B75A18" w:rsidRPr="00CE4417" w:rsidRDefault="006724DD"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2.3.2. </w:t>
            </w:r>
            <w:r w:rsidRPr="00CE4417">
              <w:rPr>
                <w:rFonts w:ascii="Calibri" w:hAnsi="Calibri" w:cs="Calibri"/>
                <w:color w:val="000000"/>
                <w:sz w:val="18"/>
                <w:szCs w:val="18"/>
                <w:lang w:val="ru-RU"/>
              </w:rPr>
              <w:t>Педагогическим работникам организаций могут устанавливаться</w:t>
            </w:r>
          </w:p>
        </w:tc>
        <w:tc>
          <w:tcPr>
            <w:tcW w:w="284" w:type="dxa"/>
            <w:shd w:val="clear" w:color="auto" w:fill="auto"/>
          </w:tcPr>
          <w:p w14:paraId="0EF3558A" w14:textId="77777777" w:rsidR="00B75A18" w:rsidRPr="00CE4417" w:rsidRDefault="00B75A18" w:rsidP="00CE4417">
            <w:pPr>
              <w:rPr>
                <w:rFonts w:ascii="Calibri" w:hAnsi="Calibri" w:cs="Calibri"/>
                <w:sz w:val="18"/>
                <w:szCs w:val="18"/>
                <w:lang w:val="ru-RU"/>
              </w:rPr>
            </w:pPr>
          </w:p>
        </w:tc>
        <w:tc>
          <w:tcPr>
            <w:tcW w:w="3769" w:type="dxa"/>
            <w:shd w:val="clear" w:color="auto" w:fill="auto"/>
          </w:tcPr>
          <w:p w14:paraId="05EAFFF8" w14:textId="77777777" w:rsidR="006724DD" w:rsidRPr="00CE4417" w:rsidRDefault="006724DD" w:rsidP="00CE4417">
            <w:pPr>
              <w:pStyle w:val="22"/>
              <w:shd w:val="clear" w:color="auto" w:fill="auto"/>
              <w:spacing w:line="240" w:lineRule="auto"/>
              <w:jc w:val="both"/>
              <w:rPr>
                <w:rFonts w:ascii="Calibri" w:hAnsi="Calibri" w:cs="Calibri"/>
                <w:sz w:val="18"/>
                <w:szCs w:val="18"/>
              </w:rPr>
            </w:pPr>
            <w:r w:rsidRPr="00CE4417">
              <w:rPr>
                <w:rFonts w:ascii="Calibri" w:hAnsi="Calibri" w:cs="Calibri"/>
                <w:b w:val="0"/>
                <w:color w:val="000000"/>
                <w:sz w:val="18"/>
                <w:szCs w:val="18"/>
              </w:rPr>
              <w:t xml:space="preserve">следующие виды компенсационных выплат:  </w:t>
            </w:r>
          </w:p>
          <w:p w14:paraId="236A6F90" w14:textId="77777777" w:rsidR="006724DD" w:rsidRPr="00CE4417" w:rsidRDefault="006724DD"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а) предусмотренные Трудовым кодексом Российской Федерации и иными нормативными актами Российской Федерации:</w:t>
            </w:r>
          </w:p>
          <w:p w14:paraId="4546B011" w14:textId="77777777" w:rsidR="006724DD" w:rsidRPr="00CE4417" w:rsidRDefault="006724DD" w:rsidP="00CE4417">
            <w:pPr>
              <w:pStyle w:val="22"/>
              <w:shd w:val="clear" w:color="auto" w:fill="auto"/>
              <w:tabs>
                <w:tab w:val="left" w:pos="1459"/>
              </w:tabs>
              <w:spacing w:line="240" w:lineRule="auto"/>
              <w:ind w:firstLine="680"/>
              <w:jc w:val="both"/>
              <w:rPr>
                <w:rFonts w:ascii="Calibri" w:hAnsi="Calibri" w:cs="Calibri"/>
                <w:sz w:val="18"/>
                <w:szCs w:val="18"/>
              </w:rPr>
            </w:pPr>
            <w:r w:rsidRPr="00CE4417">
              <w:rPr>
                <w:rFonts w:ascii="Calibri" w:hAnsi="Calibri" w:cs="Calibri"/>
                <w:b w:val="0"/>
                <w:bCs w:val="0"/>
                <w:color w:val="000000"/>
                <w:sz w:val="18"/>
                <w:szCs w:val="18"/>
              </w:rPr>
              <w:t>- выплаты работникам, занятым на работах с</w:t>
            </w:r>
            <w:r w:rsidRPr="00CE4417">
              <w:rPr>
                <w:rFonts w:ascii="Calibri" w:hAnsi="Calibri" w:cs="Calibri"/>
                <w:b w:val="0"/>
                <w:color w:val="000000"/>
                <w:sz w:val="18"/>
                <w:szCs w:val="18"/>
              </w:rPr>
              <w:t xml:space="preserve"> вредными и иными особыми условиями труда, которые были выявлены в результате специальной оценки условий труда. Выплата педагогическим работникам организации, занятым на</w:t>
            </w:r>
            <w:r w:rsidRPr="00CE4417">
              <w:rPr>
                <w:rFonts w:ascii="Calibri" w:hAnsi="Calibri" w:cs="Calibri"/>
                <w:color w:val="000000"/>
                <w:sz w:val="18"/>
                <w:szCs w:val="18"/>
              </w:rPr>
              <w:t xml:space="preserve"> </w:t>
            </w:r>
            <w:r w:rsidRPr="00CE4417">
              <w:rPr>
                <w:rFonts w:ascii="Calibri" w:hAnsi="Calibri" w:cs="Calibri"/>
                <w:b w:val="0"/>
                <w:color w:val="000000"/>
                <w:sz w:val="18"/>
                <w:szCs w:val="18"/>
              </w:rPr>
              <w:t>работах с вредными и иными особыми условиями труда, устанавливается в соответствии со статьей 147 ТК РФ и принятыми в соответствии с ней нормативными правовыми актами в повышенном размере, минимальный размер повышения оплаты труда работникам, занятым на работах с вредными и иными особыми условиями труда, не может быть ниже 4% тарифной ставки (оклада), установленной для различных видов работ с нормальными условиями труда;</w:t>
            </w:r>
          </w:p>
          <w:p w14:paraId="43DD6454" w14:textId="77777777" w:rsidR="006724DD" w:rsidRPr="00CE4417" w:rsidRDefault="006724DD" w:rsidP="00CE4417">
            <w:pPr>
              <w:pStyle w:val="22"/>
              <w:shd w:val="clear" w:color="auto" w:fill="auto"/>
              <w:tabs>
                <w:tab w:val="left" w:pos="1450"/>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и при выполнении работ в других условиях, отклоняющихся от нормальных (статья 149 ТК РФ). Доплаты за работу в условиях, отклоняющихся от нормальных, устанавливаются при выполнении работ различной квалификации в соответствии со статьей 150 ТК РФ,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 статьей 151 ТК РФ, сверхурочной работе - статьей 152 ТК РФ, работе в выходные и нерабочие праздничные дни - статьей 153 ТК РФ;</w:t>
            </w:r>
          </w:p>
          <w:p w14:paraId="28253DAA" w14:textId="238A811C" w:rsidR="00B75A18" w:rsidRPr="00CE4417" w:rsidRDefault="006724DD" w:rsidP="00CE4417">
            <w:pPr>
              <w:pStyle w:val="22"/>
              <w:shd w:val="clear" w:color="auto" w:fill="auto"/>
              <w:tabs>
                <w:tab w:val="left" w:pos="1450"/>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б) выплаты за дополнительные виды работ, непосредственно связанные с образовательной деятельностью, выполняемые за дополнительную оплату и с письменного согласия педагогического</w:t>
            </w:r>
            <w:r w:rsidRPr="00CE4417">
              <w:rPr>
                <w:rFonts w:ascii="Calibri" w:hAnsi="Calibri" w:cs="Calibri"/>
                <w:color w:val="000000"/>
                <w:sz w:val="18"/>
                <w:szCs w:val="18"/>
              </w:rPr>
              <w:t xml:space="preserve"> </w:t>
            </w:r>
            <w:r w:rsidRPr="00CE4417">
              <w:rPr>
                <w:rFonts w:ascii="Calibri" w:hAnsi="Calibri" w:cs="Calibri"/>
                <w:b w:val="0"/>
                <w:color w:val="000000"/>
                <w:sz w:val="18"/>
                <w:szCs w:val="18"/>
              </w:rPr>
              <w:t>работника в пределах фонда оплаты труда:</w:t>
            </w:r>
          </w:p>
        </w:tc>
        <w:tc>
          <w:tcPr>
            <w:tcW w:w="284" w:type="dxa"/>
            <w:gridSpan w:val="2"/>
            <w:shd w:val="clear" w:color="auto" w:fill="auto"/>
          </w:tcPr>
          <w:p w14:paraId="37BB74E1" w14:textId="77777777" w:rsidR="00B75A18" w:rsidRPr="00CE4417" w:rsidRDefault="00B75A18" w:rsidP="00CE4417">
            <w:pPr>
              <w:rPr>
                <w:rFonts w:ascii="Calibri" w:hAnsi="Calibri" w:cs="Calibri"/>
                <w:sz w:val="18"/>
                <w:szCs w:val="18"/>
                <w:lang w:val="ru-RU"/>
              </w:rPr>
            </w:pPr>
          </w:p>
        </w:tc>
        <w:tc>
          <w:tcPr>
            <w:tcW w:w="3769" w:type="dxa"/>
            <w:gridSpan w:val="2"/>
            <w:shd w:val="clear" w:color="auto" w:fill="auto"/>
          </w:tcPr>
          <w:p w14:paraId="0F851519" w14:textId="77777777" w:rsidR="00B75A18" w:rsidRPr="00CE4417" w:rsidRDefault="00B75A18" w:rsidP="00CE4417">
            <w:pPr>
              <w:pStyle w:val="22"/>
              <w:shd w:val="clear" w:color="auto" w:fill="auto"/>
              <w:tabs>
                <w:tab w:val="left" w:pos="1446"/>
              </w:tabs>
              <w:spacing w:line="240" w:lineRule="auto"/>
              <w:ind w:firstLine="680"/>
              <w:jc w:val="both"/>
              <w:rPr>
                <w:rFonts w:ascii="Calibri" w:hAnsi="Calibri" w:cs="Calibri"/>
                <w:sz w:val="18"/>
                <w:szCs w:val="18"/>
              </w:rPr>
            </w:pPr>
            <w:r w:rsidRPr="00CE4417">
              <w:rPr>
                <w:rFonts w:ascii="Calibri" w:hAnsi="Calibri" w:cs="Calibri"/>
                <w:b w:val="0"/>
                <w:bCs w:val="0"/>
                <w:color w:val="000000"/>
                <w:sz w:val="18"/>
                <w:szCs w:val="18"/>
              </w:rPr>
              <w:t>за проверку тетрадей:</w:t>
            </w:r>
          </w:p>
          <w:p w14:paraId="7F8721F1" w14:textId="77777777" w:rsidR="00B75A18" w:rsidRPr="00CE4417" w:rsidRDefault="00B75A18" w:rsidP="00CE4417">
            <w:pPr>
              <w:pStyle w:val="22"/>
              <w:shd w:val="clear" w:color="auto" w:fill="auto"/>
              <w:tabs>
                <w:tab w:val="left" w:pos="28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- 1-4 классов –без учета фактической учебной нагрузки;</w:t>
            </w:r>
          </w:p>
          <w:p w14:paraId="407C1CDA" w14:textId="77777777" w:rsidR="006724DD" w:rsidRPr="00CE4417" w:rsidRDefault="00B75A18" w:rsidP="00CE4417">
            <w:pPr>
              <w:pStyle w:val="22"/>
              <w:shd w:val="clear" w:color="auto" w:fill="auto"/>
              <w:tabs>
                <w:tab w:val="left" w:pos="0"/>
                <w:tab w:val="left" w:pos="567"/>
                <w:tab w:val="left" w:pos="851"/>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по математике (алгебра, геометрия, вероятность и статистика), иностранному языку с учетом фактической учебной нагрузки;</w:t>
            </w:r>
          </w:p>
          <w:p w14:paraId="47D3E64F" w14:textId="64D7A905" w:rsidR="00B75A18" w:rsidRPr="00CE4417" w:rsidRDefault="00B75A18" w:rsidP="00CE4417">
            <w:pPr>
              <w:pStyle w:val="22"/>
              <w:shd w:val="clear" w:color="auto" w:fill="auto"/>
              <w:tabs>
                <w:tab w:val="left" w:pos="0"/>
                <w:tab w:val="left" w:pos="567"/>
                <w:tab w:val="left" w:pos="851"/>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по русскому языку и литературе с учетом фактической учебной нагрузки.</w:t>
            </w:r>
          </w:p>
          <w:p w14:paraId="27373C24" w14:textId="77777777" w:rsidR="00B75A18" w:rsidRPr="00CE4417" w:rsidRDefault="00B75A18"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Размер выплаты за проверку тетрадей и письменных работ установлен в Приложении 3. Выплата установлена за норму часов педагогической работы 18 часов в неделю за ставку заработной платы и назначается при условии соблюдения работником требований о порядке ведения ученических тетрадей и их проверки и является системным предметом контроля администрации образовательной организации. </w:t>
            </w:r>
          </w:p>
          <w:p w14:paraId="0D0B09F2" w14:textId="77777777" w:rsidR="00B75A18" w:rsidRPr="00CE4417" w:rsidRDefault="00B75A18"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Выплата назначается при условии соблюдения работником требований о порядке ведения ученических тетрадей и их проверки и является системным предметом контроля администрации образовательной организации. </w:t>
            </w:r>
          </w:p>
          <w:p w14:paraId="3E2AC135" w14:textId="77777777" w:rsidR="006724DD" w:rsidRPr="00CE4417" w:rsidRDefault="00B75A18"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В классах при численности обучающихся менее 14 человек устанавливается ежемесячная денежная выплата за проверку тетрадей в размере 50% от соответствующих доплат. </w:t>
            </w:r>
          </w:p>
          <w:p w14:paraId="5D513DCE" w14:textId="2F28755A" w:rsidR="00B75A18" w:rsidRPr="00CE4417" w:rsidRDefault="00B75A18"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bCs w:val="0"/>
                <w:color w:val="000000"/>
                <w:sz w:val="18"/>
                <w:szCs w:val="18"/>
              </w:rPr>
              <w:t>за заведование учебными кабинетами, лабораториями, учебными мастерскими</w:t>
            </w:r>
            <w:r w:rsidRPr="00CE4417">
              <w:rPr>
                <w:rFonts w:ascii="Calibri" w:hAnsi="Calibri" w:cs="Calibri"/>
                <w:b w:val="0"/>
                <w:color w:val="000000"/>
                <w:sz w:val="18"/>
                <w:szCs w:val="18"/>
              </w:rPr>
              <w:t xml:space="preserve"> устанавливается ежемесячная денежная выплата. Размер выплаты установлен в Приложении 3. Выплата назначается при условии соответствия кабинета требованиям Приказа </w:t>
            </w:r>
            <w:proofErr w:type="spellStart"/>
            <w:r w:rsidRPr="00CE4417">
              <w:rPr>
                <w:rFonts w:ascii="Calibri" w:hAnsi="Calibri" w:cs="Calibri"/>
                <w:b w:val="0"/>
                <w:color w:val="000000"/>
                <w:sz w:val="18"/>
                <w:szCs w:val="18"/>
              </w:rPr>
              <w:t>Минпросвещения</w:t>
            </w:r>
            <w:proofErr w:type="spellEnd"/>
            <w:r w:rsidRPr="00CE4417">
              <w:rPr>
                <w:rFonts w:ascii="Calibri" w:hAnsi="Calibri" w:cs="Calibri"/>
                <w:b w:val="0"/>
                <w:color w:val="000000"/>
                <w:sz w:val="18"/>
                <w:szCs w:val="18"/>
              </w:rPr>
              <w:t xml:space="preserve"> от 28.11.2024 № 838 и соблюдения работником требований порядка заведования кабинетом и является системным предметом контроля администрации образовательной организации.</w:t>
            </w:r>
          </w:p>
          <w:p w14:paraId="10BCF78F" w14:textId="65C1549D" w:rsidR="00B75A18" w:rsidRPr="00CE4417" w:rsidRDefault="00B75A18" w:rsidP="00CE4417">
            <w:pPr>
              <w:widowControl w:val="0"/>
              <w:ind w:firstLine="680"/>
              <w:jc w:val="both"/>
              <w:rPr>
                <w:rFonts w:ascii="Calibri" w:hAnsi="Calibri" w:cs="Calibri"/>
                <w:sz w:val="18"/>
                <w:szCs w:val="18"/>
                <w:lang w:val="ru-RU"/>
              </w:rPr>
            </w:pPr>
            <w:r w:rsidRPr="00CE4417">
              <w:rPr>
                <w:rFonts w:ascii="Calibri" w:hAnsi="Calibri" w:cs="Calibri"/>
                <w:bCs/>
                <w:color w:val="000000"/>
                <w:sz w:val="18"/>
                <w:szCs w:val="18"/>
                <w:lang w:val="ru-RU"/>
              </w:rPr>
              <w:t xml:space="preserve">за руководство методическими объединениями педагогов </w:t>
            </w:r>
          </w:p>
          <w:p w14:paraId="2D7FB893" w14:textId="48814D97" w:rsidR="00B75A18" w:rsidRPr="00CE4417" w:rsidRDefault="00B75A18" w:rsidP="00CE4417">
            <w:pPr>
              <w:widowControl w:val="0"/>
              <w:ind w:firstLine="680"/>
              <w:jc w:val="both"/>
              <w:rPr>
                <w:rFonts w:ascii="Calibri" w:hAnsi="Calibri" w:cs="Calibri"/>
                <w:sz w:val="18"/>
                <w:szCs w:val="18"/>
                <w:lang w:val="ru-RU"/>
              </w:rPr>
            </w:pPr>
            <w:r w:rsidRPr="00CE4417">
              <w:rPr>
                <w:rFonts w:ascii="Calibri" w:hAnsi="Calibri" w:cs="Calibri"/>
                <w:bCs/>
                <w:color w:val="000000"/>
                <w:sz w:val="18"/>
                <w:szCs w:val="18"/>
                <w:lang w:val="ru-RU"/>
              </w:rPr>
              <w:t xml:space="preserve">Размер выплаты установлен в Приложении 3 </w:t>
            </w:r>
            <w:r w:rsidRPr="00CE4417">
              <w:rPr>
                <w:rFonts w:ascii="Calibri" w:hAnsi="Calibri" w:cs="Calibri"/>
                <w:color w:val="000000"/>
                <w:sz w:val="18"/>
                <w:szCs w:val="18"/>
                <w:lang w:val="ru-RU"/>
              </w:rPr>
              <w:t xml:space="preserve">  без учета фактической учебной нагрузки;</w:t>
            </w:r>
          </w:p>
        </w:tc>
      </w:tr>
      <w:tr w:rsidR="00250137" w:rsidRPr="00CE4417" w14:paraId="4757DB7F" w14:textId="77777777" w:rsidTr="0025013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8854778" w14:textId="77777777" w:rsidR="00250137" w:rsidRPr="00CE4417" w:rsidRDefault="00250137"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C139C16" w14:textId="4EA88C08" w:rsidR="00250137" w:rsidRPr="00CE4417" w:rsidRDefault="00250137" w:rsidP="00CE4417">
            <w:pPr>
              <w:snapToGrid w:val="0"/>
              <w:rPr>
                <w:rFonts w:ascii="Calibri" w:hAnsi="Calibri" w:cs="Calibri"/>
                <w:sz w:val="22"/>
                <w:szCs w:val="22"/>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w:t>
            </w:r>
            <w:r w:rsidRPr="00CE4417">
              <w:rPr>
                <w:rFonts w:ascii="Calibri" w:hAnsi="Calibri" w:cs="Calibri"/>
                <w:b/>
                <w:bCs/>
                <w:sz w:val="22"/>
                <w:szCs w:val="22"/>
              </w:rPr>
              <w:t>5</w:t>
            </w:r>
          </w:p>
        </w:tc>
      </w:tr>
    </w:tbl>
    <w:p w14:paraId="108C795F" w14:textId="77777777" w:rsidR="00250137" w:rsidRPr="00CE4417" w:rsidRDefault="00250137"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250137" w:rsidRPr="00CE4417" w14:paraId="5A466548" w14:textId="77777777" w:rsidTr="00537B2F">
        <w:trPr>
          <w:gridBefore w:val="1"/>
          <w:wBefore w:w="56" w:type="dxa"/>
          <w:trHeight w:val="18"/>
        </w:trPr>
        <w:tc>
          <w:tcPr>
            <w:tcW w:w="3771" w:type="dxa"/>
            <w:shd w:val="clear" w:color="auto" w:fill="auto"/>
          </w:tcPr>
          <w:p w14:paraId="1EDAF244" w14:textId="77777777" w:rsidR="00250137" w:rsidRPr="00CE4417" w:rsidRDefault="00250137" w:rsidP="00CE4417">
            <w:pPr>
              <w:pStyle w:val="22"/>
              <w:shd w:val="clear" w:color="auto" w:fill="auto"/>
              <w:tabs>
                <w:tab w:val="left" w:pos="1433"/>
              </w:tabs>
              <w:spacing w:line="240" w:lineRule="auto"/>
              <w:ind w:firstLine="680"/>
              <w:jc w:val="both"/>
              <w:rPr>
                <w:rFonts w:ascii="Calibri" w:hAnsi="Calibri" w:cs="Calibri"/>
                <w:sz w:val="18"/>
                <w:szCs w:val="18"/>
              </w:rPr>
            </w:pPr>
            <w:r w:rsidRPr="00CE4417">
              <w:rPr>
                <w:rFonts w:ascii="Calibri" w:hAnsi="Calibri" w:cs="Calibri"/>
                <w:b w:val="0"/>
                <w:bCs w:val="0"/>
                <w:color w:val="000000"/>
                <w:sz w:val="18"/>
                <w:szCs w:val="18"/>
              </w:rPr>
              <w:t>за классное руководство</w:t>
            </w:r>
          </w:p>
          <w:p w14:paraId="508CD85E" w14:textId="77777777" w:rsidR="00250137" w:rsidRPr="00CE4417" w:rsidRDefault="00250137" w:rsidP="00CE4417">
            <w:pPr>
              <w:pStyle w:val="22"/>
              <w:shd w:val="clear" w:color="auto" w:fill="auto"/>
              <w:tabs>
                <w:tab w:val="left" w:pos="1433"/>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учителям и другим педагогическим работникам общеобразовательных организаций устанавливается ежемесячная выплата денежного вознаграждения за классное руководство в размере, установленном в Приложении 3:</w:t>
            </w:r>
          </w:p>
          <w:p w14:paraId="46557ACB" w14:textId="77777777" w:rsidR="00250137" w:rsidRPr="00CE4417" w:rsidRDefault="00250137" w:rsidP="00CE4417">
            <w:pPr>
              <w:pStyle w:val="22"/>
              <w:shd w:val="clear" w:color="auto" w:fill="auto"/>
              <w:tabs>
                <w:tab w:val="left" w:pos="284"/>
                <w:tab w:val="left" w:pos="1993"/>
                <w:tab w:val="left" w:pos="4450"/>
                <w:tab w:val="left" w:pos="7609"/>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в муниципальных общеобразовательных организациях, расположенных в сельских населенных пунктах, наполняемостью 14 человек и более;</w:t>
            </w:r>
          </w:p>
          <w:p w14:paraId="5854A61F" w14:textId="77777777" w:rsidR="00250137" w:rsidRPr="00CE4417" w:rsidRDefault="00250137" w:rsidP="00CE4417">
            <w:pPr>
              <w:pStyle w:val="22"/>
              <w:shd w:val="clear" w:color="auto" w:fill="auto"/>
              <w:tabs>
                <w:tab w:val="left" w:pos="284"/>
                <w:tab w:val="left" w:pos="1993"/>
                <w:tab w:val="left" w:pos="4450"/>
                <w:tab w:val="left" w:pos="7609"/>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при наполняемости в классе меньше нормативной наполняемости, расчет выплат производится пропорционально фактическому числу учащихся;</w:t>
            </w:r>
          </w:p>
          <w:p w14:paraId="4275CE13"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 за счет средств иных межбюджетных трансфертов, предоставляемых из краевого бюджета. Денежное вознаграждение выплачивается педагогическому работнику за классное руководство в классе (классах, группе), а также в классе-комплекте, который принимается за один класс (далее-класс), независимо от количества обучающихся в каждом их классов, а также реализуемых в них образовательных программ, включая адаптированные образовательные программы. </w:t>
            </w:r>
          </w:p>
          <w:p w14:paraId="3C6F8E70"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 Выплата назначается при условии осуществления работником в полном объеме направлений работы классного руководителя, определенных письмом</w:t>
            </w:r>
            <w:r w:rsidRPr="00CE4417">
              <w:rPr>
                <w:rFonts w:ascii="Calibri" w:hAnsi="Calibri" w:cs="Calibri"/>
                <w:color w:val="000000"/>
                <w:sz w:val="18"/>
                <w:szCs w:val="18"/>
              </w:rPr>
              <w:t xml:space="preserve"> </w:t>
            </w:r>
            <w:r w:rsidRPr="00CE4417">
              <w:rPr>
                <w:rFonts w:ascii="Calibri" w:hAnsi="Calibri" w:cs="Calibri"/>
                <w:b w:val="0"/>
                <w:color w:val="000000"/>
                <w:sz w:val="18"/>
                <w:szCs w:val="18"/>
              </w:rPr>
              <w:t>Министерства образования Российской Федерации от 21.06.2001 № 480/30-16, которым установлены методические рекомендации по организации деятельности классного руководителя в общеобразовательных учреждениях;</w:t>
            </w:r>
          </w:p>
          <w:p w14:paraId="1EB828DE"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За замещение должности </w:t>
            </w:r>
            <w:r w:rsidRPr="00CE4417">
              <w:rPr>
                <w:rFonts w:ascii="Calibri" w:hAnsi="Calibri" w:cs="Calibri"/>
                <w:b w:val="0"/>
                <w:sz w:val="18"/>
                <w:szCs w:val="18"/>
              </w:rPr>
              <w:t>«советник директора по воспитанию и взаимодействию с детскими общественными объединениями» устанавливается ежемесячное денежное вознаграждение за счет иных межбюджетных трансфертов, предоставляемых из краевого бюджета, установленном в Приложении 3.</w:t>
            </w:r>
          </w:p>
          <w:p w14:paraId="7818EA01" w14:textId="4FF05D26" w:rsidR="00250137" w:rsidRPr="00CE4417" w:rsidRDefault="00250137" w:rsidP="00CE4417">
            <w:pPr>
              <w:ind w:firstLine="709"/>
              <w:jc w:val="both"/>
              <w:rPr>
                <w:rFonts w:ascii="Calibri" w:hAnsi="Calibri" w:cs="Calibri"/>
                <w:sz w:val="18"/>
                <w:szCs w:val="18"/>
                <w:lang w:val="ru-RU"/>
              </w:rPr>
            </w:pPr>
            <w:r w:rsidRPr="00CE4417">
              <w:rPr>
                <w:rFonts w:ascii="Calibri" w:hAnsi="Calibri" w:cs="Calibri"/>
                <w:color w:val="000000"/>
                <w:sz w:val="18"/>
                <w:szCs w:val="18"/>
                <w:lang w:val="ru-RU"/>
              </w:rPr>
              <w:t>за работу с воспитанниками или учащимися с ограниченными возможностями здоровья, индивидуальное обучение на дому назначаются компенсационные выплаты (п. 4.9,</w:t>
            </w:r>
          </w:p>
        </w:tc>
        <w:tc>
          <w:tcPr>
            <w:tcW w:w="284" w:type="dxa"/>
            <w:shd w:val="clear" w:color="auto" w:fill="auto"/>
          </w:tcPr>
          <w:p w14:paraId="6ED626EA" w14:textId="77777777" w:rsidR="00250137" w:rsidRPr="00CE4417" w:rsidRDefault="00250137" w:rsidP="00CE4417">
            <w:pPr>
              <w:rPr>
                <w:rFonts w:ascii="Calibri" w:hAnsi="Calibri" w:cs="Calibri"/>
                <w:sz w:val="18"/>
                <w:szCs w:val="18"/>
                <w:lang w:val="ru-RU"/>
              </w:rPr>
            </w:pPr>
          </w:p>
        </w:tc>
        <w:tc>
          <w:tcPr>
            <w:tcW w:w="3771" w:type="dxa"/>
            <w:shd w:val="clear" w:color="auto" w:fill="auto"/>
          </w:tcPr>
          <w:p w14:paraId="07FFB003" w14:textId="77777777" w:rsidR="00250137" w:rsidRPr="00CE4417" w:rsidRDefault="00250137" w:rsidP="00CE4417">
            <w:pPr>
              <w:pStyle w:val="22"/>
              <w:shd w:val="clear" w:color="auto" w:fill="auto"/>
              <w:spacing w:line="240" w:lineRule="auto"/>
              <w:jc w:val="both"/>
              <w:rPr>
                <w:rFonts w:ascii="Calibri" w:hAnsi="Calibri" w:cs="Calibri"/>
                <w:sz w:val="18"/>
                <w:szCs w:val="18"/>
              </w:rPr>
            </w:pPr>
            <w:r w:rsidRPr="00CE4417">
              <w:rPr>
                <w:rFonts w:ascii="Calibri" w:hAnsi="Calibri" w:cs="Calibri"/>
                <w:b w:val="0"/>
                <w:color w:val="000000"/>
                <w:sz w:val="18"/>
                <w:szCs w:val="18"/>
              </w:rPr>
              <w:t>4.10 Методических рекомендаций, направленных письмом Министерства образования и науки от 29.12.2017 № ВП-1992/02). Данная выплата устанавливается при наличии лимитов бюджетных обязательств в размере, установленным в Приложении 3 с учетом фактического объема учебной нагрузки.</w:t>
            </w:r>
          </w:p>
          <w:p w14:paraId="77101B35"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в) выплаты компенсационного характера, связанные с особенностями работы в образовательных организациях:</w:t>
            </w:r>
          </w:p>
          <w:p w14:paraId="3FF0C254" w14:textId="77777777" w:rsidR="00250137" w:rsidRPr="00CE4417" w:rsidRDefault="00250137" w:rsidP="00CE4417">
            <w:pPr>
              <w:pStyle w:val="22"/>
              <w:shd w:val="clear" w:color="auto" w:fill="auto"/>
              <w:tabs>
                <w:tab w:val="left" w:pos="1450"/>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за работу в местностях с особыми климатическими условиями педагогическим работникам организаций выплачиваются в порядке и размере, установленных действующим законодательством:</w:t>
            </w:r>
          </w:p>
          <w:p w14:paraId="125BF6F2" w14:textId="77777777" w:rsidR="00250137" w:rsidRPr="00CE4417" w:rsidRDefault="00250137" w:rsidP="00CE4417">
            <w:pPr>
              <w:pStyle w:val="22"/>
              <w:shd w:val="clear" w:color="auto" w:fill="auto"/>
              <w:tabs>
                <w:tab w:val="left" w:pos="28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районный коэффициент к заработной плате в размере 30%- за работу в сельских населенных пунктах приграничной 30-километровой зоны, 20%-на остальной территории Дальнереченского муниципального округа;</w:t>
            </w:r>
          </w:p>
          <w:p w14:paraId="6D1D6100" w14:textId="77777777" w:rsidR="00250137" w:rsidRPr="00CE4417" w:rsidRDefault="00250137" w:rsidP="00CE4417">
            <w:pPr>
              <w:pStyle w:val="22"/>
              <w:shd w:val="clear" w:color="auto" w:fill="auto"/>
              <w:tabs>
                <w:tab w:val="left" w:pos="28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процентная надбавка к заработной плате за стаж работы в Южных районах Дальнего Востока - 10% по истечении первого года работы, с увеличением на 10% за каждые последующие два года работы, но не свыше 30% заработка;</w:t>
            </w:r>
          </w:p>
          <w:p w14:paraId="1B1F3AF5" w14:textId="77777777" w:rsidR="00250137" w:rsidRPr="00CE4417" w:rsidRDefault="00250137" w:rsidP="00CE4417">
            <w:pPr>
              <w:pStyle w:val="22"/>
              <w:shd w:val="clear" w:color="auto" w:fill="auto"/>
              <w:tabs>
                <w:tab w:val="left" w:pos="28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процентная надбавка к заработной плате в размере 10% за каждые шесть месяцев работы молодежи, прожившей не менее одного года в Южных районах Дальнего Востока и вступающей в трудовые отношения, но не свыше 30% заработка.</w:t>
            </w:r>
          </w:p>
          <w:p w14:paraId="18258985" w14:textId="77777777" w:rsidR="00250137" w:rsidRPr="00CE4417" w:rsidRDefault="00250137" w:rsidP="00CE4417">
            <w:pPr>
              <w:pStyle w:val="22"/>
              <w:shd w:val="clear" w:color="auto" w:fill="auto"/>
              <w:tabs>
                <w:tab w:val="left" w:pos="145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2.3.3. 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 содержащими нормы трудового права.</w:t>
            </w:r>
          </w:p>
          <w:p w14:paraId="731975DA"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2.4. Порядок и условия установления стимулирующих выплат.</w:t>
            </w:r>
          </w:p>
          <w:p w14:paraId="289FD745" w14:textId="5753F4F0" w:rsidR="00250137" w:rsidRPr="00CE4417" w:rsidRDefault="00250137" w:rsidP="00CE4417">
            <w:pPr>
              <w:ind w:firstLine="709"/>
              <w:jc w:val="both"/>
              <w:rPr>
                <w:rFonts w:ascii="Calibri" w:hAnsi="Calibri" w:cs="Calibri"/>
                <w:sz w:val="18"/>
                <w:szCs w:val="18"/>
                <w:lang w:val="ru-RU"/>
              </w:rPr>
            </w:pPr>
            <w:r w:rsidRPr="00CE4417">
              <w:rPr>
                <w:rFonts w:ascii="Calibri" w:hAnsi="Calibri" w:cs="Calibri"/>
                <w:color w:val="000000"/>
                <w:sz w:val="18"/>
                <w:szCs w:val="18"/>
                <w:lang w:val="ru-RU"/>
              </w:rPr>
              <w:t>2.4.1. К выплатам стимулирующего характера относятся выплаты, направленные на стимулирование работников к качественному результату труда, а также поощрение за</w:t>
            </w:r>
          </w:p>
        </w:tc>
        <w:tc>
          <w:tcPr>
            <w:tcW w:w="284" w:type="dxa"/>
            <w:shd w:val="clear" w:color="auto" w:fill="auto"/>
          </w:tcPr>
          <w:p w14:paraId="17123A13" w14:textId="77777777" w:rsidR="00250137" w:rsidRPr="00CE4417" w:rsidRDefault="00250137" w:rsidP="00CE4417">
            <w:pPr>
              <w:rPr>
                <w:rFonts w:ascii="Calibri" w:hAnsi="Calibri" w:cs="Calibri"/>
                <w:sz w:val="18"/>
                <w:szCs w:val="18"/>
                <w:lang w:val="ru-RU"/>
              </w:rPr>
            </w:pPr>
          </w:p>
        </w:tc>
        <w:tc>
          <w:tcPr>
            <w:tcW w:w="3769" w:type="dxa"/>
            <w:shd w:val="clear" w:color="auto" w:fill="auto"/>
          </w:tcPr>
          <w:p w14:paraId="25D6A533" w14:textId="77777777" w:rsidR="00250137" w:rsidRPr="00CE4417" w:rsidRDefault="00250137" w:rsidP="00CE4417">
            <w:pPr>
              <w:pStyle w:val="22"/>
              <w:shd w:val="clear" w:color="auto" w:fill="auto"/>
              <w:tabs>
                <w:tab w:val="left" w:pos="1472"/>
              </w:tabs>
              <w:spacing w:line="240" w:lineRule="auto"/>
              <w:jc w:val="both"/>
              <w:rPr>
                <w:rFonts w:ascii="Calibri" w:hAnsi="Calibri" w:cs="Calibri"/>
                <w:sz w:val="18"/>
                <w:szCs w:val="18"/>
              </w:rPr>
            </w:pPr>
            <w:r w:rsidRPr="00CE4417">
              <w:rPr>
                <w:rFonts w:ascii="Calibri" w:hAnsi="Calibri" w:cs="Calibri"/>
                <w:b w:val="0"/>
                <w:color w:val="000000"/>
                <w:sz w:val="18"/>
                <w:szCs w:val="18"/>
              </w:rPr>
              <w:t>выполненную работу.  Стимулирующие выплаты, размеры и условия их осуществления, показатели и критерии оценки эффективности труда педагогических работников организации устанавливаются локальными нормативными актами организации в пределах фонда оплаты труда работников организации, формируемого за счет бюджетных средств и средств, поступающих от приносящей доход деятельности организации.</w:t>
            </w:r>
          </w:p>
          <w:p w14:paraId="368C6F71" w14:textId="77777777" w:rsidR="00250137" w:rsidRPr="00CE4417" w:rsidRDefault="00250137" w:rsidP="00CE4417">
            <w:pPr>
              <w:pStyle w:val="22"/>
              <w:shd w:val="clear" w:color="auto" w:fill="auto"/>
              <w:tabs>
                <w:tab w:val="left" w:pos="805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Размеры и условия осуществления выплат стимулирующего характера подлежат внесению в трудовой договор (дополнительное соглашение к трудовому договору) с педагогическим работником </w:t>
            </w:r>
            <w:r w:rsidRPr="00CE4417">
              <w:rPr>
                <w:rFonts w:ascii="Calibri" w:hAnsi="Calibri" w:cs="Calibri"/>
                <w:b w:val="0"/>
                <w:sz w:val="18"/>
                <w:szCs w:val="18"/>
              </w:rPr>
              <w:t>в соответствии с рекомендациями Российской трехсторонней комиссии по регулированию социально-трудовых отношений.</w:t>
            </w:r>
          </w:p>
          <w:p w14:paraId="449C1AB1" w14:textId="77777777" w:rsidR="00250137" w:rsidRPr="00CE4417" w:rsidRDefault="00250137" w:rsidP="00CE4417">
            <w:pPr>
              <w:pStyle w:val="22"/>
              <w:shd w:val="clear" w:color="auto" w:fill="auto"/>
              <w:tabs>
                <w:tab w:val="left" w:pos="8054"/>
              </w:tabs>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 Педагогическим работникам устанавливаются следующие виды обязательных стимулирующих выплат:</w:t>
            </w:r>
          </w:p>
          <w:p w14:paraId="33B8CD92" w14:textId="77777777" w:rsidR="00250137" w:rsidRPr="00CE4417" w:rsidRDefault="00250137" w:rsidP="00CE4417">
            <w:pPr>
              <w:pStyle w:val="22"/>
              <w:shd w:val="clear" w:color="auto" w:fill="auto"/>
              <w:tabs>
                <w:tab w:val="left" w:pos="8054"/>
              </w:tabs>
              <w:spacing w:line="240" w:lineRule="auto"/>
              <w:ind w:firstLine="680"/>
              <w:jc w:val="both"/>
              <w:rPr>
                <w:rFonts w:ascii="Calibri" w:hAnsi="Calibri" w:cs="Calibri"/>
                <w:sz w:val="18"/>
                <w:szCs w:val="18"/>
              </w:rPr>
            </w:pPr>
            <w:r w:rsidRPr="00CE4417">
              <w:rPr>
                <w:rFonts w:ascii="Calibri" w:hAnsi="Calibri" w:cs="Calibri"/>
                <w:b w:val="0"/>
                <w:sz w:val="18"/>
                <w:szCs w:val="18"/>
              </w:rPr>
              <w:t>- за наличие первой или высшей квалификационной категории;</w:t>
            </w:r>
          </w:p>
          <w:p w14:paraId="53B328A3" w14:textId="77777777" w:rsidR="00250137" w:rsidRPr="00CE4417" w:rsidRDefault="00250137" w:rsidP="00CE4417">
            <w:pPr>
              <w:pStyle w:val="22"/>
              <w:shd w:val="clear" w:color="auto" w:fill="auto"/>
              <w:tabs>
                <w:tab w:val="left" w:pos="8054"/>
              </w:tabs>
              <w:spacing w:line="240" w:lineRule="auto"/>
              <w:ind w:firstLine="680"/>
              <w:jc w:val="both"/>
              <w:rPr>
                <w:rFonts w:ascii="Calibri" w:hAnsi="Calibri" w:cs="Calibri"/>
                <w:sz w:val="18"/>
                <w:szCs w:val="18"/>
              </w:rPr>
            </w:pPr>
            <w:r w:rsidRPr="00CE4417">
              <w:rPr>
                <w:rFonts w:ascii="Calibri" w:hAnsi="Calibri" w:cs="Calibri"/>
                <w:b w:val="0"/>
                <w:sz w:val="18"/>
                <w:szCs w:val="18"/>
              </w:rPr>
              <w:t>- за наличие квалификационной категории «педагог-методист», «педагог-наставник»;</w:t>
            </w:r>
          </w:p>
          <w:p w14:paraId="1B2AE3D0" w14:textId="77777777" w:rsidR="00250137" w:rsidRPr="00CE4417" w:rsidRDefault="00250137" w:rsidP="00CE4417">
            <w:pPr>
              <w:pStyle w:val="22"/>
              <w:shd w:val="clear" w:color="auto" w:fill="auto"/>
              <w:tabs>
                <w:tab w:val="left" w:pos="8054"/>
              </w:tabs>
              <w:spacing w:line="240" w:lineRule="auto"/>
              <w:ind w:firstLine="680"/>
              <w:jc w:val="both"/>
              <w:rPr>
                <w:rFonts w:ascii="Calibri" w:hAnsi="Calibri" w:cs="Calibri"/>
                <w:sz w:val="18"/>
                <w:szCs w:val="18"/>
              </w:rPr>
            </w:pPr>
            <w:bookmarkStart w:id="1" w:name="_Hlk195801558"/>
            <w:r w:rsidRPr="00CE4417">
              <w:rPr>
                <w:rFonts w:ascii="Calibri" w:hAnsi="Calibri" w:cs="Calibri"/>
                <w:b w:val="0"/>
                <w:sz w:val="18"/>
                <w:szCs w:val="18"/>
              </w:rPr>
              <w:t>- за работу в сельской местности;</w:t>
            </w:r>
            <w:bookmarkEnd w:id="1"/>
          </w:p>
          <w:p w14:paraId="577259EF" w14:textId="77777777" w:rsidR="00250137" w:rsidRPr="00CE4417" w:rsidRDefault="00250137" w:rsidP="00CE4417">
            <w:pPr>
              <w:pStyle w:val="22"/>
              <w:shd w:val="clear" w:color="auto" w:fill="auto"/>
              <w:tabs>
                <w:tab w:val="left" w:pos="8054"/>
              </w:tabs>
              <w:spacing w:line="240" w:lineRule="auto"/>
              <w:ind w:firstLine="680"/>
              <w:jc w:val="both"/>
              <w:rPr>
                <w:rFonts w:ascii="Calibri" w:hAnsi="Calibri" w:cs="Calibri"/>
                <w:sz w:val="18"/>
                <w:szCs w:val="18"/>
              </w:rPr>
            </w:pPr>
            <w:r w:rsidRPr="00CE4417">
              <w:rPr>
                <w:rFonts w:ascii="Calibri" w:hAnsi="Calibri" w:cs="Calibri"/>
                <w:b w:val="0"/>
                <w:sz w:val="18"/>
                <w:szCs w:val="18"/>
              </w:rPr>
              <w:t>- за стаж непрерывной работы, выслугу лет.</w:t>
            </w:r>
          </w:p>
          <w:p w14:paraId="58F10894"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Указанные выплаты являются гарантированными стимулирующими выплатами и подлежат обязательной выплате.</w:t>
            </w:r>
          </w:p>
          <w:p w14:paraId="31E2FF0B" w14:textId="77777777" w:rsidR="00250137" w:rsidRPr="00CE4417" w:rsidRDefault="00250137" w:rsidP="00CE4417">
            <w:pPr>
              <w:widowControl w:val="0"/>
              <w:ind w:firstLine="680"/>
              <w:jc w:val="both"/>
              <w:rPr>
                <w:rFonts w:ascii="Calibri" w:hAnsi="Calibri" w:cs="Calibri"/>
                <w:sz w:val="18"/>
                <w:szCs w:val="18"/>
                <w:lang w:val="ru-RU"/>
              </w:rPr>
            </w:pPr>
            <w:r w:rsidRPr="00CE4417">
              <w:rPr>
                <w:rFonts w:ascii="Calibri" w:hAnsi="Calibri" w:cs="Calibri"/>
                <w:color w:val="000000"/>
                <w:sz w:val="18"/>
                <w:szCs w:val="18"/>
                <w:lang w:val="ru-RU"/>
              </w:rPr>
              <w:t>Педагогическим работникам стимулирующая выплата за наличие квалификационной категории устанавливается исходя из нормы педагогической работы 18 часов в неделю за ставку заработной с учетом фактической учебной нагрузки в размерах, которые определены в Приложении 4.</w:t>
            </w:r>
          </w:p>
          <w:p w14:paraId="6C5F0456" w14:textId="2BFCDFA3" w:rsidR="00250137" w:rsidRPr="00CE4417" w:rsidRDefault="00250137"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xml:space="preserve">По квалификационной категории «педагог-методист», «педагог-наставник» устанавливается стимулирующая выплата в пределах фонда оплаты труда </w:t>
            </w:r>
            <w:proofErr w:type="gramStart"/>
            <w:r w:rsidRPr="00CE4417">
              <w:rPr>
                <w:rFonts w:ascii="Calibri" w:hAnsi="Calibri" w:cs="Calibri"/>
                <w:sz w:val="18"/>
                <w:szCs w:val="18"/>
                <w:lang w:val="ru-RU"/>
              </w:rPr>
              <w:t>в</w:t>
            </w:r>
            <w:r w:rsidR="00537B2F" w:rsidRPr="00CE4417">
              <w:rPr>
                <w:rFonts w:ascii="Calibri" w:hAnsi="Calibri" w:cs="Calibri"/>
                <w:sz w:val="18"/>
                <w:szCs w:val="18"/>
                <w:lang w:val="ru-RU"/>
              </w:rPr>
              <w:t xml:space="preserve"> </w:t>
            </w:r>
            <w:r w:rsidRPr="00CE4417">
              <w:rPr>
                <w:rFonts w:ascii="Calibri" w:hAnsi="Calibri" w:cs="Calibri"/>
                <w:sz w:val="18"/>
                <w:szCs w:val="18"/>
                <w:lang w:val="ru-RU"/>
              </w:rPr>
              <w:t>размере</w:t>
            </w:r>
            <w:proofErr w:type="gramEnd"/>
            <w:r w:rsidRPr="00CE4417">
              <w:rPr>
                <w:rFonts w:ascii="Calibri" w:hAnsi="Calibri" w:cs="Calibri"/>
                <w:sz w:val="18"/>
                <w:szCs w:val="18"/>
                <w:lang w:val="ru-RU"/>
              </w:rPr>
              <w:t xml:space="preserve"> определенном в Приложении 4.</w:t>
            </w:r>
          </w:p>
          <w:p w14:paraId="314AB3BC" w14:textId="1436520D" w:rsidR="00250137" w:rsidRPr="00CE4417" w:rsidRDefault="00250137" w:rsidP="00CE4417">
            <w:pPr>
              <w:ind w:firstLine="709"/>
              <w:jc w:val="both"/>
              <w:rPr>
                <w:rFonts w:ascii="Calibri" w:hAnsi="Calibri" w:cs="Calibri"/>
                <w:sz w:val="18"/>
                <w:szCs w:val="18"/>
                <w:lang w:val="ru-RU"/>
              </w:rPr>
            </w:pPr>
            <w:proofErr w:type="spellStart"/>
            <w:r w:rsidRPr="00CE4417">
              <w:rPr>
                <w:rFonts w:ascii="Calibri" w:hAnsi="Calibri" w:cs="Calibri"/>
                <w:color w:val="000000"/>
                <w:sz w:val="18"/>
                <w:szCs w:val="18"/>
              </w:rPr>
              <w:t>Педагогическим</w:t>
            </w:r>
            <w:proofErr w:type="spellEnd"/>
            <w:r w:rsidRPr="00CE4417">
              <w:rPr>
                <w:rFonts w:ascii="Calibri" w:hAnsi="Calibri" w:cs="Calibri"/>
                <w:color w:val="000000"/>
                <w:sz w:val="18"/>
                <w:szCs w:val="18"/>
              </w:rPr>
              <w:t xml:space="preserve"> </w:t>
            </w:r>
            <w:proofErr w:type="spellStart"/>
            <w:r w:rsidRPr="00CE4417">
              <w:rPr>
                <w:rFonts w:ascii="Calibri" w:hAnsi="Calibri" w:cs="Calibri"/>
                <w:color w:val="000000"/>
                <w:sz w:val="18"/>
                <w:szCs w:val="18"/>
              </w:rPr>
              <w:t>работникам</w:t>
            </w:r>
            <w:proofErr w:type="spellEnd"/>
          </w:p>
        </w:tc>
        <w:tc>
          <w:tcPr>
            <w:tcW w:w="284" w:type="dxa"/>
            <w:gridSpan w:val="2"/>
            <w:shd w:val="clear" w:color="auto" w:fill="auto"/>
          </w:tcPr>
          <w:p w14:paraId="19DDFC0E" w14:textId="77777777" w:rsidR="00250137" w:rsidRPr="00CE4417" w:rsidRDefault="00250137" w:rsidP="00CE4417">
            <w:pPr>
              <w:rPr>
                <w:rFonts w:ascii="Calibri" w:hAnsi="Calibri" w:cs="Calibri"/>
                <w:sz w:val="18"/>
                <w:szCs w:val="18"/>
                <w:lang w:val="ru-RU"/>
              </w:rPr>
            </w:pPr>
          </w:p>
        </w:tc>
        <w:tc>
          <w:tcPr>
            <w:tcW w:w="3769" w:type="dxa"/>
            <w:gridSpan w:val="2"/>
            <w:shd w:val="clear" w:color="auto" w:fill="auto"/>
          </w:tcPr>
          <w:p w14:paraId="431A0484" w14:textId="338F91BC" w:rsidR="00250137" w:rsidRPr="00CE4417" w:rsidRDefault="00250137" w:rsidP="00CE4417">
            <w:pPr>
              <w:pStyle w:val="22"/>
              <w:shd w:val="clear" w:color="auto" w:fill="auto"/>
              <w:tabs>
                <w:tab w:val="left" w:pos="1450"/>
              </w:tabs>
              <w:spacing w:line="240" w:lineRule="auto"/>
              <w:jc w:val="both"/>
              <w:rPr>
                <w:rFonts w:ascii="Calibri" w:hAnsi="Calibri" w:cs="Calibri"/>
                <w:sz w:val="18"/>
                <w:szCs w:val="18"/>
              </w:rPr>
            </w:pPr>
            <w:r w:rsidRPr="00CE4417">
              <w:rPr>
                <w:rFonts w:ascii="Calibri" w:hAnsi="Calibri" w:cs="Calibri"/>
                <w:b w:val="0"/>
                <w:color w:val="000000"/>
                <w:sz w:val="18"/>
                <w:szCs w:val="18"/>
              </w:rPr>
              <w:t>образовательных организаций устанавливается стимулирующая выплата за работу в сельской местности в сумме, указанной в Приложении 4. Выплата устанавливается исходя из нормы педагогической работы в неделю за ставку заработной платы с учетом фактической учебной недельной нагрузки. Выплата за работу в сельском населенном пункте устанавливается как по основной должности, так и по совместительству.</w:t>
            </w:r>
          </w:p>
          <w:p w14:paraId="582C06CE"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 К стимулирующим выплатам за стаж непрерывной работы, выслугу лет относятся выплаты, учитывающие стаж работы в педагогических должностях, независимо от ведомственной подчиненности. Выплата за стаж непрерывной работы, выслугу лет устанавливается исходя из нормы педагогической работы в неделю за ставку заработной платы с учетом фактической учебной нагрузки. </w:t>
            </w:r>
          </w:p>
          <w:p w14:paraId="2C0DF849"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2.4.2. В целях поощрения работников организации и с учетом обеспечения финансовыми средствами педагогическим работникам организации могут устанавливаться следующие виды стимулирующих выплат:</w:t>
            </w:r>
          </w:p>
          <w:p w14:paraId="2EFACE21"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 выплаты за интенсивность и высокие результаты работы (в том числе за наличие государственных наград, почетных званий, иных званий работников сферы образования);</w:t>
            </w:r>
          </w:p>
          <w:p w14:paraId="66C29802"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 выплаты за качество выполняемых работ;</w:t>
            </w:r>
          </w:p>
          <w:p w14:paraId="524E84A1" w14:textId="77777777" w:rsidR="00250137" w:rsidRPr="00CE4417" w:rsidRDefault="00250137"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 премии по итогам работы (за квартал, полугодие, год).</w:t>
            </w:r>
          </w:p>
          <w:p w14:paraId="741B66DF" w14:textId="473D2EE3" w:rsidR="00250137" w:rsidRPr="00CE4417" w:rsidRDefault="00250137" w:rsidP="00CE4417">
            <w:pPr>
              <w:pStyle w:val="22"/>
              <w:shd w:val="clear" w:color="auto" w:fill="auto"/>
              <w:spacing w:line="240" w:lineRule="auto"/>
              <w:ind w:firstLine="680"/>
              <w:jc w:val="both"/>
              <w:rPr>
                <w:rFonts w:ascii="Calibri" w:hAnsi="Calibri" w:cs="Calibri"/>
                <w:b w:val="0"/>
                <w:color w:val="000000"/>
                <w:sz w:val="18"/>
                <w:szCs w:val="18"/>
              </w:rPr>
            </w:pPr>
            <w:r w:rsidRPr="00CE4417">
              <w:rPr>
                <w:rFonts w:ascii="Calibri" w:hAnsi="Calibri" w:cs="Calibri"/>
                <w:b w:val="0"/>
                <w:color w:val="000000"/>
                <w:sz w:val="18"/>
                <w:szCs w:val="18"/>
              </w:rPr>
              <w:t xml:space="preserve">Стимулирующие выплаты за «качество выполняемых работ», «за интенсивность и высокие результаты работы», премии по итогам работы устанавливаются работнику с учетом критериев, позволяющих оценить результативность и качество его работы в соответствии со статьей 372 ТК РФ, письмом Министерства образования России от 20.06.2013 № АП-1073/02 «О разработке показателей эффективности», письмом Министерства образования России от 22.10.2015 № 08-1729 «О направлении </w:t>
            </w:r>
          </w:p>
        </w:tc>
      </w:tr>
      <w:tr w:rsidR="00537B2F" w:rsidRPr="00CE4417" w14:paraId="053BD6F4" w14:textId="77777777" w:rsidTr="00537B2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CB46CF3" w14:textId="77777777" w:rsidR="00537B2F" w:rsidRPr="00CE4417" w:rsidRDefault="00537B2F"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0C4B40B" w14:textId="483DE34A" w:rsidR="00537B2F" w:rsidRPr="00CE4417" w:rsidRDefault="00537B2F"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w:t>
            </w:r>
            <w:r w:rsidR="00CB4B15" w:rsidRPr="00CE4417">
              <w:rPr>
                <w:rFonts w:ascii="Calibri" w:hAnsi="Calibri" w:cs="Calibri"/>
                <w:b/>
                <w:bCs/>
                <w:sz w:val="22"/>
                <w:szCs w:val="22"/>
                <w:lang w:val="ru-RU"/>
              </w:rPr>
              <w:t>6</w:t>
            </w:r>
          </w:p>
        </w:tc>
      </w:tr>
    </w:tbl>
    <w:p w14:paraId="63B1F0A8" w14:textId="77777777" w:rsidR="00537B2F" w:rsidRPr="00CE4417" w:rsidRDefault="00537B2F"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537B2F" w:rsidRPr="00CE4417" w14:paraId="6CBD8BAB" w14:textId="77777777" w:rsidTr="00CB4B15">
        <w:trPr>
          <w:gridBefore w:val="1"/>
          <w:wBefore w:w="56" w:type="dxa"/>
          <w:trHeight w:val="18"/>
        </w:trPr>
        <w:tc>
          <w:tcPr>
            <w:tcW w:w="3771" w:type="dxa"/>
            <w:shd w:val="clear" w:color="auto" w:fill="auto"/>
          </w:tcPr>
          <w:p w14:paraId="010F65DD" w14:textId="77777777" w:rsidR="00537B2F" w:rsidRPr="00CE4417" w:rsidRDefault="00537B2F" w:rsidP="00CE4417">
            <w:pPr>
              <w:pStyle w:val="22"/>
              <w:shd w:val="clear" w:color="auto" w:fill="auto"/>
              <w:spacing w:line="240" w:lineRule="auto"/>
              <w:jc w:val="both"/>
              <w:rPr>
                <w:rFonts w:ascii="Calibri" w:hAnsi="Calibri" w:cs="Calibri"/>
                <w:sz w:val="18"/>
                <w:szCs w:val="18"/>
              </w:rPr>
            </w:pPr>
            <w:r w:rsidRPr="00CE4417">
              <w:rPr>
                <w:rFonts w:ascii="Calibri" w:hAnsi="Calibri" w:cs="Calibri"/>
                <w:b w:val="0"/>
                <w:color w:val="000000"/>
                <w:sz w:val="18"/>
                <w:szCs w:val="18"/>
              </w:rPr>
              <w:t>методических рекомендаций».</w:t>
            </w:r>
          </w:p>
          <w:p w14:paraId="46C38622" w14:textId="77777777" w:rsidR="00537B2F" w:rsidRPr="00CE4417" w:rsidRDefault="00537B2F"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Показатели и критерии оценки эффективности деятельности, закрепляются                              в локальном нормативном акте.                           </w:t>
            </w:r>
          </w:p>
          <w:p w14:paraId="55FD9EB1" w14:textId="77777777" w:rsidR="00537B2F" w:rsidRPr="00CE4417" w:rsidRDefault="00537B2F"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Не допускается введение стимулирующих выплат за «качество выполняемых работ», «за интенсивность и высокие результаты работы», премии по итогам работы, в отношении которых не установлены показатели эффективности деятельности организации и педагогических работников (конкретные измеримые параметры), а также в зависимости от формализованных показателей успеваемости обучающихся.</w:t>
            </w:r>
          </w:p>
          <w:p w14:paraId="7DBDD785" w14:textId="77777777" w:rsidR="00537B2F" w:rsidRPr="00CE4417" w:rsidRDefault="00537B2F"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Стимулирующие выплаты педагогическим работникам устанавливаются                         в процентах к должностным окладам, ставкам заработной платы или в абсолютных размерах, если иное не установлено действующим законодательством. </w:t>
            </w:r>
          </w:p>
          <w:p w14:paraId="770206BE" w14:textId="77777777" w:rsidR="00537B2F" w:rsidRPr="00CE4417" w:rsidRDefault="00537B2F"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На стимулирующие выплаты начисляются районный коэффициент, процентная надбавка к заработной плате за стаж работы в Южных районах Дальнего Востока, за исключением выплат, установленных в абсолютных суммах.</w:t>
            </w:r>
          </w:p>
          <w:p w14:paraId="23C9A9ED" w14:textId="77777777" w:rsidR="00537B2F" w:rsidRPr="00CE4417" w:rsidRDefault="00537B2F" w:rsidP="00CE4417">
            <w:pPr>
              <w:pStyle w:val="22"/>
              <w:shd w:val="clear" w:color="auto" w:fill="auto"/>
              <w:tabs>
                <w:tab w:val="left" w:pos="426"/>
              </w:tabs>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 </w:t>
            </w:r>
          </w:p>
          <w:p w14:paraId="0A88A92A" w14:textId="77777777" w:rsidR="00537B2F" w:rsidRPr="00CE4417" w:rsidRDefault="00537B2F" w:rsidP="00CE4417">
            <w:pPr>
              <w:pStyle w:val="22"/>
              <w:shd w:val="clear" w:color="auto" w:fill="auto"/>
              <w:tabs>
                <w:tab w:val="left" w:pos="426"/>
              </w:tabs>
              <w:spacing w:line="240" w:lineRule="auto"/>
              <w:ind w:firstLine="680"/>
              <w:jc w:val="both"/>
              <w:rPr>
                <w:rFonts w:ascii="Calibri" w:hAnsi="Calibri" w:cs="Calibri"/>
                <w:sz w:val="18"/>
                <w:szCs w:val="18"/>
              </w:rPr>
            </w:pPr>
            <w:r w:rsidRPr="00CE4417">
              <w:rPr>
                <w:rFonts w:ascii="Calibri" w:hAnsi="Calibri" w:cs="Calibri"/>
                <w:b w:val="0"/>
                <w:sz w:val="18"/>
                <w:szCs w:val="18"/>
              </w:rPr>
              <w:t>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локальным нормативным актом учреждения, трудовым договором.</w:t>
            </w:r>
          </w:p>
          <w:p w14:paraId="37CE6F59" w14:textId="77777777" w:rsidR="00537B2F" w:rsidRPr="00CE4417" w:rsidRDefault="00537B2F" w:rsidP="00CE4417">
            <w:pPr>
              <w:pStyle w:val="22"/>
              <w:shd w:val="clear" w:color="auto" w:fill="auto"/>
              <w:tabs>
                <w:tab w:val="left" w:pos="567"/>
              </w:tabs>
              <w:spacing w:line="240" w:lineRule="auto"/>
              <w:ind w:firstLine="680"/>
              <w:jc w:val="both"/>
              <w:rPr>
                <w:rFonts w:ascii="Calibri" w:hAnsi="Calibri" w:cs="Calibri"/>
                <w:sz w:val="18"/>
                <w:szCs w:val="18"/>
              </w:rPr>
            </w:pPr>
            <w:r w:rsidRPr="00CE4417">
              <w:rPr>
                <w:rFonts w:ascii="Calibri" w:hAnsi="Calibri" w:cs="Calibri"/>
                <w:b w:val="0"/>
                <w:sz w:val="18"/>
                <w:szCs w:val="18"/>
              </w:rPr>
              <w:t>К выплатам за интенсивность и высокие результаты работы могут относиться выплаты с учетом следующих критериев:</w:t>
            </w:r>
          </w:p>
          <w:p w14:paraId="059280ED" w14:textId="77777777" w:rsidR="00537B2F" w:rsidRPr="00CE4417" w:rsidRDefault="00537B2F"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sz w:val="18"/>
                <w:szCs w:val="18"/>
              </w:rPr>
              <w:t>- выплаты за сложность, напряженность;</w:t>
            </w:r>
          </w:p>
          <w:p w14:paraId="3C6A48B4" w14:textId="6068C489" w:rsidR="00537B2F" w:rsidRPr="00CE4417" w:rsidRDefault="00537B2F" w:rsidP="00CE4417">
            <w:pPr>
              <w:ind w:firstLine="709"/>
              <w:jc w:val="both"/>
              <w:rPr>
                <w:rFonts w:ascii="Calibri" w:hAnsi="Calibri" w:cs="Calibri"/>
                <w:sz w:val="18"/>
                <w:szCs w:val="18"/>
                <w:lang w:val="ru-RU"/>
              </w:rPr>
            </w:pPr>
            <w:r w:rsidRPr="00CE4417">
              <w:rPr>
                <w:rFonts w:ascii="Calibri" w:hAnsi="Calibri" w:cs="Calibri"/>
                <w:sz w:val="18"/>
                <w:szCs w:val="18"/>
                <w:lang w:val="ru-RU"/>
              </w:rPr>
              <w:t>- особый режим и график работы,</w:t>
            </w:r>
          </w:p>
        </w:tc>
        <w:tc>
          <w:tcPr>
            <w:tcW w:w="284" w:type="dxa"/>
            <w:shd w:val="clear" w:color="auto" w:fill="auto"/>
          </w:tcPr>
          <w:p w14:paraId="5473FBE7" w14:textId="77777777" w:rsidR="00537B2F" w:rsidRPr="00CE4417" w:rsidRDefault="00537B2F" w:rsidP="00CE4417">
            <w:pPr>
              <w:rPr>
                <w:rFonts w:ascii="Calibri" w:hAnsi="Calibri" w:cs="Calibri"/>
                <w:sz w:val="18"/>
                <w:szCs w:val="18"/>
                <w:lang w:val="ru-RU"/>
              </w:rPr>
            </w:pPr>
          </w:p>
        </w:tc>
        <w:tc>
          <w:tcPr>
            <w:tcW w:w="3771" w:type="dxa"/>
            <w:shd w:val="clear" w:color="auto" w:fill="auto"/>
          </w:tcPr>
          <w:p w14:paraId="4FDD4E9E" w14:textId="77777777" w:rsidR="00537B2F" w:rsidRPr="00CE4417" w:rsidRDefault="00537B2F" w:rsidP="00CE4417">
            <w:pPr>
              <w:pStyle w:val="22"/>
              <w:shd w:val="clear" w:color="auto" w:fill="auto"/>
              <w:spacing w:line="240" w:lineRule="auto"/>
              <w:jc w:val="both"/>
              <w:rPr>
                <w:rFonts w:ascii="Calibri" w:hAnsi="Calibri" w:cs="Calibri"/>
                <w:sz w:val="18"/>
                <w:szCs w:val="18"/>
              </w:rPr>
            </w:pPr>
            <w:r w:rsidRPr="00CE4417">
              <w:rPr>
                <w:rFonts w:ascii="Calibri" w:hAnsi="Calibri" w:cs="Calibri"/>
                <w:b w:val="0"/>
                <w:sz w:val="18"/>
                <w:szCs w:val="18"/>
              </w:rPr>
              <w:t>повышающие эффективность деятельности, авторитет и имидж учреждения;</w:t>
            </w:r>
          </w:p>
          <w:p w14:paraId="781DF536" w14:textId="77777777" w:rsidR="00537B2F" w:rsidRPr="00CE4417" w:rsidRDefault="00537B2F" w:rsidP="00CE4417">
            <w:pPr>
              <w:pStyle w:val="22"/>
              <w:shd w:val="clear" w:color="auto" w:fill="auto"/>
              <w:tabs>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 за результаты участия обучающихся (воспитанников) в соревнованиях, конкурсах, олимпиада и т.д.</w:t>
            </w:r>
          </w:p>
          <w:p w14:paraId="30551573" w14:textId="77777777" w:rsidR="00537B2F" w:rsidRPr="00CE4417" w:rsidRDefault="00537B2F" w:rsidP="00CE4417">
            <w:pPr>
              <w:pStyle w:val="22"/>
              <w:shd w:val="clear" w:color="auto" w:fill="auto"/>
              <w:tabs>
                <w:tab w:val="left" w:pos="0"/>
              </w:tabs>
              <w:spacing w:line="240" w:lineRule="auto"/>
              <w:ind w:firstLine="680"/>
              <w:jc w:val="both"/>
              <w:rPr>
                <w:rFonts w:ascii="Calibri" w:hAnsi="Calibri" w:cs="Calibri"/>
                <w:sz w:val="18"/>
                <w:szCs w:val="18"/>
              </w:rPr>
            </w:pPr>
            <w:r w:rsidRPr="00CE4417">
              <w:rPr>
                <w:rFonts w:ascii="Calibri" w:hAnsi="Calibri" w:cs="Calibri"/>
                <w:b w:val="0"/>
                <w:sz w:val="18"/>
                <w:szCs w:val="18"/>
              </w:rPr>
              <w:t>Премии по итогам работы (за квартал, полугодие, год) (далее – премии) в учреждении могут быть установлены за особые достижения при выполнении услуг (работ) в соответствии с показателями и критериями оценки эффективности деятельности работников, утверждаемыми нормативным актом учреждения.</w:t>
            </w:r>
          </w:p>
          <w:p w14:paraId="4B24A7EE" w14:textId="77777777" w:rsidR="00537B2F" w:rsidRPr="00CE4417" w:rsidRDefault="00537B2F" w:rsidP="00CE4417">
            <w:pPr>
              <w:pStyle w:val="22"/>
              <w:shd w:val="clear" w:color="auto" w:fill="auto"/>
              <w:tabs>
                <w:tab w:val="left" w:pos="567"/>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Размер премии устанавливается в абсолютных размерах и может выплачиваться в пределах экономии фонда оплаты труда, формируемого учреждением по окончании календарного года.</w:t>
            </w:r>
          </w:p>
          <w:p w14:paraId="584B366B" w14:textId="77777777" w:rsidR="00537B2F" w:rsidRPr="00CE4417" w:rsidRDefault="00537B2F" w:rsidP="00CE4417">
            <w:pPr>
              <w:pStyle w:val="22"/>
              <w:shd w:val="clear" w:color="auto" w:fill="auto"/>
              <w:tabs>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2.4.3. Для оценки результатов деятельности работника учреждения и установления работнику размера стимулирующих выплат создается Комиссия. Состав Комиссии и ее полномочия утверждаются приказом руководителя организации.</w:t>
            </w:r>
          </w:p>
          <w:p w14:paraId="5873825B" w14:textId="77777777" w:rsidR="00537B2F" w:rsidRPr="00CE4417" w:rsidRDefault="00537B2F" w:rsidP="00CE4417">
            <w:pPr>
              <w:pStyle w:val="22"/>
              <w:shd w:val="clear" w:color="auto" w:fill="auto"/>
              <w:tabs>
                <w:tab w:val="left" w:pos="567"/>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На основании протокола Комиссии издается приказ руководителя учреждения                     об установлении работникам стимулирующих выплат.</w:t>
            </w:r>
          </w:p>
          <w:p w14:paraId="625CD4F1" w14:textId="77777777" w:rsidR="00537B2F" w:rsidRPr="00CE4417" w:rsidRDefault="00537B2F" w:rsidP="00CE4417">
            <w:pPr>
              <w:pStyle w:val="22"/>
              <w:shd w:val="clear" w:color="auto" w:fill="auto"/>
              <w:tabs>
                <w:tab w:val="left" w:pos="567"/>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Работникам, отработавшим неполный период, размер стимулирующих выплат устанавливается пропорционально отработанному времени.</w:t>
            </w:r>
          </w:p>
          <w:p w14:paraId="1E62135F" w14:textId="77777777" w:rsidR="00537B2F" w:rsidRPr="00CE4417" w:rsidRDefault="00537B2F" w:rsidP="00CE4417">
            <w:pPr>
              <w:pStyle w:val="22"/>
              <w:shd w:val="clear" w:color="auto" w:fill="auto"/>
              <w:tabs>
                <w:tab w:val="left" w:pos="567"/>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Стимулирующие выплаты по итогам работы не выплачиваются работникам, имеющим неснятое дисциплинарное взыскание.</w:t>
            </w:r>
          </w:p>
          <w:p w14:paraId="338DD39E" w14:textId="77777777" w:rsidR="00537B2F" w:rsidRPr="00CE4417" w:rsidRDefault="00537B2F" w:rsidP="00CE4417">
            <w:pPr>
              <w:pStyle w:val="22"/>
              <w:shd w:val="clear" w:color="auto" w:fill="auto"/>
              <w:tabs>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2.5. Порядок и условия почасовой оплаты труда.</w:t>
            </w:r>
          </w:p>
          <w:p w14:paraId="62FC1F66" w14:textId="77777777" w:rsidR="00537B2F" w:rsidRPr="00CE4417" w:rsidRDefault="00537B2F" w:rsidP="00CE4417">
            <w:pPr>
              <w:pStyle w:val="22"/>
              <w:shd w:val="clear" w:color="auto" w:fill="auto"/>
              <w:tabs>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2.5.1. Почасовая оплата труда учителей и других педагогических работников применяется при оплате:</w:t>
            </w:r>
          </w:p>
          <w:p w14:paraId="0093B6F2" w14:textId="7D4D856F" w:rsidR="00537B2F" w:rsidRPr="00CE4417" w:rsidRDefault="00537B2F" w:rsidP="00CE4417">
            <w:pPr>
              <w:ind w:firstLine="709"/>
              <w:jc w:val="both"/>
              <w:rPr>
                <w:rFonts w:ascii="Calibri" w:hAnsi="Calibri" w:cs="Calibri"/>
                <w:sz w:val="18"/>
                <w:szCs w:val="18"/>
                <w:lang w:val="ru-RU"/>
              </w:rPr>
            </w:pPr>
            <w:r w:rsidRPr="00CE4417">
              <w:rPr>
                <w:rFonts w:ascii="Calibri" w:hAnsi="Calibri" w:cs="Calibri"/>
                <w:sz w:val="18"/>
                <w:szCs w:val="18"/>
                <w:lang w:val="ru-RU"/>
              </w:rPr>
              <w:t>а) за часы, выполненные в порядке замещения отсутствующих по причине временной нетрудоспособности или другим причинам продолжавшегося не свыше двух</w:t>
            </w:r>
          </w:p>
        </w:tc>
        <w:tc>
          <w:tcPr>
            <w:tcW w:w="284" w:type="dxa"/>
            <w:shd w:val="clear" w:color="auto" w:fill="auto"/>
          </w:tcPr>
          <w:p w14:paraId="3DDE1637" w14:textId="77777777" w:rsidR="00537B2F" w:rsidRPr="00CE4417" w:rsidRDefault="00537B2F" w:rsidP="00CE4417">
            <w:pPr>
              <w:rPr>
                <w:rFonts w:ascii="Calibri" w:hAnsi="Calibri" w:cs="Calibri"/>
                <w:sz w:val="18"/>
                <w:szCs w:val="18"/>
                <w:lang w:val="ru-RU"/>
              </w:rPr>
            </w:pPr>
          </w:p>
        </w:tc>
        <w:tc>
          <w:tcPr>
            <w:tcW w:w="3769" w:type="dxa"/>
            <w:shd w:val="clear" w:color="auto" w:fill="auto"/>
          </w:tcPr>
          <w:p w14:paraId="205CE1E6" w14:textId="77777777" w:rsidR="00537B2F" w:rsidRPr="00CE4417" w:rsidRDefault="00537B2F" w:rsidP="00CE4417">
            <w:pPr>
              <w:pStyle w:val="22"/>
              <w:shd w:val="clear" w:color="auto" w:fill="auto"/>
              <w:tabs>
                <w:tab w:val="left" w:pos="956"/>
              </w:tabs>
              <w:spacing w:line="240" w:lineRule="auto"/>
              <w:jc w:val="both"/>
              <w:rPr>
                <w:rFonts w:ascii="Calibri" w:hAnsi="Calibri" w:cs="Calibri"/>
                <w:sz w:val="18"/>
                <w:szCs w:val="18"/>
              </w:rPr>
            </w:pPr>
            <w:r w:rsidRPr="00CE4417">
              <w:rPr>
                <w:rFonts w:ascii="Calibri" w:hAnsi="Calibri" w:cs="Calibri"/>
                <w:b w:val="0"/>
                <w:sz w:val="18"/>
                <w:szCs w:val="18"/>
              </w:rPr>
              <w:t>месяцев;</w:t>
            </w:r>
          </w:p>
          <w:p w14:paraId="26530867" w14:textId="77777777" w:rsidR="00537B2F" w:rsidRPr="00CE4417" w:rsidRDefault="00537B2F" w:rsidP="00CE4417">
            <w:pPr>
              <w:pStyle w:val="22"/>
              <w:shd w:val="clear" w:color="auto" w:fill="auto"/>
              <w:tabs>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2.5.2. Размер оплаты одного часа указанной педагогической работы в учреждениях определяется путем деления оклада,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w:t>
            </w:r>
          </w:p>
          <w:p w14:paraId="5A7614B5" w14:textId="77777777" w:rsidR="00537B2F" w:rsidRPr="00CE4417" w:rsidRDefault="00537B2F" w:rsidP="00CE4417">
            <w:pPr>
              <w:pStyle w:val="22"/>
              <w:shd w:val="clear" w:color="auto" w:fill="auto"/>
              <w:tabs>
                <w:tab w:val="left" w:pos="567"/>
                <w:tab w:val="left" w:pos="956"/>
              </w:tabs>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 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неделю), а затем на 12 (количество месяцев в году).</w:t>
            </w:r>
          </w:p>
          <w:p w14:paraId="7F0553EB" w14:textId="77777777" w:rsidR="00537B2F" w:rsidRPr="00CE4417" w:rsidRDefault="00537B2F" w:rsidP="00CE4417">
            <w:pPr>
              <w:pStyle w:val="22"/>
              <w:shd w:val="clear" w:color="auto" w:fill="auto"/>
              <w:tabs>
                <w:tab w:val="left" w:pos="567"/>
                <w:tab w:val="left" w:pos="956"/>
                <w:tab w:val="left" w:pos="9781"/>
              </w:tabs>
              <w:spacing w:line="240" w:lineRule="auto"/>
              <w:ind w:firstLine="680"/>
              <w:jc w:val="both"/>
              <w:rPr>
                <w:rFonts w:ascii="Calibri" w:hAnsi="Calibri" w:cs="Calibri"/>
                <w:sz w:val="18"/>
                <w:szCs w:val="18"/>
              </w:rPr>
            </w:pPr>
            <w:r w:rsidRPr="00CE4417">
              <w:rPr>
                <w:rFonts w:ascii="Calibri" w:hAnsi="Calibri" w:cs="Calibri"/>
                <w:b w:val="0"/>
                <w:sz w:val="18"/>
                <w:szCs w:val="18"/>
              </w:rPr>
              <w:t>2.5.3. Оплата труда за замещение отсутствующего учителя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w:t>
            </w:r>
          </w:p>
          <w:p w14:paraId="0A715B5B" w14:textId="77777777" w:rsidR="00537B2F" w:rsidRPr="00CE4417" w:rsidRDefault="00537B2F" w:rsidP="00CE4417">
            <w:pPr>
              <w:pStyle w:val="22"/>
              <w:shd w:val="clear" w:color="auto" w:fill="auto"/>
              <w:tabs>
                <w:tab w:val="left" w:pos="567"/>
                <w:tab w:val="left" w:pos="956"/>
                <w:tab w:val="left" w:pos="9781"/>
              </w:tabs>
              <w:spacing w:line="240" w:lineRule="auto"/>
              <w:ind w:firstLine="680"/>
              <w:jc w:val="both"/>
              <w:rPr>
                <w:rFonts w:ascii="Calibri" w:hAnsi="Calibri" w:cs="Calibri"/>
                <w:sz w:val="18"/>
                <w:szCs w:val="18"/>
              </w:rPr>
            </w:pPr>
            <w:r w:rsidRPr="00CE4417">
              <w:rPr>
                <w:rFonts w:ascii="Calibri" w:hAnsi="Calibri" w:cs="Calibri"/>
                <w:b w:val="0"/>
                <w:sz w:val="18"/>
                <w:szCs w:val="18"/>
              </w:rPr>
              <w:t>2.6. Деление классов на группы при реализации основных общеобразовательных программ.</w:t>
            </w:r>
          </w:p>
          <w:p w14:paraId="39CA64A3" w14:textId="77777777" w:rsidR="00537B2F" w:rsidRPr="00CE4417" w:rsidRDefault="00537B2F" w:rsidP="00CE4417">
            <w:pPr>
              <w:pStyle w:val="22"/>
              <w:shd w:val="clear" w:color="auto" w:fill="auto"/>
              <w:tabs>
                <w:tab w:val="left" w:pos="567"/>
                <w:tab w:val="left" w:pos="956"/>
                <w:tab w:val="left" w:pos="9781"/>
              </w:tabs>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    Деление классов на группы при реализации основных общеобразовательных программ при проведении занятий по иностранному языку, трудовому обучению, информатики на 2 и 3 ступени общего образования, физической культуре на 3 ступени общего образования может производиться только при соблюдении следующих условий:</w:t>
            </w:r>
          </w:p>
          <w:p w14:paraId="24838BFF" w14:textId="77777777" w:rsidR="00537B2F" w:rsidRPr="00CE4417" w:rsidRDefault="00537B2F" w:rsidP="00CE4417">
            <w:pPr>
              <w:pStyle w:val="22"/>
              <w:shd w:val="clear" w:color="auto" w:fill="auto"/>
              <w:tabs>
                <w:tab w:val="left" w:pos="567"/>
                <w:tab w:val="left" w:pos="956"/>
                <w:tab w:val="left" w:pos="9639"/>
                <w:tab w:val="left" w:pos="9781"/>
              </w:tabs>
              <w:spacing w:line="240" w:lineRule="auto"/>
              <w:ind w:firstLine="680"/>
              <w:jc w:val="both"/>
              <w:rPr>
                <w:rFonts w:ascii="Calibri" w:hAnsi="Calibri" w:cs="Calibri"/>
                <w:sz w:val="18"/>
                <w:szCs w:val="18"/>
              </w:rPr>
            </w:pPr>
            <w:r w:rsidRPr="00CE4417">
              <w:rPr>
                <w:rFonts w:ascii="Calibri" w:hAnsi="Calibri" w:cs="Calibri"/>
                <w:b w:val="0"/>
                <w:sz w:val="18"/>
                <w:szCs w:val="18"/>
              </w:rPr>
              <w:t>- наличие лимитов бюджетных обязательств;</w:t>
            </w:r>
          </w:p>
          <w:p w14:paraId="659E73C0" w14:textId="77777777" w:rsidR="00537B2F" w:rsidRPr="00CE4417" w:rsidRDefault="00537B2F" w:rsidP="00CE4417">
            <w:pPr>
              <w:pStyle w:val="22"/>
              <w:shd w:val="clear" w:color="auto" w:fill="auto"/>
              <w:tabs>
                <w:tab w:val="left" w:pos="567"/>
                <w:tab w:val="left" w:pos="956"/>
                <w:tab w:val="left" w:pos="9639"/>
                <w:tab w:val="left" w:pos="9781"/>
              </w:tabs>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 при </w:t>
            </w:r>
            <w:r w:rsidRPr="00CE4417">
              <w:rPr>
                <w:rFonts w:ascii="Calibri" w:hAnsi="Calibri" w:cs="Calibri"/>
                <w:b w:val="0"/>
                <w:color w:val="000000"/>
                <w:sz w:val="18"/>
                <w:szCs w:val="18"/>
              </w:rPr>
              <w:t>средней</w:t>
            </w:r>
            <w:r w:rsidRPr="00CE4417">
              <w:rPr>
                <w:rFonts w:ascii="Calibri" w:hAnsi="Calibri" w:cs="Calibri"/>
                <w:b w:val="0"/>
                <w:sz w:val="18"/>
                <w:szCs w:val="18"/>
              </w:rPr>
              <w:t xml:space="preserve"> наполняемости в параллельных классах </w:t>
            </w:r>
            <w:r w:rsidRPr="00CE4417">
              <w:rPr>
                <w:rFonts w:ascii="Calibri" w:hAnsi="Calibri" w:cs="Calibri"/>
                <w:b w:val="0"/>
                <w:color w:val="000000"/>
                <w:sz w:val="18"/>
                <w:szCs w:val="18"/>
              </w:rPr>
              <w:t>не менее 20 человек в сельских населенных пунктах.</w:t>
            </w:r>
          </w:p>
          <w:p w14:paraId="0ACB7CD9" w14:textId="77777777" w:rsidR="00537B2F" w:rsidRPr="00CE4417" w:rsidRDefault="00537B2F" w:rsidP="00CE4417">
            <w:pPr>
              <w:pStyle w:val="22"/>
              <w:shd w:val="clear" w:color="auto" w:fill="auto"/>
              <w:tabs>
                <w:tab w:val="left" w:pos="567"/>
                <w:tab w:val="left" w:pos="956"/>
                <w:tab w:val="left" w:pos="9781"/>
              </w:tabs>
              <w:spacing w:line="240" w:lineRule="auto"/>
              <w:ind w:right="-2"/>
              <w:jc w:val="both"/>
              <w:rPr>
                <w:rFonts w:ascii="Calibri" w:hAnsi="Calibri" w:cs="Calibri"/>
                <w:b w:val="0"/>
                <w:sz w:val="18"/>
                <w:szCs w:val="18"/>
              </w:rPr>
            </w:pPr>
          </w:p>
          <w:p w14:paraId="0C070D95" w14:textId="190EA8A4" w:rsidR="00537B2F" w:rsidRPr="00CE4417" w:rsidRDefault="00537B2F" w:rsidP="00CE4417">
            <w:pPr>
              <w:pStyle w:val="22"/>
              <w:shd w:val="clear" w:color="auto" w:fill="auto"/>
              <w:tabs>
                <w:tab w:val="left" w:pos="956"/>
                <w:tab w:val="left" w:pos="9639"/>
              </w:tabs>
              <w:spacing w:line="240" w:lineRule="auto"/>
              <w:ind w:right="-2"/>
              <w:rPr>
                <w:rFonts w:ascii="Calibri" w:hAnsi="Calibri" w:cs="Calibri"/>
                <w:color w:val="000000"/>
                <w:sz w:val="18"/>
                <w:szCs w:val="18"/>
              </w:rPr>
            </w:pPr>
            <w:r w:rsidRPr="00CE4417">
              <w:rPr>
                <w:rFonts w:ascii="Calibri" w:hAnsi="Calibri" w:cs="Calibri"/>
                <w:color w:val="000000"/>
                <w:sz w:val="18"/>
                <w:szCs w:val="18"/>
              </w:rPr>
              <w:t>3. ОКАЗАНИЕ МАТЕРИАЛЬНОЙ ПОМОЩИ РАБОТНИКАМ УЧРЕЖДЕНИИ</w:t>
            </w:r>
          </w:p>
        </w:tc>
        <w:tc>
          <w:tcPr>
            <w:tcW w:w="284" w:type="dxa"/>
            <w:gridSpan w:val="2"/>
            <w:shd w:val="clear" w:color="auto" w:fill="auto"/>
          </w:tcPr>
          <w:p w14:paraId="05A0C4A8" w14:textId="77777777" w:rsidR="00537B2F" w:rsidRPr="00CE4417" w:rsidRDefault="00537B2F" w:rsidP="00CE4417">
            <w:pPr>
              <w:rPr>
                <w:rFonts w:ascii="Calibri" w:hAnsi="Calibri" w:cs="Calibri"/>
                <w:sz w:val="18"/>
                <w:szCs w:val="18"/>
                <w:lang w:val="ru-RU"/>
              </w:rPr>
            </w:pPr>
          </w:p>
        </w:tc>
        <w:tc>
          <w:tcPr>
            <w:tcW w:w="3769" w:type="dxa"/>
            <w:gridSpan w:val="2"/>
            <w:shd w:val="clear" w:color="auto" w:fill="auto"/>
          </w:tcPr>
          <w:p w14:paraId="4C75A3E6" w14:textId="77777777" w:rsidR="00537B2F" w:rsidRPr="00CE4417" w:rsidRDefault="00537B2F" w:rsidP="00CE4417">
            <w:pPr>
              <w:pStyle w:val="22"/>
              <w:shd w:val="clear" w:color="auto" w:fill="auto"/>
              <w:tabs>
                <w:tab w:val="left" w:pos="956"/>
                <w:tab w:val="left" w:pos="9781"/>
              </w:tabs>
              <w:spacing w:line="240" w:lineRule="auto"/>
              <w:ind w:firstLine="737"/>
              <w:jc w:val="both"/>
              <w:rPr>
                <w:rFonts w:ascii="Calibri" w:hAnsi="Calibri" w:cs="Calibri"/>
                <w:sz w:val="18"/>
                <w:szCs w:val="18"/>
              </w:rPr>
            </w:pPr>
            <w:r w:rsidRPr="00CE4417">
              <w:rPr>
                <w:rFonts w:ascii="Calibri" w:hAnsi="Calibri" w:cs="Calibri"/>
                <w:b w:val="0"/>
                <w:sz w:val="18"/>
                <w:szCs w:val="18"/>
              </w:rPr>
              <w:t>3.1. В пределах доведенных лимитов бюджетных обязательств педагогическим работникам организаций может быть оказана материальная помощь в трудной жизненной ситуации.</w:t>
            </w:r>
          </w:p>
          <w:p w14:paraId="581D9A13" w14:textId="77777777" w:rsidR="00537B2F" w:rsidRPr="00CE4417" w:rsidRDefault="00537B2F" w:rsidP="00CE4417">
            <w:pPr>
              <w:pStyle w:val="22"/>
              <w:shd w:val="clear" w:color="auto" w:fill="auto"/>
              <w:spacing w:line="240" w:lineRule="auto"/>
              <w:ind w:firstLine="737"/>
              <w:jc w:val="both"/>
              <w:rPr>
                <w:rFonts w:ascii="Calibri" w:hAnsi="Calibri" w:cs="Calibri"/>
                <w:sz w:val="18"/>
                <w:szCs w:val="18"/>
              </w:rPr>
            </w:pPr>
            <w:r w:rsidRPr="00CE4417">
              <w:rPr>
                <w:rFonts w:ascii="Calibri" w:hAnsi="Calibri" w:cs="Calibri"/>
                <w:b w:val="0"/>
                <w:sz w:val="18"/>
                <w:szCs w:val="18"/>
              </w:rPr>
              <w:t>3.2. Обстоятельства, при которых производится выплата материальной помощи, устанавливаются локальными нормативными актами учреждений.</w:t>
            </w:r>
          </w:p>
          <w:p w14:paraId="02ACBDD9" w14:textId="77777777" w:rsidR="00537B2F" w:rsidRPr="00CE4417" w:rsidRDefault="00537B2F" w:rsidP="00CE4417">
            <w:pPr>
              <w:pStyle w:val="22"/>
              <w:shd w:val="clear" w:color="auto" w:fill="auto"/>
              <w:spacing w:line="240" w:lineRule="auto"/>
              <w:ind w:firstLine="737"/>
              <w:jc w:val="both"/>
              <w:rPr>
                <w:rFonts w:ascii="Calibri" w:hAnsi="Calibri" w:cs="Calibri"/>
                <w:sz w:val="18"/>
                <w:szCs w:val="18"/>
              </w:rPr>
            </w:pPr>
            <w:r w:rsidRPr="00CE4417">
              <w:rPr>
                <w:rFonts w:ascii="Calibri" w:hAnsi="Calibri" w:cs="Calibri"/>
                <w:b w:val="0"/>
                <w:sz w:val="18"/>
                <w:szCs w:val="18"/>
              </w:rPr>
              <w:t xml:space="preserve">3.3. Решение об оказании материальной помощи педагогическим работникам и ее конкретных размерах принимает руководитель организации </w:t>
            </w:r>
            <w:r w:rsidRPr="00CE4417">
              <w:rPr>
                <w:rFonts w:ascii="Calibri" w:hAnsi="Calibri" w:cs="Calibri"/>
                <w:b w:val="0"/>
                <w:color w:val="000000"/>
                <w:sz w:val="18"/>
                <w:szCs w:val="18"/>
              </w:rPr>
              <w:t xml:space="preserve">по письменному заявлению работника.    </w:t>
            </w:r>
          </w:p>
          <w:p w14:paraId="37FBD35F" w14:textId="77777777" w:rsidR="00537B2F" w:rsidRPr="00CE4417" w:rsidRDefault="00537B2F" w:rsidP="00CE4417">
            <w:pPr>
              <w:pStyle w:val="22"/>
              <w:shd w:val="clear" w:color="auto" w:fill="auto"/>
              <w:spacing w:line="240" w:lineRule="auto"/>
              <w:ind w:right="-2"/>
              <w:jc w:val="both"/>
              <w:rPr>
                <w:rFonts w:ascii="Calibri" w:hAnsi="Calibri" w:cs="Calibri"/>
                <w:b w:val="0"/>
                <w:bCs w:val="0"/>
                <w:sz w:val="18"/>
                <w:szCs w:val="18"/>
              </w:rPr>
            </w:pPr>
          </w:p>
          <w:p w14:paraId="52E8BD6D" w14:textId="77777777" w:rsidR="00537B2F" w:rsidRPr="00CE4417" w:rsidRDefault="00537B2F" w:rsidP="00CE4417">
            <w:pPr>
              <w:pStyle w:val="22"/>
              <w:shd w:val="clear" w:color="auto" w:fill="auto"/>
              <w:spacing w:line="240" w:lineRule="auto"/>
              <w:ind w:right="-2"/>
              <w:rPr>
                <w:rFonts w:ascii="Calibri" w:hAnsi="Calibri" w:cs="Calibri"/>
                <w:bCs w:val="0"/>
                <w:sz w:val="18"/>
                <w:szCs w:val="18"/>
              </w:rPr>
            </w:pPr>
            <w:r w:rsidRPr="00CE4417">
              <w:rPr>
                <w:rFonts w:ascii="Calibri" w:hAnsi="Calibri" w:cs="Calibri"/>
                <w:bCs w:val="0"/>
                <w:sz w:val="18"/>
                <w:szCs w:val="18"/>
              </w:rPr>
              <w:t>4. ПОРЯДОК И УСЛОВИЯ ОПЛАТЫ ТРУДА РАБОТНИКОВ МУНИЦИПАЛЬНЫХ ОБРАЗОВАТЕЛЬНЫХ УЧРЕЖДЕНИЙ ДАЛЬНЕРЕЧЕНСКОГО МУНИЦИПАЛЬНОГО ОКРУГА, ЗА ИСКЛЮЧЕНИЕМ ПЕДАГОГИЧЕСКОГО И АДМИНИСТРАТИВНО-УПРАВЛЕНЧЕСКОГО ПЕРСОНАЛА</w:t>
            </w:r>
          </w:p>
          <w:p w14:paraId="45B7EE3E" w14:textId="77777777" w:rsidR="00537B2F" w:rsidRPr="00CE4417" w:rsidRDefault="00537B2F" w:rsidP="00CE4417">
            <w:pPr>
              <w:pStyle w:val="22"/>
              <w:shd w:val="clear" w:color="auto" w:fill="auto"/>
              <w:spacing w:line="240" w:lineRule="auto"/>
              <w:ind w:right="-2"/>
              <w:jc w:val="both"/>
              <w:rPr>
                <w:rFonts w:ascii="Calibri" w:hAnsi="Calibri" w:cs="Calibri"/>
                <w:bCs w:val="0"/>
                <w:sz w:val="18"/>
                <w:szCs w:val="18"/>
              </w:rPr>
            </w:pPr>
          </w:p>
          <w:p w14:paraId="3C3B8CBA" w14:textId="77777777" w:rsidR="00537B2F" w:rsidRPr="00CE4417" w:rsidRDefault="00537B2F" w:rsidP="00CE4417">
            <w:pPr>
              <w:widowControl w:val="0"/>
              <w:tabs>
                <w:tab w:val="left" w:pos="567"/>
                <w:tab w:val="left" w:pos="709"/>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4.1. Основные условия оплаты труда.</w:t>
            </w:r>
          </w:p>
          <w:p w14:paraId="53928AFE" w14:textId="77777777" w:rsidR="00537B2F" w:rsidRPr="00CE4417" w:rsidRDefault="00537B2F" w:rsidP="00CE4417">
            <w:pPr>
              <w:widowControl w:val="0"/>
              <w:tabs>
                <w:tab w:val="left" w:pos="709"/>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Система оплаты труда работников организаций включают в себя оклады, ставки заработной платы, компенсационные и стимулирующие выплаты.</w:t>
            </w:r>
          </w:p>
          <w:p w14:paraId="37EB20CB" w14:textId="77777777" w:rsidR="00537B2F" w:rsidRPr="00CE4417" w:rsidRDefault="00537B2F" w:rsidP="00CE4417">
            <w:pPr>
              <w:widowControl w:val="0"/>
              <w:tabs>
                <w:tab w:val="left" w:pos="567"/>
                <w:tab w:val="left" w:pos="1980"/>
                <w:tab w:val="center" w:pos="4818"/>
              </w:tabs>
              <w:ind w:firstLine="680"/>
              <w:jc w:val="both"/>
              <w:rPr>
                <w:rFonts w:ascii="Calibri" w:hAnsi="Calibri" w:cs="Calibri"/>
                <w:sz w:val="18"/>
                <w:szCs w:val="18"/>
                <w:lang w:val="ru-RU"/>
              </w:rPr>
            </w:pPr>
            <w:r w:rsidRPr="00CE4417">
              <w:rPr>
                <w:rFonts w:ascii="Calibri" w:hAnsi="Calibri" w:cs="Calibri"/>
                <w:sz w:val="18"/>
                <w:szCs w:val="18"/>
                <w:lang w:val="ru-RU"/>
              </w:rPr>
              <w:t>Система оплаты труда работников учреждения устанавливается с учетом:</w:t>
            </w:r>
          </w:p>
          <w:p w14:paraId="5255E283" w14:textId="77777777" w:rsidR="00537B2F" w:rsidRPr="00CE4417" w:rsidRDefault="00537B2F"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государственных гарантий по оплате труда;</w:t>
            </w:r>
          </w:p>
          <w:p w14:paraId="43DFA277" w14:textId="77777777" w:rsidR="00537B2F" w:rsidRPr="00CE4417" w:rsidRDefault="00537B2F" w:rsidP="00CE4417">
            <w:pPr>
              <w:widowControl w:val="0"/>
              <w:tabs>
                <w:tab w:val="left" w:pos="142"/>
              </w:tabs>
              <w:ind w:firstLine="680"/>
              <w:jc w:val="both"/>
              <w:rPr>
                <w:rFonts w:ascii="Calibri" w:hAnsi="Calibri" w:cs="Calibri"/>
                <w:sz w:val="18"/>
                <w:szCs w:val="18"/>
                <w:lang w:val="ru-RU"/>
              </w:rPr>
            </w:pPr>
            <w:r w:rsidRPr="00CE4417">
              <w:rPr>
                <w:rFonts w:ascii="Calibri" w:hAnsi="Calibri" w:cs="Calibri"/>
                <w:sz w:val="18"/>
                <w:szCs w:val="18"/>
                <w:lang w:val="ru-RU"/>
              </w:rPr>
              <w:t>- единого квалификационного справочника;</w:t>
            </w:r>
          </w:p>
          <w:p w14:paraId="75689821" w14:textId="77777777" w:rsidR="00537B2F" w:rsidRPr="00CE4417" w:rsidRDefault="00537B2F"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настоящего Положения;</w:t>
            </w:r>
          </w:p>
          <w:p w14:paraId="48A10F37" w14:textId="77777777" w:rsidR="00537B2F" w:rsidRPr="00CE4417" w:rsidRDefault="00537B2F"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рекомендаций Российской трехсторонней комиссии по регулированию социально-трудовых отношений;</w:t>
            </w:r>
          </w:p>
          <w:p w14:paraId="65D19A1A" w14:textId="77777777" w:rsidR="00537B2F" w:rsidRPr="00CE4417" w:rsidRDefault="00537B2F"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xml:space="preserve">- методических рекомендаций </w:t>
            </w:r>
            <w:r w:rsidRPr="00CE4417">
              <w:rPr>
                <w:rFonts w:ascii="Calibri" w:hAnsi="Calibri" w:cs="Calibri"/>
                <w:color w:val="000000"/>
                <w:sz w:val="18"/>
                <w:szCs w:val="18"/>
                <w:lang w:val="ru-RU"/>
              </w:rPr>
              <w:t>по формированию системы оплаты труда работников общеобразовательных организаций, направленных письмом Министерства образования и науки России от 29.12.2017 № ВП-1992/02 (далее – Методические рекомендации)</w:t>
            </w:r>
            <w:r w:rsidRPr="00CE4417">
              <w:rPr>
                <w:rFonts w:ascii="Calibri" w:hAnsi="Calibri" w:cs="Calibri"/>
                <w:sz w:val="18"/>
                <w:szCs w:val="18"/>
                <w:lang w:val="ru-RU"/>
              </w:rPr>
              <w:t>;</w:t>
            </w:r>
          </w:p>
          <w:p w14:paraId="03A50500" w14:textId="61E13DD9" w:rsidR="00537B2F" w:rsidRPr="00CE4417" w:rsidRDefault="00537B2F" w:rsidP="00CE4417">
            <w:pPr>
              <w:pStyle w:val="22"/>
              <w:shd w:val="clear" w:color="auto" w:fill="auto"/>
              <w:tabs>
                <w:tab w:val="left" w:pos="426"/>
                <w:tab w:val="left" w:pos="956"/>
              </w:tabs>
              <w:spacing w:line="240" w:lineRule="auto"/>
              <w:ind w:firstLine="680"/>
              <w:jc w:val="both"/>
              <w:rPr>
                <w:rFonts w:ascii="Calibri" w:hAnsi="Calibri" w:cs="Calibri"/>
                <w:b w:val="0"/>
                <w:color w:val="000000"/>
                <w:sz w:val="18"/>
                <w:szCs w:val="18"/>
              </w:rPr>
            </w:pPr>
            <w:r w:rsidRPr="00CE4417">
              <w:rPr>
                <w:rFonts w:ascii="Calibri" w:hAnsi="Calibri" w:cs="Calibri"/>
                <w:b w:val="0"/>
                <w:color w:val="000000"/>
                <w:sz w:val="18"/>
                <w:szCs w:val="18"/>
              </w:rPr>
              <w:t>Должностные оклады, доплаты</w:t>
            </w:r>
          </w:p>
        </w:tc>
      </w:tr>
      <w:tr w:rsidR="00CB4B15" w:rsidRPr="00CE4417" w14:paraId="4DCCF045" w14:textId="77777777" w:rsidTr="00CB4B1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4D7041C" w14:textId="77777777" w:rsidR="00CB4B15" w:rsidRPr="00CE4417" w:rsidRDefault="00CB4B15"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7C57957" w14:textId="4874E130" w:rsidR="00CB4B15" w:rsidRPr="00CE4417" w:rsidRDefault="00CB4B15"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7</w:t>
            </w:r>
          </w:p>
        </w:tc>
      </w:tr>
    </w:tbl>
    <w:p w14:paraId="4A2A75F6" w14:textId="77777777" w:rsidR="00CB4B15" w:rsidRPr="00CE4417" w:rsidRDefault="00CB4B15"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CB4B15" w:rsidRPr="00CE4417" w14:paraId="5B15B385" w14:textId="77777777" w:rsidTr="00371BAB">
        <w:trPr>
          <w:gridBefore w:val="1"/>
          <w:wBefore w:w="56" w:type="dxa"/>
          <w:trHeight w:val="18"/>
        </w:trPr>
        <w:tc>
          <w:tcPr>
            <w:tcW w:w="3771" w:type="dxa"/>
            <w:shd w:val="clear" w:color="auto" w:fill="auto"/>
          </w:tcPr>
          <w:p w14:paraId="25722C53" w14:textId="77777777" w:rsidR="00DF2370" w:rsidRPr="00CE4417" w:rsidRDefault="00DF2370" w:rsidP="00CE4417">
            <w:pPr>
              <w:pStyle w:val="22"/>
              <w:shd w:val="clear" w:color="auto" w:fill="auto"/>
              <w:tabs>
                <w:tab w:val="left" w:pos="426"/>
                <w:tab w:val="left" w:pos="956"/>
              </w:tabs>
              <w:spacing w:line="240" w:lineRule="auto"/>
              <w:jc w:val="both"/>
              <w:rPr>
                <w:rFonts w:ascii="Calibri" w:hAnsi="Calibri" w:cs="Calibri"/>
                <w:sz w:val="18"/>
                <w:szCs w:val="18"/>
              </w:rPr>
            </w:pPr>
            <w:r w:rsidRPr="00CE4417">
              <w:rPr>
                <w:rFonts w:ascii="Calibri" w:hAnsi="Calibri" w:cs="Calibri"/>
                <w:b w:val="0"/>
                <w:color w:val="000000"/>
                <w:sz w:val="18"/>
                <w:szCs w:val="18"/>
              </w:rPr>
              <w:t xml:space="preserve">надбавки компенсационного характера, стимулирующие выплаты </w:t>
            </w:r>
            <w:r w:rsidRPr="00CE4417">
              <w:rPr>
                <w:rFonts w:ascii="Calibri" w:hAnsi="Calibri" w:cs="Calibri"/>
                <w:b w:val="0"/>
                <w:sz w:val="18"/>
                <w:szCs w:val="18"/>
              </w:rPr>
              <w:t>за стаж непрерывной работы (выслугу лет) составляют базовую (гарантированную) часть заработной платы работников.</w:t>
            </w:r>
          </w:p>
          <w:p w14:paraId="281B2314" w14:textId="77777777" w:rsidR="00DF2370" w:rsidRPr="00CE4417" w:rsidRDefault="00DF2370" w:rsidP="00CE4417">
            <w:pPr>
              <w:widowControl w:val="0"/>
              <w:tabs>
                <w:tab w:val="left" w:pos="709"/>
              </w:tabs>
              <w:ind w:firstLine="680"/>
              <w:jc w:val="both"/>
              <w:rPr>
                <w:rFonts w:ascii="Calibri" w:hAnsi="Calibri" w:cs="Calibri"/>
                <w:sz w:val="18"/>
                <w:szCs w:val="18"/>
                <w:lang w:val="ru-RU"/>
              </w:rPr>
            </w:pPr>
            <w:r w:rsidRPr="00CE4417">
              <w:rPr>
                <w:rFonts w:ascii="Calibri" w:hAnsi="Calibri" w:cs="Calibri"/>
                <w:sz w:val="18"/>
                <w:szCs w:val="18"/>
                <w:lang w:val="ru-RU"/>
              </w:rPr>
              <w:t>4.2. Размеры окладов (должностных окладов), ставок заработной платы работников организаций устанавливаются по квалификационным уровням профессиональных квалификационных групп (далее – по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на основе требований к профессиональной подготовке и уровню квалификации</w:t>
            </w:r>
            <w:r w:rsidRPr="00CE4417">
              <w:rPr>
                <w:rFonts w:ascii="Calibri" w:hAnsi="Calibri" w:cs="Calibri"/>
                <w:color w:val="000000"/>
                <w:sz w:val="18"/>
                <w:szCs w:val="18"/>
                <w:lang w:val="ru-RU"/>
              </w:rPr>
              <w:t>, которые нео</w:t>
            </w:r>
            <w:r w:rsidRPr="00CE4417">
              <w:rPr>
                <w:rFonts w:ascii="Calibri" w:hAnsi="Calibri" w:cs="Calibri"/>
                <w:sz w:val="18"/>
                <w:szCs w:val="18"/>
                <w:lang w:val="ru-RU"/>
              </w:rPr>
              <w:t>бходимы для осуществления соответствующей профессиональной деятельности, а также с учетом сложности и объема выполняемой работы (Приложение № 2)</w:t>
            </w:r>
          </w:p>
          <w:p w14:paraId="341D6F36" w14:textId="77777777" w:rsidR="00DF2370" w:rsidRPr="00CE4417" w:rsidRDefault="00DF2370" w:rsidP="00CE4417">
            <w:pPr>
              <w:tabs>
                <w:tab w:val="left" w:pos="709"/>
              </w:tabs>
              <w:ind w:firstLine="680"/>
              <w:jc w:val="both"/>
              <w:rPr>
                <w:rFonts w:ascii="Calibri" w:hAnsi="Calibri" w:cs="Calibri"/>
                <w:sz w:val="18"/>
                <w:szCs w:val="18"/>
                <w:lang w:val="ru-RU"/>
              </w:rPr>
            </w:pPr>
            <w:r w:rsidRPr="00CE4417">
              <w:rPr>
                <w:rFonts w:ascii="Calibri" w:hAnsi="Calibri" w:cs="Calibri"/>
                <w:sz w:val="18"/>
                <w:szCs w:val="18"/>
                <w:lang w:val="ru-RU"/>
              </w:rPr>
              <w:t>4.3. Порядок и условия установления компенсационных выплат.</w:t>
            </w:r>
          </w:p>
          <w:p w14:paraId="68404641" w14:textId="77777777" w:rsidR="00DF2370" w:rsidRPr="00CE4417" w:rsidRDefault="00DF2370" w:rsidP="00CE4417">
            <w:pPr>
              <w:tabs>
                <w:tab w:val="left" w:pos="567"/>
              </w:tabs>
              <w:ind w:firstLine="680"/>
              <w:jc w:val="both"/>
              <w:rPr>
                <w:rFonts w:ascii="Calibri" w:hAnsi="Calibri" w:cs="Calibri"/>
                <w:sz w:val="18"/>
                <w:szCs w:val="18"/>
                <w:lang w:val="ru-RU"/>
              </w:rPr>
            </w:pPr>
            <w:r w:rsidRPr="00CE4417">
              <w:rPr>
                <w:rFonts w:ascii="Calibri" w:hAnsi="Calibri" w:cs="Calibri"/>
                <w:sz w:val="18"/>
                <w:szCs w:val="18"/>
                <w:lang w:val="ru-RU"/>
              </w:rPr>
              <w:t xml:space="preserve">4.3.1. Компенсационные выплаты работникам организаций устанавливаются                          в процентах к окладам по ПКГ, ставкам заработной платы или в абсолютных размерах, если иное не установлено действующим законодательством. </w:t>
            </w:r>
          </w:p>
          <w:p w14:paraId="04D40B13" w14:textId="77777777" w:rsidR="00DF2370" w:rsidRPr="00CE4417" w:rsidRDefault="00DF2370" w:rsidP="00CE4417">
            <w:pPr>
              <w:widowControl w:val="0"/>
              <w:tabs>
                <w:tab w:val="left" w:pos="567"/>
                <w:tab w:val="left" w:pos="709"/>
              </w:tabs>
              <w:ind w:firstLine="680"/>
              <w:jc w:val="both"/>
              <w:rPr>
                <w:rFonts w:ascii="Calibri" w:hAnsi="Calibri" w:cs="Calibri"/>
                <w:sz w:val="18"/>
                <w:szCs w:val="18"/>
                <w:lang w:val="ru-RU"/>
              </w:rPr>
            </w:pPr>
            <w:r w:rsidRPr="00CE4417">
              <w:rPr>
                <w:rFonts w:ascii="Calibri" w:hAnsi="Calibri" w:cs="Calibri"/>
                <w:sz w:val="18"/>
                <w:szCs w:val="18"/>
                <w:lang w:val="ru-RU"/>
              </w:rPr>
              <w:t>Размеры и условия осуществления компенсационных выплат конкретизируются                 в трудовых договорах работников организаций.</w:t>
            </w:r>
          </w:p>
          <w:p w14:paraId="55B99B1D" w14:textId="77777777" w:rsidR="00DF2370" w:rsidRPr="00CE4417" w:rsidRDefault="00DF2370" w:rsidP="00CE4417">
            <w:pPr>
              <w:widowControl w:val="0"/>
              <w:tabs>
                <w:tab w:val="left" w:pos="709"/>
              </w:tabs>
              <w:ind w:firstLine="680"/>
              <w:jc w:val="both"/>
              <w:rPr>
                <w:rFonts w:ascii="Calibri" w:hAnsi="Calibri" w:cs="Calibri"/>
                <w:sz w:val="18"/>
                <w:szCs w:val="18"/>
                <w:lang w:val="ru-RU"/>
              </w:rPr>
            </w:pPr>
            <w:r w:rsidRPr="00CE4417">
              <w:rPr>
                <w:rFonts w:ascii="Calibri" w:hAnsi="Calibri" w:cs="Calibri"/>
                <w:sz w:val="18"/>
                <w:szCs w:val="18"/>
                <w:lang w:val="ru-RU"/>
              </w:rPr>
              <w:t>4.3.2. Работникам организаций могут устанавливаться следующие компенсационные выплаты:</w:t>
            </w:r>
          </w:p>
          <w:p w14:paraId="59FC319C" w14:textId="4C807EC0" w:rsidR="00CB4B15" w:rsidRPr="00CE4417" w:rsidRDefault="00DF2370" w:rsidP="00CE4417">
            <w:pPr>
              <w:ind w:firstLine="709"/>
              <w:jc w:val="both"/>
              <w:rPr>
                <w:rFonts w:ascii="Calibri" w:hAnsi="Calibri" w:cs="Calibri"/>
                <w:sz w:val="18"/>
                <w:szCs w:val="18"/>
                <w:lang w:val="ru-RU"/>
              </w:rPr>
            </w:pPr>
            <w:r w:rsidRPr="00CE4417">
              <w:rPr>
                <w:rFonts w:ascii="Calibri" w:hAnsi="Calibri" w:cs="Calibri"/>
                <w:sz w:val="18"/>
                <w:szCs w:val="18"/>
                <w:lang w:val="ru-RU"/>
              </w:rPr>
              <w:t>-</w:t>
            </w:r>
            <w:r w:rsidRPr="00CE4417">
              <w:rPr>
                <w:rFonts w:ascii="Calibri" w:hAnsi="Calibri" w:cs="Calibri"/>
                <w:color w:val="000000"/>
                <w:sz w:val="18"/>
                <w:szCs w:val="18"/>
                <w:lang w:val="ru-RU"/>
              </w:rPr>
              <w:t>выплаты работникам, занятым на работах с вредными и иными особыми условиями труда. Выплата работникам организации, занятым на работах с вредными и иными особыми условиями труда, устанавливается в соответствии со статьей 147 ТК РФ и принятыми в соответствии с ней нормативными правовыми актами в повышенном размере, минимальный размер повышения оплаты труда работникам, занятым на работах с вредными и иными особыми</w:t>
            </w:r>
          </w:p>
        </w:tc>
        <w:tc>
          <w:tcPr>
            <w:tcW w:w="284" w:type="dxa"/>
            <w:shd w:val="clear" w:color="auto" w:fill="auto"/>
          </w:tcPr>
          <w:p w14:paraId="3B08264F" w14:textId="77777777" w:rsidR="00CB4B15" w:rsidRPr="00CE4417" w:rsidRDefault="00CB4B15" w:rsidP="00CE4417">
            <w:pPr>
              <w:rPr>
                <w:rFonts w:ascii="Calibri" w:hAnsi="Calibri" w:cs="Calibri"/>
                <w:sz w:val="18"/>
                <w:szCs w:val="18"/>
                <w:lang w:val="ru-RU"/>
              </w:rPr>
            </w:pPr>
          </w:p>
        </w:tc>
        <w:tc>
          <w:tcPr>
            <w:tcW w:w="3771" w:type="dxa"/>
            <w:shd w:val="clear" w:color="auto" w:fill="auto"/>
          </w:tcPr>
          <w:p w14:paraId="460CE3EB" w14:textId="77777777" w:rsidR="00DF2370" w:rsidRPr="00CE4417" w:rsidRDefault="00DF2370" w:rsidP="00CE4417">
            <w:pPr>
              <w:pStyle w:val="22"/>
              <w:shd w:val="clear" w:color="auto" w:fill="auto"/>
              <w:tabs>
                <w:tab w:val="left" w:pos="1459"/>
              </w:tabs>
              <w:spacing w:line="240" w:lineRule="auto"/>
              <w:jc w:val="both"/>
              <w:rPr>
                <w:rFonts w:ascii="Calibri" w:hAnsi="Calibri" w:cs="Calibri"/>
                <w:sz w:val="18"/>
                <w:szCs w:val="18"/>
              </w:rPr>
            </w:pPr>
            <w:r w:rsidRPr="00CE4417">
              <w:rPr>
                <w:rFonts w:ascii="Calibri" w:hAnsi="Calibri" w:cs="Calibri"/>
                <w:b w:val="0"/>
                <w:color w:val="000000"/>
                <w:sz w:val="18"/>
                <w:szCs w:val="18"/>
              </w:rPr>
              <w:t>условиями труда, не может быть ниже 4% тарифной ставки (оклада), установленной для различных видов работ с нормальными условиями труда.</w:t>
            </w:r>
          </w:p>
          <w:p w14:paraId="7790994A" w14:textId="77777777" w:rsidR="00DF2370" w:rsidRPr="00CE4417" w:rsidRDefault="00DF2370" w:rsidP="00CE4417">
            <w:pPr>
              <w:pStyle w:val="22"/>
              <w:shd w:val="clear" w:color="auto" w:fill="auto"/>
              <w:tabs>
                <w:tab w:val="left" w:pos="567"/>
                <w:tab w:val="left" w:pos="709"/>
                <w:tab w:val="left" w:pos="1450"/>
              </w:tabs>
              <w:spacing w:line="240" w:lineRule="auto"/>
              <w:ind w:firstLine="680"/>
              <w:jc w:val="both"/>
              <w:rPr>
                <w:rFonts w:ascii="Calibri" w:hAnsi="Calibri" w:cs="Calibri"/>
                <w:sz w:val="18"/>
                <w:szCs w:val="18"/>
              </w:rPr>
            </w:pPr>
            <w:r w:rsidRPr="00CE4417">
              <w:rPr>
                <w:rFonts w:ascii="Calibri" w:hAnsi="Calibri" w:cs="Calibri"/>
                <w:b w:val="0"/>
                <w:sz w:val="18"/>
                <w:szCs w:val="18"/>
              </w:rPr>
              <w:t>Работникам организаций, занятым на работах с вредными и иными особыми условиями труда, устанавливается выплата по результатам     специальной оценки условий труда. Если по результатам специальной оценки условий труда условия труда на рабочем месте признаны оптимальными или допустимыми, то повышение оплаты труда не производится;</w:t>
            </w:r>
          </w:p>
          <w:p w14:paraId="0155B3CF" w14:textId="77777777" w:rsidR="00DF2370" w:rsidRPr="00CE4417" w:rsidRDefault="00DF2370" w:rsidP="00CE4417">
            <w:pPr>
              <w:pStyle w:val="22"/>
              <w:shd w:val="clear" w:color="auto" w:fill="auto"/>
              <w:tabs>
                <w:tab w:val="left" w:pos="1450"/>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за работу в местностях с особыми климатическими условиями работникам организаций выплачиваются в порядке и размере, установленных действующим законодательством:</w:t>
            </w:r>
          </w:p>
          <w:p w14:paraId="4FDFAC7E" w14:textId="77777777" w:rsidR="00DF2370" w:rsidRPr="00CE4417" w:rsidRDefault="00DF2370" w:rsidP="00CE4417">
            <w:pPr>
              <w:pStyle w:val="22"/>
              <w:shd w:val="clear" w:color="auto" w:fill="auto"/>
              <w:tabs>
                <w:tab w:val="left" w:pos="28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а) районный коэффициент к заработной плате в размере 30%- за работу в сельских населенных пунктах приграничной 30-километровой зоны, 20%-на остальной территории Дальнереченского муниципального района;</w:t>
            </w:r>
          </w:p>
          <w:p w14:paraId="52E942A1" w14:textId="77777777" w:rsidR="00DF2370" w:rsidRPr="00CE4417" w:rsidRDefault="00DF2370" w:rsidP="00CE4417">
            <w:pPr>
              <w:pStyle w:val="22"/>
              <w:shd w:val="clear" w:color="auto" w:fill="auto"/>
              <w:tabs>
                <w:tab w:val="left" w:pos="284"/>
                <w:tab w:val="left" w:pos="851"/>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б) процентная надбавка к заработной плате за стаж работы в Южных районах Дальнего Востока - 10% по истечении первого года работы, с увеличением на 10% за каждые последующие два года работы, но не свыше 30% заработка;</w:t>
            </w:r>
          </w:p>
          <w:p w14:paraId="59ADEC29" w14:textId="77777777" w:rsidR="00DF2370" w:rsidRPr="00CE4417" w:rsidRDefault="00DF2370" w:rsidP="00CE4417">
            <w:pPr>
              <w:pStyle w:val="22"/>
              <w:shd w:val="clear" w:color="auto" w:fill="auto"/>
              <w:tabs>
                <w:tab w:val="left" w:pos="28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в) процентная надбавка к заработной плате в размере 10% за каждые шесть месяцев работы молодежи, прожившей не менее одного года в Южных районах Дальнего Востока и вступающей в трудовые отношения, но не свыше 30% заработка.</w:t>
            </w:r>
          </w:p>
          <w:p w14:paraId="0049BA4A" w14:textId="77777777" w:rsidR="00DF2370" w:rsidRPr="00CE4417" w:rsidRDefault="00DF2370" w:rsidP="00CE4417">
            <w:pPr>
              <w:pStyle w:val="22"/>
              <w:shd w:val="clear" w:color="auto" w:fill="auto"/>
              <w:tabs>
                <w:tab w:val="left" w:pos="1423"/>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(статья 149 ТК РФ);</w:t>
            </w:r>
          </w:p>
          <w:p w14:paraId="42B2691C" w14:textId="277C50BF" w:rsidR="00CB4B15" w:rsidRPr="00CE4417" w:rsidRDefault="00DF2370" w:rsidP="00CE4417">
            <w:pPr>
              <w:ind w:firstLine="709"/>
              <w:jc w:val="both"/>
              <w:rPr>
                <w:rFonts w:ascii="Calibri" w:hAnsi="Calibri" w:cs="Calibri"/>
                <w:sz w:val="18"/>
                <w:szCs w:val="18"/>
                <w:lang w:val="ru-RU"/>
              </w:rPr>
            </w:pPr>
            <w:r w:rsidRPr="00CE4417">
              <w:rPr>
                <w:rFonts w:ascii="Calibri" w:hAnsi="Calibri" w:cs="Calibri"/>
                <w:sz w:val="18"/>
                <w:szCs w:val="18"/>
                <w:lang w:val="ru-RU"/>
              </w:rPr>
              <w:t>- прочие компенсационные выплаты, предусмотренные действующим</w:t>
            </w:r>
          </w:p>
        </w:tc>
        <w:tc>
          <w:tcPr>
            <w:tcW w:w="284" w:type="dxa"/>
            <w:shd w:val="clear" w:color="auto" w:fill="auto"/>
          </w:tcPr>
          <w:p w14:paraId="51772ACB" w14:textId="77777777" w:rsidR="00CB4B15" w:rsidRPr="00CE4417" w:rsidRDefault="00CB4B15" w:rsidP="00CE4417">
            <w:pPr>
              <w:rPr>
                <w:rFonts w:ascii="Calibri" w:hAnsi="Calibri" w:cs="Calibri"/>
                <w:sz w:val="18"/>
                <w:szCs w:val="18"/>
                <w:lang w:val="ru-RU"/>
              </w:rPr>
            </w:pPr>
          </w:p>
        </w:tc>
        <w:tc>
          <w:tcPr>
            <w:tcW w:w="3769" w:type="dxa"/>
            <w:shd w:val="clear" w:color="auto" w:fill="auto"/>
          </w:tcPr>
          <w:p w14:paraId="3699206C" w14:textId="77777777" w:rsidR="00DF2370" w:rsidRPr="00CE4417" w:rsidRDefault="00DF2370" w:rsidP="00CE4417">
            <w:pPr>
              <w:pStyle w:val="22"/>
              <w:shd w:val="clear" w:color="auto" w:fill="auto"/>
              <w:tabs>
                <w:tab w:val="left" w:pos="1423"/>
              </w:tabs>
              <w:spacing w:line="240" w:lineRule="auto"/>
              <w:jc w:val="both"/>
              <w:rPr>
                <w:rFonts w:ascii="Calibri" w:hAnsi="Calibri" w:cs="Calibri"/>
                <w:sz w:val="18"/>
                <w:szCs w:val="18"/>
              </w:rPr>
            </w:pPr>
            <w:r w:rsidRPr="00CE4417">
              <w:rPr>
                <w:rFonts w:ascii="Calibri" w:hAnsi="Calibri" w:cs="Calibri"/>
                <w:b w:val="0"/>
                <w:sz w:val="18"/>
                <w:szCs w:val="18"/>
              </w:rPr>
              <w:t>законодательством.</w:t>
            </w:r>
          </w:p>
          <w:p w14:paraId="2B7D9D89" w14:textId="77777777" w:rsidR="00DF2370" w:rsidRPr="00CE4417" w:rsidRDefault="00DF2370" w:rsidP="00CE4417">
            <w:pPr>
              <w:pStyle w:val="22"/>
              <w:shd w:val="clear" w:color="auto" w:fill="auto"/>
              <w:tabs>
                <w:tab w:val="left" w:pos="145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4.4. 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 содержащими нормы трудового права.</w:t>
            </w:r>
          </w:p>
          <w:p w14:paraId="0D11637E" w14:textId="77777777" w:rsidR="00DF2370" w:rsidRPr="00CE4417" w:rsidRDefault="00DF2370" w:rsidP="00CE4417">
            <w:pPr>
              <w:ind w:firstLine="680"/>
              <w:jc w:val="both"/>
              <w:rPr>
                <w:rFonts w:ascii="Calibri" w:hAnsi="Calibri" w:cs="Calibri"/>
                <w:sz w:val="18"/>
                <w:szCs w:val="18"/>
                <w:lang w:val="ru-RU"/>
              </w:rPr>
            </w:pPr>
            <w:r w:rsidRPr="00CE4417">
              <w:rPr>
                <w:rFonts w:ascii="Calibri" w:hAnsi="Calibri" w:cs="Calibri"/>
                <w:color w:val="000000"/>
                <w:sz w:val="18"/>
                <w:szCs w:val="18"/>
                <w:lang w:val="ru-RU"/>
              </w:rPr>
              <w:t>4.5. Доплаты за работу в условиях, отклоняющихся от нормальных, устанавливаются в соответствии со статьей 149 ТК РФ, при выполнении работ различной квалификации в соответствии со статьей 150 ТК РФ,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 статьей 151 ТК РФ, сверхурочной работе - статьей 152 ТК РФ, работе в выходные и нерабочие праздничные дни - статьей 153 ТК РФ.</w:t>
            </w:r>
          </w:p>
          <w:p w14:paraId="6F22A0A1" w14:textId="77777777" w:rsidR="00DF2370" w:rsidRPr="00CE4417" w:rsidRDefault="00DF2370"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 xml:space="preserve">4.6. Доплаты при выполнении работы в ночное время устанавливаются в соответствии со </w:t>
            </w:r>
            <w:hyperlink r:id="rId9">
              <w:r w:rsidRPr="00CE4417">
                <w:rPr>
                  <w:rFonts w:ascii="Calibri" w:hAnsi="Calibri" w:cs="Calibri"/>
                  <w:sz w:val="18"/>
                  <w:szCs w:val="18"/>
                  <w:lang w:val="ru-RU"/>
                </w:rPr>
                <w:t>статьей 154</w:t>
              </w:r>
            </w:hyperlink>
            <w:r w:rsidRPr="00CE4417">
              <w:rPr>
                <w:rFonts w:ascii="Calibri" w:hAnsi="Calibri" w:cs="Calibri"/>
                <w:sz w:val="18"/>
                <w:szCs w:val="18"/>
                <w:lang w:val="ru-RU"/>
              </w:rPr>
              <w:t xml:space="preserve"> ТК РФ.</w:t>
            </w:r>
          </w:p>
          <w:p w14:paraId="1E7921BF" w14:textId="77777777" w:rsidR="00DF2370" w:rsidRPr="00CE4417" w:rsidRDefault="00DF2370"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Размер доплаты за работу в ночное время (с 22 часов до 6 часов) рассчитывается от оклада за каждый час работы в ночное время.</w:t>
            </w:r>
          </w:p>
          <w:p w14:paraId="28106D89" w14:textId="77777777" w:rsidR="00DF2370" w:rsidRPr="00CE4417" w:rsidRDefault="00DF2370" w:rsidP="00CE4417">
            <w:pPr>
              <w:widowControl w:val="0"/>
              <w:ind w:firstLine="680"/>
              <w:jc w:val="both"/>
              <w:rPr>
                <w:rFonts w:ascii="Calibri" w:hAnsi="Calibri" w:cs="Calibri"/>
                <w:sz w:val="18"/>
                <w:szCs w:val="18"/>
                <w:lang w:val="ru-RU"/>
              </w:rPr>
            </w:pPr>
            <w:r w:rsidRPr="00CE4417">
              <w:rPr>
                <w:rFonts w:ascii="Calibri" w:hAnsi="Calibri" w:cs="Calibri"/>
                <w:sz w:val="18"/>
                <w:szCs w:val="18"/>
                <w:lang w:val="ru-RU"/>
              </w:rPr>
              <w:t>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14:paraId="1946EFBF" w14:textId="77777777" w:rsidR="00DF2370" w:rsidRPr="00CE4417" w:rsidRDefault="00DF2370" w:rsidP="00CE4417">
            <w:pPr>
              <w:ind w:firstLine="680"/>
              <w:jc w:val="both"/>
              <w:outlineLvl w:val="1"/>
              <w:rPr>
                <w:rFonts w:ascii="Calibri" w:hAnsi="Calibri" w:cs="Calibri"/>
                <w:sz w:val="18"/>
                <w:szCs w:val="18"/>
                <w:lang w:val="ru-RU"/>
              </w:rPr>
            </w:pPr>
            <w:r w:rsidRPr="00CE4417">
              <w:rPr>
                <w:rFonts w:ascii="Calibri" w:hAnsi="Calibri" w:cs="Calibri"/>
                <w:sz w:val="18"/>
                <w:szCs w:val="18"/>
                <w:lang w:val="ru-RU"/>
              </w:rPr>
              <w:t xml:space="preserve">Размер доплаты за работу в ночное время (с 22 часов до 6 часов) составляет </w:t>
            </w:r>
            <w:r w:rsidRPr="00CE4417">
              <w:rPr>
                <w:rFonts w:ascii="Calibri" w:hAnsi="Calibri" w:cs="Calibri"/>
                <w:color w:val="000000"/>
                <w:sz w:val="18"/>
                <w:szCs w:val="18"/>
                <w:lang w:val="ru-RU"/>
              </w:rPr>
              <w:t xml:space="preserve">20 </w:t>
            </w:r>
            <w:r w:rsidRPr="00CE4417">
              <w:rPr>
                <w:rFonts w:ascii="Calibri" w:hAnsi="Calibri" w:cs="Calibri"/>
                <w:sz w:val="18"/>
                <w:szCs w:val="18"/>
                <w:lang w:val="ru-RU"/>
              </w:rPr>
              <w:t>процентов оклада за каждый час работы в ночное время.</w:t>
            </w:r>
          </w:p>
          <w:p w14:paraId="51683718" w14:textId="77777777" w:rsidR="00DF2370" w:rsidRPr="00CE4417" w:rsidRDefault="00DF2370"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4.7. Порядок и условия стимулирующих выплат.</w:t>
            </w:r>
          </w:p>
          <w:p w14:paraId="63B17C7E" w14:textId="26168337" w:rsidR="00CB4B15" w:rsidRPr="00CE4417" w:rsidRDefault="00DF2370" w:rsidP="00CE4417">
            <w:pPr>
              <w:ind w:firstLine="709"/>
              <w:jc w:val="both"/>
              <w:rPr>
                <w:rFonts w:ascii="Calibri" w:hAnsi="Calibri" w:cs="Calibri"/>
                <w:sz w:val="18"/>
                <w:szCs w:val="18"/>
                <w:lang w:val="ru-RU"/>
              </w:rPr>
            </w:pPr>
            <w:r w:rsidRPr="00CE4417">
              <w:rPr>
                <w:rFonts w:ascii="Calibri" w:hAnsi="Calibri" w:cs="Calibri"/>
                <w:color w:val="000000"/>
                <w:sz w:val="18"/>
                <w:szCs w:val="18"/>
                <w:lang w:val="ru-RU"/>
              </w:rPr>
              <w:t>4.7.1. Стимулирующие выплаты, размеры и условия их осуществления, показатели и критерии оценки эффективности труда работников организации устанавливаются локальными нормативными актами организации в пределах фонда оплаты труда работников организации, формируемого за счет</w:t>
            </w:r>
          </w:p>
        </w:tc>
        <w:tc>
          <w:tcPr>
            <w:tcW w:w="284" w:type="dxa"/>
            <w:gridSpan w:val="2"/>
            <w:shd w:val="clear" w:color="auto" w:fill="auto"/>
          </w:tcPr>
          <w:p w14:paraId="2B01EA4E" w14:textId="77777777" w:rsidR="00CB4B15" w:rsidRPr="00CE4417" w:rsidRDefault="00CB4B15" w:rsidP="00CE4417">
            <w:pPr>
              <w:rPr>
                <w:rFonts w:ascii="Calibri" w:hAnsi="Calibri" w:cs="Calibri"/>
                <w:sz w:val="18"/>
                <w:szCs w:val="18"/>
                <w:lang w:val="ru-RU"/>
              </w:rPr>
            </w:pPr>
          </w:p>
        </w:tc>
        <w:tc>
          <w:tcPr>
            <w:tcW w:w="3769" w:type="dxa"/>
            <w:gridSpan w:val="2"/>
            <w:shd w:val="clear" w:color="auto" w:fill="auto"/>
          </w:tcPr>
          <w:p w14:paraId="07D8788E" w14:textId="7C99E2A7" w:rsidR="00CB4B15" w:rsidRPr="00CE4417" w:rsidRDefault="00CB4B15" w:rsidP="00CE4417">
            <w:pPr>
              <w:tabs>
                <w:tab w:val="left" w:pos="709"/>
              </w:tabs>
              <w:jc w:val="both"/>
              <w:outlineLvl w:val="1"/>
              <w:rPr>
                <w:rFonts w:ascii="Calibri" w:hAnsi="Calibri" w:cs="Calibri"/>
                <w:sz w:val="18"/>
                <w:szCs w:val="18"/>
                <w:lang w:val="ru-RU"/>
              </w:rPr>
            </w:pPr>
            <w:r w:rsidRPr="00CE4417">
              <w:rPr>
                <w:rFonts w:ascii="Calibri" w:hAnsi="Calibri" w:cs="Calibri"/>
                <w:color w:val="000000"/>
                <w:sz w:val="18"/>
                <w:szCs w:val="18"/>
                <w:lang w:val="ru-RU"/>
              </w:rPr>
              <w:t>бюджетных средств и средств, поступающих от приносящей доход деятельности организации.</w:t>
            </w:r>
          </w:p>
          <w:p w14:paraId="169594CA"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Размеры и условия осуществления выплат стимулирующего характера подлежат внесению в трудовой договор (дополнительное соглашение к трудовому договору) с работником в соответствии с рекомендациями Российской трехсторонней комиссии по регулированию социально-трудовых отношений.</w:t>
            </w:r>
          </w:p>
          <w:p w14:paraId="0379BB84"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 xml:space="preserve">Показатели и критерии оценки эффективности деятельности, закрепляются                          в локальном нормативном акте. </w:t>
            </w:r>
          </w:p>
          <w:p w14:paraId="701B57EB"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 xml:space="preserve">Не допускается введение стимулирующих выплат, в отношении которых                               не установлены показатели эффективности деятельности организации и работников (конкретные измеримые параметры). </w:t>
            </w:r>
          </w:p>
          <w:p w14:paraId="6408CF93"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 xml:space="preserve">Стимулирующие выплаты работникам организаций устанавливаются в процентах к окладам по ПКГ, ставкам заработной платы и в абсолютных размерах, если иное не установлено действующим законодательством. </w:t>
            </w:r>
          </w:p>
          <w:p w14:paraId="41102853"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На стимулирующие выплаты начисляются районный коэффициент, процентная надбавка к заработной плате за стаж работы в южных районах Дальнего Востока, за исключением выплат, установленных в абсолютных суммах.</w:t>
            </w:r>
          </w:p>
          <w:p w14:paraId="23E7BD8A"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4.7.2. Работникам организаций</w:t>
            </w:r>
            <w:r w:rsidRPr="00CE4417">
              <w:rPr>
                <w:rFonts w:ascii="Calibri" w:hAnsi="Calibri" w:cs="Calibri"/>
                <w:color w:val="000000"/>
                <w:sz w:val="18"/>
                <w:szCs w:val="18"/>
                <w:lang w:val="ru-RU"/>
              </w:rPr>
              <w:tab/>
              <w:t>в пределах лимитов бюджетных обязательств могут устанавливаться следующие стимулирующие выплаты:</w:t>
            </w:r>
          </w:p>
          <w:p w14:paraId="0C5F1241" w14:textId="77777777" w:rsidR="00CB4B15" w:rsidRPr="00CE4417" w:rsidRDefault="00CB4B15" w:rsidP="00CE4417">
            <w:pPr>
              <w:pStyle w:val="22"/>
              <w:shd w:val="clear" w:color="auto" w:fill="auto"/>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 xml:space="preserve">- </w:t>
            </w:r>
            <w:r w:rsidRPr="00CE4417">
              <w:rPr>
                <w:rFonts w:ascii="Calibri" w:hAnsi="Calibri" w:cs="Calibri"/>
                <w:b w:val="0"/>
                <w:sz w:val="18"/>
                <w:szCs w:val="18"/>
              </w:rPr>
              <w:t>выплаты за стаж непрерывной работы, выслугу лет.</w:t>
            </w:r>
          </w:p>
          <w:p w14:paraId="364C0727" w14:textId="77777777" w:rsidR="00CB4B15" w:rsidRPr="00CE4417" w:rsidRDefault="00CB4B15" w:rsidP="00CE4417">
            <w:pPr>
              <w:pStyle w:val="22"/>
              <w:shd w:val="clear" w:color="auto" w:fill="auto"/>
              <w:tabs>
                <w:tab w:val="left" w:pos="8054"/>
              </w:tabs>
              <w:spacing w:line="240" w:lineRule="auto"/>
              <w:ind w:firstLine="680"/>
              <w:jc w:val="both"/>
              <w:rPr>
                <w:rFonts w:ascii="Calibri" w:hAnsi="Calibri" w:cs="Calibri"/>
                <w:sz w:val="18"/>
                <w:szCs w:val="18"/>
              </w:rPr>
            </w:pPr>
            <w:r w:rsidRPr="00CE4417">
              <w:rPr>
                <w:rFonts w:ascii="Calibri" w:hAnsi="Calibri" w:cs="Calibri"/>
                <w:b w:val="0"/>
                <w:sz w:val="18"/>
                <w:szCs w:val="18"/>
              </w:rPr>
              <w:t>- за работу в сельской местности;</w:t>
            </w:r>
          </w:p>
          <w:p w14:paraId="1DBB3E35"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 выплаты за интенсивность и высокие результаты;</w:t>
            </w:r>
          </w:p>
          <w:p w14:paraId="334E4555"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 выплаты за качество выполняемых работ;</w:t>
            </w:r>
          </w:p>
          <w:p w14:paraId="5CC68BB1" w14:textId="77777777" w:rsidR="00CB4B15" w:rsidRPr="00CE4417" w:rsidRDefault="00CB4B15" w:rsidP="00CE4417">
            <w:pPr>
              <w:ind w:firstLine="680"/>
              <w:jc w:val="both"/>
              <w:outlineLvl w:val="1"/>
              <w:rPr>
                <w:rFonts w:ascii="Calibri" w:hAnsi="Calibri" w:cs="Calibri"/>
                <w:sz w:val="18"/>
                <w:szCs w:val="18"/>
                <w:lang w:val="ru-RU"/>
              </w:rPr>
            </w:pPr>
            <w:r w:rsidRPr="00CE4417">
              <w:rPr>
                <w:rFonts w:ascii="Calibri" w:hAnsi="Calibri" w:cs="Calibri"/>
                <w:color w:val="000000"/>
                <w:sz w:val="18"/>
                <w:szCs w:val="18"/>
                <w:lang w:val="ru-RU"/>
              </w:rPr>
              <w:t>- премии по итогам работы (за квартал, полугодие, год).</w:t>
            </w:r>
          </w:p>
          <w:p w14:paraId="038687D5" w14:textId="78746A03" w:rsidR="00CB4B15" w:rsidRPr="00CE4417" w:rsidRDefault="00CB4B15" w:rsidP="00CE4417">
            <w:pPr>
              <w:pStyle w:val="22"/>
              <w:shd w:val="clear" w:color="auto" w:fill="auto"/>
              <w:tabs>
                <w:tab w:val="left" w:pos="-142"/>
              </w:tabs>
              <w:spacing w:line="240" w:lineRule="auto"/>
              <w:ind w:firstLine="680"/>
              <w:jc w:val="both"/>
              <w:rPr>
                <w:rFonts w:ascii="Calibri" w:hAnsi="Calibri" w:cs="Calibri"/>
                <w:b w:val="0"/>
                <w:color w:val="000000"/>
                <w:sz w:val="18"/>
                <w:szCs w:val="18"/>
              </w:rPr>
            </w:pPr>
            <w:r w:rsidRPr="00CE4417">
              <w:rPr>
                <w:rFonts w:ascii="Calibri" w:hAnsi="Calibri" w:cs="Calibri"/>
                <w:b w:val="0"/>
                <w:sz w:val="18"/>
                <w:szCs w:val="18"/>
              </w:rPr>
              <w:t xml:space="preserve">Выплаты за стаж непрерывной работы, выслугу лет, за работу в сельской местности относятся к гарантированным стимулирующим выплатам и подлежат </w:t>
            </w:r>
          </w:p>
        </w:tc>
      </w:tr>
      <w:tr w:rsidR="00371BAB" w:rsidRPr="00CE4417" w14:paraId="5B5B1FD9" w14:textId="77777777" w:rsidTr="00371BA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3C571BC" w14:textId="77777777" w:rsidR="00371BAB" w:rsidRPr="00CE4417" w:rsidRDefault="00371BAB"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8A920C7" w14:textId="11153A7B" w:rsidR="00371BAB" w:rsidRPr="00CE4417" w:rsidRDefault="00371BAB"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8</w:t>
            </w:r>
          </w:p>
        </w:tc>
      </w:tr>
    </w:tbl>
    <w:p w14:paraId="51E1B274" w14:textId="77777777" w:rsidR="00371BAB" w:rsidRPr="00CE4417" w:rsidRDefault="00371BAB"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371BAB" w:rsidRPr="00CE4417" w14:paraId="276FA450" w14:textId="77777777" w:rsidTr="00371BAB">
        <w:trPr>
          <w:gridBefore w:val="1"/>
          <w:wBefore w:w="56" w:type="dxa"/>
          <w:trHeight w:val="18"/>
        </w:trPr>
        <w:tc>
          <w:tcPr>
            <w:tcW w:w="3771" w:type="dxa"/>
            <w:shd w:val="clear" w:color="auto" w:fill="auto"/>
          </w:tcPr>
          <w:p w14:paraId="7AE2D7FD" w14:textId="77777777" w:rsidR="00371BAB" w:rsidRPr="00CE4417" w:rsidRDefault="00371BAB" w:rsidP="00CE4417">
            <w:pPr>
              <w:pStyle w:val="22"/>
              <w:shd w:val="clear" w:color="auto" w:fill="auto"/>
              <w:tabs>
                <w:tab w:val="left" w:pos="-142"/>
              </w:tabs>
              <w:spacing w:line="240" w:lineRule="auto"/>
              <w:jc w:val="both"/>
              <w:rPr>
                <w:rFonts w:ascii="Calibri" w:hAnsi="Calibri" w:cs="Calibri"/>
                <w:sz w:val="18"/>
                <w:szCs w:val="18"/>
              </w:rPr>
            </w:pPr>
            <w:r w:rsidRPr="00CE4417">
              <w:rPr>
                <w:rFonts w:ascii="Calibri" w:hAnsi="Calibri" w:cs="Calibri"/>
                <w:b w:val="0"/>
                <w:sz w:val="18"/>
                <w:szCs w:val="18"/>
              </w:rPr>
              <w:t>обязательной выплате.</w:t>
            </w:r>
          </w:p>
          <w:p w14:paraId="6B84F108" w14:textId="77777777" w:rsidR="00371BAB" w:rsidRPr="00CE4417" w:rsidRDefault="00371BAB" w:rsidP="00CE4417">
            <w:pPr>
              <w:pStyle w:val="22"/>
              <w:shd w:val="clear" w:color="auto" w:fill="auto"/>
              <w:tabs>
                <w:tab w:val="left" w:pos="-142"/>
              </w:tabs>
              <w:spacing w:line="240" w:lineRule="auto"/>
              <w:ind w:firstLine="680"/>
              <w:jc w:val="both"/>
              <w:rPr>
                <w:rFonts w:ascii="Calibri" w:hAnsi="Calibri" w:cs="Calibri"/>
                <w:sz w:val="18"/>
                <w:szCs w:val="18"/>
              </w:rPr>
            </w:pPr>
            <w:r w:rsidRPr="00CE4417">
              <w:rPr>
                <w:rFonts w:ascii="Calibri" w:hAnsi="Calibri" w:cs="Calibri"/>
                <w:b w:val="0"/>
                <w:sz w:val="18"/>
                <w:szCs w:val="18"/>
              </w:rPr>
              <w:t>К выплатам за стаж непрерывной работы, выслугу лет относятся выплаты, учитывающие стаж работы в зависимости от общего количества лет, проработанных                  в учреждениях образования, независимо от занимаемой должности.</w:t>
            </w:r>
          </w:p>
          <w:p w14:paraId="661F9DF0" w14:textId="77777777" w:rsidR="00371BAB" w:rsidRPr="00CE4417" w:rsidRDefault="00371BAB" w:rsidP="00CE4417">
            <w:pPr>
              <w:pStyle w:val="22"/>
              <w:shd w:val="clear" w:color="auto" w:fill="auto"/>
              <w:tabs>
                <w:tab w:val="left" w:pos="-142"/>
              </w:tabs>
              <w:spacing w:line="240" w:lineRule="auto"/>
              <w:ind w:firstLine="680"/>
              <w:jc w:val="both"/>
              <w:rPr>
                <w:rFonts w:ascii="Calibri" w:hAnsi="Calibri" w:cs="Calibri"/>
                <w:sz w:val="18"/>
                <w:szCs w:val="18"/>
              </w:rPr>
            </w:pPr>
            <w:r w:rsidRPr="00CE4417">
              <w:rPr>
                <w:rFonts w:ascii="Calibri" w:hAnsi="Calibri" w:cs="Calibri"/>
                <w:b w:val="0"/>
                <w:sz w:val="18"/>
                <w:szCs w:val="18"/>
              </w:rPr>
              <w:t>Размер выплат за стаж непрерывной работы, выслугу лет определяются в процентах к окладам, ставкам заработной платы и не могут быть менее (таблица № 2):</w:t>
            </w:r>
          </w:p>
          <w:p w14:paraId="65FAFEE4" w14:textId="77777777" w:rsidR="00371BAB" w:rsidRPr="00CE4417" w:rsidRDefault="00371BAB" w:rsidP="00CE4417">
            <w:pPr>
              <w:pStyle w:val="22"/>
              <w:shd w:val="clear" w:color="auto" w:fill="auto"/>
              <w:spacing w:line="240" w:lineRule="auto"/>
              <w:ind w:right="-2"/>
              <w:jc w:val="right"/>
              <w:rPr>
                <w:rFonts w:ascii="Calibri" w:hAnsi="Calibri" w:cs="Calibri"/>
                <w:b w:val="0"/>
                <w:bCs w:val="0"/>
                <w:sz w:val="18"/>
                <w:szCs w:val="18"/>
              </w:rPr>
            </w:pPr>
            <w:r w:rsidRPr="00CE4417">
              <w:rPr>
                <w:rFonts w:ascii="Calibri" w:hAnsi="Calibri" w:cs="Calibri"/>
                <w:b w:val="0"/>
                <w:sz w:val="18"/>
                <w:szCs w:val="18"/>
              </w:rPr>
              <w:t xml:space="preserve">                                                                                                                      </w:t>
            </w:r>
            <w:r w:rsidRPr="00CE4417">
              <w:rPr>
                <w:rFonts w:ascii="Calibri" w:hAnsi="Calibri" w:cs="Calibri"/>
                <w:b w:val="0"/>
                <w:bCs w:val="0"/>
                <w:sz w:val="18"/>
                <w:szCs w:val="18"/>
              </w:rPr>
              <w:t>Таблица № 2</w:t>
            </w:r>
          </w:p>
          <w:tbl>
            <w:tblPr>
              <w:tblW w:w="3726" w:type="dxa"/>
              <w:tblLayout w:type="fixed"/>
              <w:tblLook w:val="04A0" w:firstRow="1" w:lastRow="0" w:firstColumn="1" w:lastColumn="0" w:noHBand="0" w:noVBand="1"/>
            </w:tblPr>
            <w:tblGrid>
              <w:gridCol w:w="1936"/>
              <w:gridCol w:w="1790"/>
            </w:tblGrid>
            <w:tr w:rsidR="00371BAB" w:rsidRPr="00CE4417" w14:paraId="2CD81980" w14:textId="77777777" w:rsidTr="00472275">
              <w:trPr>
                <w:trHeight w:val="258"/>
              </w:trPr>
              <w:tc>
                <w:tcPr>
                  <w:tcW w:w="1936" w:type="dxa"/>
                  <w:tcBorders>
                    <w:top w:val="single" w:sz="4" w:space="0" w:color="000000"/>
                    <w:left w:val="single" w:sz="4" w:space="0" w:color="000000"/>
                    <w:bottom w:val="single" w:sz="4" w:space="0" w:color="000000"/>
                    <w:right w:val="single" w:sz="4" w:space="0" w:color="000000"/>
                  </w:tcBorders>
                </w:tcPr>
                <w:p w14:paraId="69115096" w14:textId="77777777" w:rsidR="00371BAB" w:rsidRPr="00CE4417" w:rsidRDefault="00371BAB" w:rsidP="00CE4417">
                  <w:pPr>
                    <w:pStyle w:val="22"/>
                    <w:shd w:val="clear" w:color="auto" w:fill="auto"/>
                    <w:spacing w:line="240" w:lineRule="auto"/>
                    <w:ind w:right="-2"/>
                    <w:jc w:val="both"/>
                    <w:rPr>
                      <w:rFonts w:ascii="Calibri" w:hAnsi="Calibri" w:cs="Calibri"/>
                      <w:b w:val="0"/>
                      <w:sz w:val="18"/>
                      <w:szCs w:val="18"/>
                    </w:rPr>
                  </w:pPr>
                  <w:r w:rsidRPr="00CE4417">
                    <w:rPr>
                      <w:rFonts w:ascii="Calibri" w:hAnsi="Calibri" w:cs="Calibri"/>
                      <w:b w:val="0"/>
                      <w:sz w:val="18"/>
                      <w:szCs w:val="18"/>
                    </w:rPr>
                    <w:t>Стаж работы (выслугу лет), полных лет</w:t>
                  </w:r>
                </w:p>
              </w:tc>
              <w:tc>
                <w:tcPr>
                  <w:tcW w:w="1790" w:type="dxa"/>
                  <w:tcBorders>
                    <w:top w:val="single" w:sz="4" w:space="0" w:color="000000"/>
                    <w:left w:val="single" w:sz="4" w:space="0" w:color="000000"/>
                    <w:bottom w:val="single" w:sz="4" w:space="0" w:color="000000"/>
                    <w:right w:val="single" w:sz="4" w:space="0" w:color="000000"/>
                  </w:tcBorders>
                </w:tcPr>
                <w:p w14:paraId="584D6993" w14:textId="77777777" w:rsidR="00371BAB" w:rsidRPr="00CE4417" w:rsidRDefault="00371BAB" w:rsidP="00CE4417">
                  <w:pPr>
                    <w:pStyle w:val="22"/>
                    <w:shd w:val="clear" w:color="auto" w:fill="auto"/>
                    <w:spacing w:line="240" w:lineRule="auto"/>
                    <w:ind w:right="-2"/>
                    <w:jc w:val="both"/>
                    <w:rPr>
                      <w:rFonts w:ascii="Calibri" w:hAnsi="Calibri" w:cs="Calibri"/>
                      <w:b w:val="0"/>
                      <w:sz w:val="18"/>
                      <w:szCs w:val="18"/>
                    </w:rPr>
                  </w:pPr>
                  <w:r w:rsidRPr="00CE4417">
                    <w:rPr>
                      <w:rFonts w:ascii="Calibri" w:hAnsi="Calibri" w:cs="Calibri"/>
                      <w:b w:val="0"/>
                      <w:sz w:val="18"/>
                      <w:szCs w:val="18"/>
                    </w:rPr>
                    <w:t>Размер выплаты %</w:t>
                  </w:r>
                </w:p>
              </w:tc>
            </w:tr>
            <w:tr w:rsidR="00371BAB" w:rsidRPr="00CE4417" w14:paraId="57FC4F12" w14:textId="77777777" w:rsidTr="00472275">
              <w:trPr>
                <w:trHeight w:val="58"/>
              </w:trPr>
              <w:tc>
                <w:tcPr>
                  <w:tcW w:w="1936" w:type="dxa"/>
                  <w:tcBorders>
                    <w:top w:val="single" w:sz="4" w:space="0" w:color="000000"/>
                    <w:left w:val="single" w:sz="4" w:space="0" w:color="000000"/>
                    <w:bottom w:val="single" w:sz="4" w:space="0" w:color="000000"/>
                    <w:right w:val="single" w:sz="4" w:space="0" w:color="000000"/>
                  </w:tcBorders>
                </w:tcPr>
                <w:p w14:paraId="795708F5" w14:textId="77777777" w:rsidR="00371BAB" w:rsidRPr="00CE4417" w:rsidRDefault="00371BAB" w:rsidP="00CE4417">
                  <w:pPr>
                    <w:pStyle w:val="22"/>
                    <w:shd w:val="clear" w:color="auto" w:fill="auto"/>
                    <w:spacing w:line="240" w:lineRule="auto"/>
                    <w:ind w:right="-2"/>
                    <w:jc w:val="both"/>
                    <w:rPr>
                      <w:rFonts w:ascii="Calibri" w:hAnsi="Calibri" w:cs="Calibri"/>
                      <w:b w:val="0"/>
                      <w:sz w:val="18"/>
                      <w:szCs w:val="18"/>
                    </w:rPr>
                  </w:pPr>
                  <w:r w:rsidRPr="00CE4417">
                    <w:rPr>
                      <w:rFonts w:ascii="Calibri" w:hAnsi="Calibri" w:cs="Calibri"/>
                      <w:b w:val="0"/>
                      <w:sz w:val="18"/>
                      <w:szCs w:val="18"/>
                    </w:rPr>
                    <w:t>от 3 лет</w:t>
                  </w:r>
                </w:p>
              </w:tc>
              <w:tc>
                <w:tcPr>
                  <w:tcW w:w="1790" w:type="dxa"/>
                  <w:tcBorders>
                    <w:top w:val="single" w:sz="4" w:space="0" w:color="000000"/>
                    <w:left w:val="single" w:sz="4" w:space="0" w:color="000000"/>
                    <w:bottom w:val="single" w:sz="4" w:space="0" w:color="000000"/>
                    <w:right w:val="single" w:sz="4" w:space="0" w:color="000000"/>
                  </w:tcBorders>
                </w:tcPr>
                <w:p w14:paraId="1AFF8775" w14:textId="77777777" w:rsidR="00371BAB" w:rsidRPr="00CE4417" w:rsidRDefault="00371BAB" w:rsidP="00CE4417">
                  <w:pPr>
                    <w:pStyle w:val="22"/>
                    <w:shd w:val="clear" w:color="auto" w:fill="auto"/>
                    <w:spacing w:line="240" w:lineRule="auto"/>
                    <w:ind w:right="-2"/>
                    <w:jc w:val="both"/>
                    <w:rPr>
                      <w:rFonts w:ascii="Calibri" w:hAnsi="Calibri" w:cs="Calibri"/>
                      <w:b w:val="0"/>
                      <w:sz w:val="18"/>
                      <w:szCs w:val="18"/>
                    </w:rPr>
                  </w:pPr>
                  <w:r w:rsidRPr="00CE4417">
                    <w:rPr>
                      <w:rFonts w:ascii="Calibri" w:hAnsi="Calibri" w:cs="Calibri"/>
                      <w:b w:val="0"/>
                      <w:sz w:val="18"/>
                      <w:szCs w:val="18"/>
                    </w:rPr>
                    <w:t>3%</w:t>
                  </w:r>
                </w:p>
              </w:tc>
            </w:tr>
            <w:tr w:rsidR="00371BAB" w:rsidRPr="00CE4417" w14:paraId="4EA18C67" w14:textId="77777777" w:rsidTr="00472275">
              <w:trPr>
                <w:trHeight w:val="258"/>
              </w:trPr>
              <w:tc>
                <w:tcPr>
                  <w:tcW w:w="1936" w:type="dxa"/>
                  <w:tcBorders>
                    <w:top w:val="single" w:sz="4" w:space="0" w:color="000000"/>
                    <w:left w:val="single" w:sz="4" w:space="0" w:color="000000"/>
                    <w:bottom w:val="single" w:sz="4" w:space="0" w:color="000000"/>
                    <w:right w:val="single" w:sz="4" w:space="0" w:color="000000"/>
                  </w:tcBorders>
                </w:tcPr>
                <w:p w14:paraId="05724EE4" w14:textId="77777777" w:rsidR="00371BAB" w:rsidRPr="00CE4417" w:rsidRDefault="00371BAB" w:rsidP="00CE4417">
                  <w:pPr>
                    <w:pStyle w:val="22"/>
                    <w:shd w:val="clear" w:color="auto" w:fill="auto"/>
                    <w:spacing w:line="240" w:lineRule="auto"/>
                    <w:ind w:right="-2"/>
                    <w:jc w:val="both"/>
                    <w:rPr>
                      <w:rFonts w:ascii="Calibri" w:hAnsi="Calibri" w:cs="Calibri"/>
                      <w:b w:val="0"/>
                      <w:sz w:val="18"/>
                      <w:szCs w:val="18"/>
                    </w:rPr>
                  </w:pPr>
                  <w:r w:rsidRPr="00CE4417">
                    <w:rPr>
                      <w:rFonts w:ascii="Calibri" w:hAnsi="Calibri" w:cs="Calibri"/>
                      <w:b w:val="0"/>
                      <w:sz w:val="18"/>
                      <w:szCs w:val="18"/>
                    </w:rPr>
                    <w:t>от 3 до 10 лет</w:t>
                  </w:r>
                </w:p>
              </w:tc>
              <w:tc>
                <w:tcPr>
                  <w:tcW w:w="1790" w:type="dxa"/>
                  <w:tcBorders>
                    <w:top w:val="single" w:sz="4" w:space="0" w:color="000000"/>
                    <w:left w:val="single" w:sz="4" w:space="0" w:color="000000"/>
                    <w:bottom w:val="single" w:sz="4" w:space="0" w:color="000000"/>
                    <w:right w:val="single" w:sz="4" w:space="0" w:color="000000"/>
                  </w:tcBorders>
                </w:tcPr>
                <w:p w14:paraId="0D494325" w14:textId="77777777" w:rsidR="00371BAB" w:rsidRPr="00CE4417" w:rsidRDefault="00371BAB" w:rsidP="00CE4417">
                  <w:pPr>
                    <w:pStyle w:val="22"/>
                    <w:shd w:val="clear" w:color="auto" w:fill="auto"/>
                    <w:spacing w:line="240" w:lineRule="auto"/>
                    <w:ind w:right="-2"/>
                    <w:jc w:val="both"/>
                    <w:rPr>
                      <w:rFonts w:ascii="Calibri" w:hAnsi="Calibri" w:cs="Calibri"/>
                      <w:b w:val="0"/>
                      <w:sz w:val="18"/>
                      <w:szCs w:val="18"/>
                    </w:rPr>
                  </w:pPr>
                  <w:r w:rsidRPr="00CE4417">
                    <w:rPr>
                      <w:rFonts w:ascii="Calibri" w:hAnsi="Calibri" w:cs="Calibri"/>
                      <w:b w:val="0"/>
                      <w:sz w:val="18"/>
                      <w:szCs w:val="18"/>
                    </w:rPr>
                    <w:t>дополнительно по 1% за каждый год</w:t>
                  </w:r>
                </w:p>
              </w:tc>
            </w:tr>
            <w:tr w:rsidR="00371BAB" w:rsidRPr="00CE4417" w14:paraId="0E49F771" w14:textId="77777777" w:rsidTr="00472275">
              <w:trPr>
                <w:trHeight w:val="58"/>
              </w:trPr>
              <w:tc>
                <w:tcPr>
                  <w:tcW w:w="1936" w:type="dxa"/>
                  <w:tcBorders>
                    <w:top w:val="single" w:sz="4" w:space="0" w:color="000000"/>
                    <w:left w:val="single" w:sz="4" w:space="0" w:color="000000"/>
                    <w:bottom w:val="single" w:sz="4" w:space="0" w:color="000000"/>
                    <w:right w:val="single" w:sz="4" w:space="0" w:color="000000"/>
                  </w:tcBorders>
                </w:tcPr>
                <w:p w14:paraId="26941A78" w14:textId="77777777" w:rsidR="00371BAB" w:rsidRPr="00CE4417" w:rsidRDefault="00371BAB" w:rsidP="00CE4417">
                  <w:pPr>
                    <w:pStyle w:val="22"/>
                    <w:shd w:val="clear" w:color="auto" w:fill="auto"/>
                    <w:spacing w:line="240" w:lineRule="auto"/>
                    <w:ind w:right="-2"/>
                    <w:jc w:val="both"/>
                    <w:rPr>
                      <w:rFonts w:ascii="Calibri" w:hAnsi="Calibri" w:cs="Calibri"/>
                      <w:b w:val="0"/>
                      <w:sz w:val="18"/>
                      <w:szCs w:val="18"/>
                    </w:rPr>
                  </w:pPr>
                  <w:r w:rsidRPr="00CE4417">
                    <w:rPr>
                      <w:rFonts w:ascii="Calibri" w:hAnsi="Calibri" w:cs="Calibri"/>
                      <w:b w:val="0"/>
                      <w:sz w:val="18"/>
                      <w:szCs w:val="18"/>
                    </w:rPr>
                    <w:t>10 и более лет</w:t>
                  </w:r>
                </w:p>
              </w:tc>
              <w:tc>
                <w:tcPr>
                  <w:tcW w:w="1790" w:type="dxa"/>
                  <w:tcBorders>
                    <w:top w:val="single" w:sz="4" w:space="0" w:color="000000"/>
                    <w:left w:val="single" w:sz="4" w:space="0" w:color="000000"/>
                    <w:bottom w:val="single" w:sz="4" w:space="0" w:color="000000"/>
                    <w:right w:val="single" w:sz="4" w:space="0" w:color="000000"/>
                  </w:tcBorders>
                </w:tcPr>
                <w:p w14:paraId="1AC83946" w14:textId="77777777" w:rsidR="00371BAB" w:rsidRPr="00CE4417" w:rsidRDefault="00371BAB" w:rsidP="00CE4417">
                  <w:pPr>
                    <w:pStyle w:val="22"/>
                    <w:shd w:val="clear" w:color="auto" w:fill="auto"/>
                    <w:spacing w:line="240" w:lineRule="auto"/>
                    <w:ind w:right="-2"/>
                    <w:jc w:val="both"/>
                    <w:rPr>
                      <w:rFonts w:ascii="Calibri" w:hAnsi="Calibri" w:cs="Calibri"/>
                      <w:b w:val="0"/>
                      <w:sz w:val="18"/>
                      <w:szCs w:val="18"/>
                    </w:rPr>
                  </w:pPr>
                  <w:r w:rsidRPr="00CE4417">
                    <w:rPr>
                      <w:rFonts w:ascii="Calibri" w:hAnsi="Calibri" w:cs="Calibri"/>
                      <w:b w:val="0"/>
                      <w:sz w:val="18"/>
                      <w:szCs w:val="18"/>
                    </w:rPr>
                    <w:t>10%</w:t>
                  </w:r>
                </w:p>
              </w:tc>
            </w:tr>
          </w:tbl>
          <w:p w14:paraId="46A668B1" w14:textId="77777777" w:rsidR="00371BAB" w:rsidRPr="00CE4417" w:rsidRDefault="00371BAB" w:rsidP="00CE4417">
            <w:pPr>
              <w:widowControl w:val="0"/>
              <w:tabs>
                <w:tab w:val="left" w:pos="709"/>
              </w:tabs>
              <w:ind w:right="-2"/>
              <w:jc w:val="both"/>
              <w:rPr>
                <w:rFonts w:ascii="Calibri" w:hAnsi="Calibri" w:cs="Calibri"/>
                <w:color w:val="FF0000"/>
                <w:sz w:val="18"/>
                <w:szCs w:val="18"/>
                <w:lang w:val="ru-RU"/>
              </w:rPr>
            </w:pPr>
          </w:p>
          <w:p w14:paraId="790B2271"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b w:val="0"/>
                <w:color w:val="000000"/>
                <w:sz w:val="18"/>
                <w:szCs w:val="18"/>
              </w:rPr>
            </w:pPr>
            <w:r w:rsidRPr="00CE4417">
              <w:rPr>
                <w:rFonts w:ascii="Calibri" w:hAnsi="Calibri" w:cs="Calibri"/>
                <w:b w:val="0"/>
                <w:color w:val="000000"/>
                <w:sz w:val="18"/>
                <w:szCs w:val="18"/>
              </w:rPr>
              <w:t>За работу в организациях, место работы которых находится в сельском населенном пункте, устанавливается стимулирующая выплата за работу в указанной местности в размере 25% оклада (ставки). Выплата за работу в сельском населенном пункте устанавливается как по основной должности, так и по совместительству в сельской местности.</w:t>
            </w:r>
          </w:p>
          <w:p w14:paraId="3B354894"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локальным нормативным актом учреждения, трудовым договором.</w:t>
            </w:r>
          </w:p>
          <w:p w14:paraId="062E359A"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К выплатам за интенсивность и высокие результаты относятся выплаты с учетом следующих критериев:</w:t>
            </w:r>
          </w:p>
          <w:p w14:paraId="35CB14A3"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 выплаты за сложность, напряженность;</w:t>
            </w:r>
          </w:p>
          <w:p w14:paraId="4AE373D3"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 особый режим и график работы;</w:t>
            </w:r>
          </w:p>
          <w:p w14:paraId="12DF51DA"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 интенсивность труда работника выше установленных системой нормирования труда организации норм труда;</w:t>
            </w:r>
          </w:p>
          <w:p w14:paraId="5A87F830" w14:textId="786E3761"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 прочие критерии.</w:t>
            </w:r>
          </w:p>
        </w:tc>
        <w:tc>
          <w:tcPr>
            <w:tcW w:w="284" w:type="dxa"/>
            <w:shd w:val="clear" w:color="auto" w:fill="auto"/>
          </w:tcPr>
          <w:p w14:paraId="2D49206E" w14:textId="77777777" w:rsidR="00371BAB" w:rsidRPr="00CE4417" w:rsidRDefault="00371BAB" w:rsidP="00CE4417">
            <w:pPr>
              <w:rPr>
                <w:rFonts w:ascii="Calibri" w:hAnsi="Calibri" w:cs="Calibri"/>
                <w:sz w:val="18"/>
                <w:szCs w:val="18"/>
                <w:lang w:val="ru-RU"/>
              </w:rPr>
            </w:pPr>
          </w:p>
        </w:tc>
        <w:tc>
          <w:tcPr>
            <w:tcW w:w="3771" w:type="dxa"/>
            <w:shd w:val="clear" w:color="auto" w:fill="auto"/>
          </w:tcPr>
          <w:p w14:paraId="1EC492B9" w14:textId="3552D21E" w:rsidR="00371BAB" w:rsidRPr="00CE4417" w:rsidRDefault="00371BAB" w:rsidP="00CE4417">
            <w:pPr>
              <w:pStyle w:val="22"/>
              <w:shd w:val="clear" w:color="auto" w:fill="auto"/>
              <w:tabs>
                <w:tab w:val="left" w:pos="234"/>
              </w:tabs>
              <w:spacing w:line="240" w:lineRule="auto"/>
              <w:jc w:val="both"/>
              <w:rPr>
                <w:rFonts w:ascii="Calibri" w:hAnsi="Calibri" w:cs="Calibri"/>
                <w:sz w:val="18"/>
                <w:szCs w:val="18"/>
              </w:rPr>
            </w:pPr>
            <w:r w:rsidRPr="00CE4417">
              <w:rPr>
                <w:rFonts w:ascii="Calibri" w:hAnsi="Calibri" w:cs="Calibri"/>
                <w:b w:val="0"/>
                <w:sz w:val="18"/>
                <w:szCs w:val="18"/>
              </w:rPr>
              <w:t>полугодие, год) (далее – премии) в учреждении могут быть установлены за особые достижения при выполнении услуг (работ) в соответствии с показателями и критериями оценки эффективности деятельности работников, утверждаемыми нормативным актом учреждения.</w:t>
            </w:r>
          </w:p>
          <w:p w14:paraId="763D88F6"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Размер премии устанавливается в абсолютных размерах и выплачивается в пределах экономии фонда оплаты труда, формируемого учреждением по окончании календарного года.</w:t>
            </w:r>
          </w:p>
          <w:p w14:paraId="31BC49B1"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Стимулирующие выплаты могут устанавливаться как по основной должности, так и по совместительству. </w:t>
            </w:r>
          </w:p>
          <w:p w14:paraId="1F63DCC0"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4.8.3. Для оценки результатов деятельности работника учреждения и установления работнику размера стимулирующих выплат   создается Комиссия. Состав Комиссии и ее полномочия утверждаются приказом руководителя организации.</w:t>
            </w:r>
          </w:p>
          <w:p w14:paraId="5518763C"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На основании протокола Комиссии издается приказ руководителя учреждения                      об установлении работникам стимулирующих выплат.     </w:t>
            </w:r>
          </w:p>
          <w:p w14:paraId="267CB663"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 xml:space="preserve">Работникам, отработавшим неполный период, размер стимулирующих выплат устанавливается пропорционально отработанному времени.   </w:t>
            </w:r>
          </w:p>
          <w:p w14:paraId="196DBE99"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Стимулирующие выплаты не выплачиваются работникам, имеющим неснятое дисциплинарное взыскание.</w:t>
            </w:r>
          </w:p>
          <w:p w14:paraId="2235A3C3"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4.9. Оказание материальной помощи работникам учреждения.</w:t>
            </w:r>
          </w:p>
          <w:p w14:paraId="7ED841CF"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4.9.1. В пределах доведенных лимитов бюджетных обязательств работникам учреждений может быть оказана материальная помощь в трудной жизненной ситуации.</w:t>
            </w:r>
          </w:p>
          <w:p w14:paraId="49619776"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sz w:val="18"/>
                <w:szCs w:val="18"/>
              </w:rPr>
              <w:t>4.9.2. Обстоятельства, при которых производится выплата материальной помощи, устанавливаются локальными нормативными актами учреждений.</w:t>
            </w:r>
          </w:p>
          <w:p w14:paraId="696DF161" w14:textId="6D938B42" w:rsidR="00371BAB" w:rsidRPr="00CE4417" w:rsidRDefault="00371BAB" w:rsidP="00CE4417">
            <w:pPr>
              <w:ind w:firstLine="709"/>
              <w:jc w:val="both"/>
              <w:rPr>
                <w:rFonts w:ascii="Calibri" w:hAnsi="Calibri" w:cs="Calibri"/>
                <w:sz w:val="18"/>
                <w:szCs w:val="18"/>
                <w:lang w:val="ru-RU"/>
              </w:rPr>
            </w:pPr>
            <w:r w:rsidRPr="00CE4417">
              <w:rPr>
                <w:rFonts w:ascii="Calibri" w:hAnsi="Calibri" w:cs="Calibri"/>
                <w:sz w:val="18"/>
                <w:szCs w:val="18"/>
                <w:lang w:val="ru-RU"/>
              </w:rPr>
              <w:t>4.9.3. Решение об оказании материальной помощи работникам и</w:t>
            </w:r>
          </w:p>
        </w:tc>
        <w:tc>
          <w:tcPr>
            <w:tcW w:w="284" w:type="dxa"/>
            <w:shd w:val="clear" w:color="auto" w:fill="auto"/>
          </w:tcPr>
          <w:p w14:paraId="39D1F2C7" w14:textId="77777777" w:rsidR="00371BAB" w:rsidRPr="00CE4417" w:rsidRDefault="00371BAB" w:rsidP="00CE4417">
            <w:pPr>
              <w:rPr>
                <w:rFonts w:ascii="Calibri" w:hAnsi="Calibri" w:cs="Calibri"/>
                <w:sz w:val="18"/>
                <w:szCs w:val="18"/>
                <w:lang w:val="ru-RU"/>
              </w:rPr>
            </w:pPr>
          </w:p>
        </w:tc>
        <w:tc>
          <w:tcPr>
            <w:tcW w:w="3769" w:type="dxa"/>
            <w:shd w:val="clear" w:color="auto" w:fill="auto"/>
          </w:tcPr>
          <w:p w14:paraId="2E55AA9B" w14:textId="77777777" w:rsidR="00371BAB" w:rsidRPr="00CE4417" w:rsidRDefault="00371BAB" w:rsidP="00CE4417">
            <w:pPr>
              <w:pStyle w:val="22"/>
              <w:shd w:val="clear" w:color="auto" w:fill="auto"/>
              <w:tabs>
                <w:tab w:val="left" w:pos="234"/>
              </w:tabs>
              <w:spacing w:line="240" w:lineRule="auto"/>
              <w:jc w:val="both"/>
              <w:rPr>
                <w:rFonts w:ascii="Calibri" w:hAnsi="Calibri" w:cs="Calibri"/>
                <w:sz w:val="18"/>
                <w:szCs w:val="18"/>
              </w:rPr>
            </w:pPr>
            <w:r w:rsidRPr="00CE4417">
              <w:rPr>
                <w:rFonts w:ascii="Calibri" w:hAnsi="Calibri" w:cs="Calibri"/>
                <w:b w:val="0"/>
                <w:sz w:val="18"/>
                <w:szCs w:val="18"/>
              </w:rPr>
              <w:t xml:space="preserve">ее конкретных размерах принимает руководитель учреждения </w:t>
            </w:r>
            <w:r w:rsidRPr="00CE4417">
              <w:rPr>
                <w:rFonts w:ascii="Calibri" w:hAnsi="Calibri" w:cs="Calibri"/>
                <w:b w:val="0"/>
                <w:color w:val="000000"/>
                <w:sz w:val="18"/>
                <w:szCs w:val="18"/>
              </w:rPr>
              <w:t xml:space="preserve">по письменному заявлению работника.    </w:t>
            </w:r>
          </w:p>
          <w:p w14:paraId="277EC1EB" w14:textId="77777777" w:rsidR="00371BAB" w:rsidRPr="00CE4417" w:rsidRDefault="00371BAB" w:rsidP="00CE4417">
            <w:pPr>
              <w:pStyle w:val="22"/>
              <w:shd w:val="clear" w:color="auto" w:fill="auto"/>
              <w:tabs>
                <w:tab w:val="left" w:pos="234"/>
              </w:tabs>
              <w:spacing w:line="240" w:lineRule="auto"/>
              <w:ind w:firstLine="680"/>
              <w:jc w:val="both"/>
              <w:rPr>
                <w:rFonts w:ascii="Calibri" w:hAnsi="Calibri" w:cs="Calibri"/>
                <w:sz w:val="18"/>
                <w:szCs w:val="18"/>
              </w:rPr>
            </w:pPr>
            <w:r w:rsidRPr="00CE4417">
              <w:rPr>
                <w:rFonts w:ascii="Calibri" w:hAnsi="Calibri" w:cs="Calibri"/>
                <w:b w:val="0"/>
                <w:color w:val="000000"/>
                <w:sz w:val="18"/>
                <w:szCs w:val="18"/>
              </w:rPr>
              <w:t>4.9.4. Для принятия работодателем решения о выплате материальной помощи работникам предоставляется расчет планового фонда оплаты труда, подтверждающий наличие достаточных средств для выплаты материальной помощи.</w:t>
            </w:r>
          </w:p>
          <w:p w14:paraId="44E22465" w14:textId="77777777" w:rsidR="00371BAB" w:rsidRPr="00CE4417" w:rsidRDefault="00371BAB" w:rsidP="00CE4417">
            <w:pPr>
              <w:widowControl w:val="0"/>
              <w:shd w:val="clear" w:color="auto" w:fill="FFFFFF"/>
              <w:ind w:right="-2"/>
              <w:jc w:val="both"/>
              <w:rPr>
                <w:rFonts w:ascii="Calibri" w:hAnsi="Calibri" w:cs="Calibri"/>
                <w:bCs/>
                <w:color w:val="000000"/>
                <w:sz w:val="18"/>
                <w:szCs w:val="18"/>
                <w:lang w:val="ru-RU"/>
              </w:rPr>
            </w:pPr>
          </w:p>
          <w:p w14:paraId="329B103B" w14:textId="77777777" w:rsidR="00371BAB" w:rsidRPr="00CE4417" w:rsidRDefault="00371BAB" w:rsidP="00CE4417">
            <w:pPr>
              <w:ind w:right="-2"/>
              <w:jc w:val="both"/>
              <w:rPr>
                <w:rFonts w:ascii="Calibri" w:hAnsi="Calibri" w:cs="Calibri"/>
                <w:b/>
                <w:bCs/>
                <w:color w:val="000000"/>
                <w:sz w:val="18"/>
                <w:szCs w:val="18"/>
                <w:lang w:val="ru-RU"/>
              </w:rPr>
            </w:pPr>
            <w:r w:rsidRPr="00CE4417">
              <w:rPr>
                <w:rFonts w:ascii="Calibri" w:hAnsi="Calibri" w:cs="Calibri"/>
                <w:b/>
                <w:bCs/>
                <w:color w:val="000000"/>
                <w:sz w:val="18"/>
                <w:szCs w:val="18"/>
                <w:lang w:val="ru-RU"/>
              </w:rPr>
              <w:t>5. ПОРЯДОК И УСЛОВИЯ ОПЛАТЫ ТРУДА РУКОВОДИТЕЛЕЙ, ИХ ЗАМЕСТИТЕЛЕЙ МУНИЦИПАЛЬНЫХ ОБРАЗОВАТЕЛЬНЫХ УЧРЕЖДЕНИЙ ДАЛЬНЕРЕЧЕНСКОГО МУНИЦИПАЛЬНОГО РАЙОНА</w:t>
            </w:r>
          </w:p>
          <w:p w14:paraId="01CA8399" w14:textId="77777777" w:rsidR="00371BAB" w:rsidRPr="00CE4417" w:rsidRDefault="00371BAB" w:rsidP="00CE4417">
            <w:pPr>
              <w:pStyle w:val="ConsNormal"/>
              <w:tabs>
                <w:tab w:val="left" w:pos="1529"/>
              </w:tabs>
              <w:ind w:right="-2" w:firstLine="0"/>
              <w:jc w:val="both"/>
              <w:rPr>
                <w:rFonts w:ascii="Calibri" w:hAnsi="Calibri" w:cs="Calibri"/>
                <w:b/>
                <w:sz w:val="18"/>
                <w:szCs w:val="18"/>
              </w:rPr>
            </w:pPr>
          </w:p>
          <w:p w14:paraId="51274817" w14:textId="77777777" w:rsidR="00371BAB" w:rsidRPr="00CE4417" w:rsidRDefault="00371BAB" w:rsidP="00CE4417">
            <w:pPr>
              <w:pStyle w:val="ConsNormal"/>
              <w:tabs>
                <w:tab w:val="left" w:pos="1529"/>
              </w:tabs>
              <w:ind w:firstLine="737"/>
              <w:jc w:val="both"/>
              <w:rPr>
                <w:rFonts w:ascii="Calibri" w:hAnsi="Calibri" w:cs="Calibri"/>
                <w:sz w:val="18"/>
                <w:szCs w:val="18"/>
              </w:rPr>
            </w:pPr>
            <w:r w:rsidRPr="00CE4417">
              <w:rPr>
                <w:rFonts w:ascii="Calibri" w:hAnsi="Calibri" w:cs="Calibri"/>
                <w:sz w:val="18"/>
                <w:szCs w:val="18"/>
              </w:rPr>
              <w:t xml:space="preserve">5.1. Должностной оклад руководителей учреждений образования устанавливается в кратном отношении к окладу работников учреждений образования по квалификационному уровню профессиональной квалификационной группы работников учреждений образования, относящихся к основному персоналу, возглавляемым ими учреждений образования, рассчитанному по типам учреждений образования (Приложение 5). Размер кратного отношения к </w:t>
            </w:r>
            <w:r w:rsidRPr="00CE4417">
              <w:rPr>
                <w:rFonts w:ascii="Calibri" w:hAnsi="Calibri" w:cs="Calibri"/>
                <w:sz w:val="18"/>
                <w:szCs w:val="18"/>
                <w:u w:val="single"/>
              </w:rPr>
              <w:t>должностному</w:t>
            </w:r>
            <w:r w:rsidRPr="00CE4417">
              <w:rPr>
                <w:rFonts w:ascii="Calibri" w:hAnsi="Calibri" w:cs="Calibri"/>
                <w:sz w:val="18"/>
                <w:szCs w:val="18"/>
              </w:rPr>
              <w:t xml:space="preserve"> окладу в соответствии с группой по оплате труда руководящих работников, предусматривается в Приложении 6 к настоящему Положению. </w:t>
            </w:r>
          </w:p>
          <w:p w14:paraId="6B058D72" w14:textId="77777777" w:rsidR="00371BAB" w:rsidRPr="00CE4417" w:rsidRDefault="00371BAB" w:rsidP="00CE4417">
            <w:pPr>
              <w:pStyle w:val="ConsNormal"/>
              <w:tabs>
                <w:tab w:val="left" w:pos="1529"/>
              </w:tabs>
              <w:ind w:firstLine="737"/>
              <w:jc w:val="both"/>
              <w:rPr>
                <w:rFonts w:ascii="Calibri" w:hAnsi="Calibri" w:cs="Calibri"/>
                <w:sz w:val="18"/>
                <w:szCs w:val="18"/>
              </w:rPr>
            </w:pPr>
            <w:r w:rsidRPr="00CE4417">
              <w:rPr>
                <w:rFonts w:ascii="Calibri" w:hAnsi="Calibri" w:cs="Calibri"/>
                <w:sz w:val="18"/>
                <w:szCs w:val="18"/>
              </w:rPr>
              <w:t>5.2. Порядок отнесения учреждений образования к группам по оплате труда руководящих работников утверждается приказом МКУ «Управление народного образования» Дальнереченского муниципального округа.</w:t>
            </w:r>
          </w:p>
          <w:p w14:paraId="4F103F41" w14:textId="77777777" w:rsidR="00371BAB" w:rsidRPr="00CE4417" w:rsidRDefault="00371BAB" w:rsidP="00CE4417">
            <w:pPr>
              <w:pStyle w:val="ConsNormal"/>
              <w:tabs>
                <w:tab w:val="left" w:pos="1529"/>
              </w:tabs>
              <w:ind w:firstLine="737"/>
              <w:jc w:val="both"/>
              <w:rPr>
                <w:rFonts w:ascii="Calibri" w:hAnsi="Calibri" w:cs="Calibri"/>
                <w:sz w:val="18"/>
                <w:szCs w:val="18"/>
              </w:rPr>
            </w:pPr>
            <w:r w:rsidRPr="00CE4417">
              <w:rPr>
                <w:rFonts w:ascii="Calibri" w:hAnsi="Calibri" w:cs="Calibri"/>
                <w:sz w:val="18"/>
                <w:szCs w:val="18"/>
              </w:rPr>
              <w:t>5.3. Размеры окладов заместителей руководителей учреждений, главных бухгалтеров, заведующих структурных подразделений устанавливаются руководителями учреждений на 10-30 % ниже окладов руководителей этих учреждений.</w:t>
            </w:r>
          </w:p>
          <w:p w14:paraId="465B7C48" w14:textId="3D578FBC" w:rsidR="00371BAB" w:rsidRPr="00CE4417" w:rsidRDefault="00371BAB" w:rsidP="00CE4417">
            <w:pPr>
              <w:ind w:firstLine="709"/>
              <w:jc w:val="both"/>
              <w:rPr>
                <w:rFonts w:ascii="Calibri" w:hAnsi="Calibri" w:cs="Calibri"/>
                <w:sz w:val="18"/>
                <w:szCs w:val="18"/>
                <w:lang w:val="ru-RU"/>
              </w:rPr>
            </w:pPr>
            <w:r w:rsidRPr="00CE4417">
              <w:rPr>
                <w:rFonts w:ascii="Calibri" w:hAnsi="Calibri" w:cs="Calibri"/>
                <w:sz w:val="18"/>
                <w:szCs w:val="18"/>
                <w:lang w:val="ru-RU"/>
              </w:rPr>
              <w:t>5.4. Выплаты компенсационного характера устанавливаются для руководителей учреждений, их заместителей и заведующих структурных подразделений в процентах к</w:t>
            </w:r>
          </w:p>
        </w:tc>
        <w:tc>
          <w:tcPr>
            <w:tcW w:w="284" w:type="dxa"/>
            <w:gridSpan w:val="2"/>
            <w:shd w:val="clear" w:color="auto" w:fill="auto"/>
          </w:tcPr>
          <w:p w14:paraId="3EBBB4A4" w14:textId="77777777" w:rsidR="00371BAB" w:rsidRPr="00CE4417" w:rsidRDefault="00371BAB" w:rsidP="00CE4417">
            <w:pPr>
              <w:rPr>
                <w:rFonts w:ascii="Calibri" w:hAnsi="Calibri" w:cs="Calibri"/>
                <w:sz w:val="18"/>
                <w:szCs w:val="18"/>
                <w:lang w:val="ru-RU"/>
              </w:rPr>
            </w:pPr>
          </w:p>
        </w:tc>
        <w:tc>
          <w:tcPr>
            <w:tcW w:w="3769" w:type="dxa"/>
            <w:gridSpan w:val="2"/>
            <w:shd w:val="clear" w:color="auto" w:fill="auto"/>
          </w:tcPr>
          <w:p w14:paraId="11330047" w14:textId="3BCC7949" w:rsidR="00371BAB" w:rsidRPr="00CE4417" w:rsidRDefault="00371BAB" w:rsidP="00CE4417">
            <w:pPr>
              <w:pStyle w:val="ConsNormal"/>
              <w:tabs>
                <w:tab w:val="left" w:pos="1529"/>
              </w:tabs>
              <w:ind w:firstLine="0"/>
              <w:jc w:val="both"/>
              <w:rPr>
                <w:rFonts w:ascii="Calibri" w:hAnsi="Calibri" w:cs="Calibri"/>
                <w:sz w:val="18"/>
                <w:szCs w:val="18"/>
              </w:rPr>
            </w:pPr>
            <w:r w:rsidRPr="00CE4417">
              <w:rPr>
                <w:rFonts w:ascii="Calibri" w:hAnsi="Calibri" w:cs="Calibri"/>
                <w:sz w:val="18"/>
                <w:szCs w:val="18"/>
              </w:rPr>
              <w:t>должностным окладам в соответствии с разделом 4.3. настоящего Положения.</w:t>
            </w:r>
          </w:p>
          <w:p w14:paraId="6C9E58C4" w14:textId="77777777" w:rsidR="00371BAB" w:rsidRPr="00CE4417" w:rsidRDefault="00371BAB" w:rsidP="00CE4417">
            <w:pPr>
              <w:pStyle w:val="ConsNormal"/>
              <w:tabs>
                <w:tab w:val="left" w:pos="1529"/>
              </w:tabs>
              <w:ind w:firstLine="737"/>
              <w:jc w:val="both"/>
              <w:rPr>
                <w:rFonts w:ascii="Calibri" w:hAnsi="Calibri" w:cs="Calibri"/>
                <w:sz w:val="18"/>
                <w:szCs w:val="18"/>
              </w:rPr>
            </w:pPr>
            <w:r w:rsidRPr="00CE4417">
              <w:rPr>
                <w:rFonts w:ascii="Calibri" w:hAnsi="Calibri" w:cs="Calibri"/>
                <w:sz w:val="18"/>
                <w:szCs w:val="18"/>
              </w:rPr>
              <w:t>5.5. В целях заинтересованности руководителя учреждения в повышении результативности своей профессиональной деятельности, в качественном результате своего труда, своевременного выполнения должностных обязанностей и поощрения его за выполненную надлежащим образом работу ему могут быть установлены следующие виды выплат стимулирующего характера:</w:t>
            </w:r>
          </w:p>
          <w:p w14:paraId="11C04128" w14:textId="77777777" w:rsidR="00371BAB" w:rsidRPr="00CE4417" w:rsidRDefault="00371BAB" w:rsidP="00CE4417">
            <w:pPr>
              <w:pStyle w:val="ConsNormal"/>
              <w:tabs>
                <w:tab w:val="left" w:pos="1529"/>
              </w:tabs>
              <w:ind w:firstLine="737"/>
              <w:jc w:val="both"/>
              <w:rPr>
                <w:rFonts w:ascii="Calibri" w:hAnsi="Calibri" w:cs="Calibri"/>
                <w:sz w:val="18"/>
                <w:szCs w:val="18"/>
              </w:rPr>
            </w:pPr>
            <w:r w:rsidRPr="00CE4417">
              <w:rPr>
                <w:rFonts w:ascii="Calibri" w:hAnsi="Calibri" w:cs="Calibri"/>
                <w:sz w:val="18"/>
                <w:szCs w:val="18"/>
              </w:rPr>
              <w:t>Размер</w:t>
            </w:r>
            <w:r w:rsidRPr="00CE4417">
              <w:rPr>
                <w:rFonts w:ascii="Calibri" w:hAnsi="Calibri" w:cs="Calibri"/>
                <w:spacing w:val="40"/>
                <w:sz w:val="18"/>
                <w:szCs w:val="18"/>
              </w:rPr>
              <w:t xml:space="preserve"> </w:t>
            </w:r>
            <w:r w:rsidRPr="00CE4417">
              <w:rPr>
                <w:rFonts w:ascii="Calibri" w:hAnsi="Calibri" w:cs="Calibri"/>
                <w:sz w:val="18"/>
                <w:szCs w:val="18"/>
              </w:rPr>
              <w:t>выплат</w:t>
            </w:r>
            <w:r w:rsidRPr="00CE4417">
              <w:rPr>
                <w:rFonts w:ascii="Calibri" w:hAnsi="Calibri" w:cs="Calibri"/>
                <w:spacing w:val="38"/>
                <w:sz w:val="18"/>
                <w:szCs w:val="18"/>
              </w:rPr>
              <w:t xml:space="preserve"> </w:t>
            </w:r>
            <w:r w:rsidRPr="00CE4417">
              <w:rPr>
                <w:rFonts w:ascii="Calibri" w:hAnsi="Calibri" w:cs="Calibri"/>
                <w:sz w:val="18"/>
                <w:szCs w:val="18"/>
              </w:rPr>
              <w:t>за</w:t>
            </w:r>
            <w:r w:rsidRPr="00CE4417">
              <w:rPr>
                <w:rFonts w:ascii="Calibri" w:hAnsi="Calibri" w:cs="Calibri"/>
                <w:spacing w:val="41"/>
                <w:sz w:val="18"/>
                <w:szCs w:val="18"/>
              </w:rPr>
              <w:t xml:space="preserve"> </w:t>
            </w:r>
            <w:r w:rsidRPr="00CE4417">
              <w:rPr>
                <w:rFonts w:ascii="Calibri" w:hAnsi="Calibri" w:cs="Calibri"/>
                <w:sz w:val="18"/>
                <w:szCs w:val="18"/>
              </w:rPr>
              <w:t>стаж</w:t>
            </w:r>
            <w:r w:rsidRPr="00CE4417">
              <w:rPr>
                <w:rFonts w:ascii="Calibri" w:hAnsi="Calibri" w:cs="Calibri"/>
                <w:spacing w:val="39"/>
                <w:sz w:val="18"/>
                <w:szCs w:val="18"/>
              </w:rPr>
              <w:t xml:space="preserve"> </w:t>
            </w:r>
            <w:r w:rsidRPr="00CE4417">
              <w:rPr>
                <w:rFonts w:ascii="Calibri" w:hAnsi="Calibri" w:cs="Calibri"/>
                <w:sz w:val="18"/>
                <w:szCs w:val="18"/>
              </w:rPr>
              <w:t>непрерывной</w:t>
            </w:r>
            <w:r w:rsidRPr="00CE4417">
              <w:rPr>
                <w:rFonts w:ascii="Calibri" w:hAnsi="Calibri" w:cs="Calibri"/>
                <w:spacing w:val="41"/>
                <w:sz w:val="18"/>
                <w:szCs w:val="18"/>
              </w:rPr>
              <w:t xml:space="preserve"> </w:t>
            </w:r>
            <w:r w:rsidRPr="00CE4417">
              <w:rPr>
                <w:rFonts w:ascii="Calibri" w:hAnsi="Calibri" w:cs="Calibri"/>
                <w:sz w:val="18"/>
                <w:szCs w:val="18"/>
              </w:rPr>
              <w:t>работы,</w:t>
            </w:r>
            <w:r w:rsidRPr="00CE4417">
              <w:rPr>
                <w:rFonts w:ascii="Calibri" w:hAnsi="Calibri" w:cs="Calibri"/>
                <w:spacing w:val="38"/>
                <w:sz w:val="18"/>
                <w:szCs w:val="18"/>
              </w:rPr>
              <w:t xml:space="preserve"> </w:t>
            </w:r>
            <w:r w:rsidRPr="00CE4417">
              <w:rPr>
                <w:rFonts w:ascii="Calibri" w:hAnsi="Calibri" w:cs="Calibri"/>
                <w:sz w:val="18"/>
                <w:szCs w:val="18"/>
              </w:rPr>
              <w:t>выслугу</w:t>
            </w:r>
            <w:r w:rsidRPr="00CE4417">
              <w:rPr>
                <w:rFonts w:ascii="Calibri" w:hAnsi="Calibri" w:cs="Calibri"/>
                <w:spacing w:val="37"/>
                <w:sz w:val="18"/>
                <w:szCs w:val="18"/>
              </w:rPr>
              <w:t xml:space="preserve"> </w:t>
            </w:r>
            <w:r w:rsidRPr="00CE4417">
              <w:rPr>
                <w:rFonts w:ascii="Calibri" w:hAnsi="Calibri" w:cs="Calibri"/>
                <w:sz w:val="18"/>
                <w:szCs w:val="18"/>
              </w:rPr>
              <w:t>лет</w:t>
            </w:r>
            <w:r w:rsidRPr="00CE4417">
              <w:rPr>
                <w:rFonts w:ascii="Calibri" w:hAnsi="Calibri" w:cs="Calibri"/>
                <w:spacing w:val="40"/>
                <w:sz w:val="18"/>
                <w:szCs w:val="18"/>
              </w:rPr>
              <w:t xml:space="preserve"> </w:t>
            </w:r>
            <w:r w:rsidRPr="00CE4417">
              <w:rPr>
                <w:rFonts w:ascii="Calibri" w:hAnsi="Calibri" w:cs="Calibri"/>
                <w:sz w:val="18"/>
                <w:szCs w:val="18"/>
              </w:rPr>
              <w:t>определяются</w:t>
            </w:r>
            <w:r w:rsidRPr="00CE4417">
              <w:rPr>
                <w:rFonts w:ascii="Calibri" w:hAnsi="Calibri" w:cs="Calibri"/>
                <w:spacing w:val="39"/>
                <w:sz w:val="18"/>
                <w:szCs w:val="18"/>
              </w:rPr>
              <w:t xml:space="preserve"> </w:t>
            </w:r>
            <w:r w:rsidRPr="00CE4417">
              <w:rPr>
                <w:rFonts w:ascii="Calibri" w:hAnsi="Calibri" w:cs="Calibri"/>
                <w:sz w:val="18"/>
                <w:szCs w:val="18"/>
              </w:rPr>
              <w:t>в</w:t>
            </w:r>
            <w:r w:rsidRPr="00CE4417">
              <w:rPr>
                <w:rFonts w:ascii="Calibri" w:hAnsi="Calibri" w:cs="Calibri"/>
                <w:spacing w:val="38"/>
                <w:sz w:val="18"/>
                <w:szCs w:val="18"/>
              </w:rPr>
              <w:t xml:space="preserve"> </w:t>
            </w:r>
            <w:proofErr w:type="gramStart"/>
            <w:r w:rsidRPr="00CE4417">
              <w:rPr>
                <w:rFonts w:ascii="Calibri" w:hAnsi="Calibri" w:cs="Calibri"/>
                <w:sz w:val="18"/>
                <w:szCs w:val="18"/>
              </w:rPr>
              <w:t>процента  к</w:t>
            </w:r>
            <w:proofErr w:type="gramEnd"/>
            <w:r w:rsidRPr="00CE4417">
              <w:rPr>
                <w:rFonts w:ascii="Calibri" w:hAnsi="Calibri" w:cs="Calibri"/>
                <w:spacing w:val="-3"/>
                <w:sz w:val="18"/>
                <w:szCs w:val="18"/>
              </w:rPr>
              <w:t xml:space="preserve"> </w:t>
            </w:r>
            <w:r w:rsidRPr="00CE4417">
              <w:rPr>
                <w:rFonts w:ascii="Calibri" w:hAnsi="Calibri" w:cs="Calibri"/>
                <w:sz w:val="18"/>
                <w:szCs w:val="18"/>
              </w:rPr>
              <w:t>окладам,</w:t>
            </w:r>
            <w:r w:rsidRPr="00CE4417">
              <w:rPr>
                <w:rFonts w:ascii="Calibri" w:hAnsi="Calibri" w:cs="Calibri"/>
                <w:spacing w:val="-1"/>
                <w:sz w:val="18"/>
                <w:szCs w:val="18"/>
              </w:rPr>
              <w:t xml:space="preserve"> </w:t>
            </w:r>
            <w:r w:rsidRPr="00CE4417">
              <w:rPr>
                <w:rFonts w:ascii="Calibri" w:hAnsi="Calibri" w:cs="Calibri"/>
                <w:sz w:val="18"/>
                <w:szCs w:val="18"/>
              </w:rPr>
              <w:t>ставкам</w:t>
            </w:r>
            <w:r w:rsidRPr="00CE4417">
              <w:rPr>
                <w:rFonts w:ascii="Calibri" w:hAnsi="Calibri" w:cs="Calibri"/>
                <w:spacing w:val="-3"/>
                <w:sz w:val="18"/>
                <w:szCs w:val="18"/>
              </w:rPr>
              <w:t xml:space="preserve"> </w:t>
            </w:r>
            <w:r w:rsidRPr="00CE4417">
              <w:rPr>
                <w:rFonts w:ascii="Calibri" w:hAnsi="Calibri" w:cs="Calibri"/>
                <w:sz w:val="18"/>
                <w:szCs w:val="18"/>
              </w:rPr>
              <w:t>заработной</w:t>
            </w:r>
            <w:r w:rsidRPr="00CE4417">
              <w:rPr>
                <w:rFonts w:ascii="Calibri" w:hAnsi="Calibri" w:cs="Calibri"/>
                <w:spacing w:val="-1"/>
                <w:sz w:val="18"/>
                <w:szCs w:val="18"/>
              </w:rPr>
              <w:t xml:space="preserve"> </w:t>
            </w:r>
            <w:r w:rsidRPr="00CE4417">
              <w:rPr>
                <w:rFonts w:ascii="Calibri" w:hAnsi="Calibri" w:cs="Calibri"/>
                <w:sz w:val="18"/>
                <w:szCs w:val="18"/>
              </w:rPr>
              <w:t>платы и</w:t>
            </w:r>
            <w:r w:rsidRPr="00CE4417">
              <w:rPr>
                <w:rFonts w:ascii="Calibri" w:hAnsi="Calibri" w:cs="Calibri"/>
                <w:spacing w:val="-1"/>
                <w:sz w:val="18"/>
                <w:szCs w:val="18"/>
              </w:rPr>
              <w:t xml:space="preserve"> </w:t>
            </w:r>
            <w:r w:rsidRPr="00CE4417">
              <w:rPr>
                <w:rFonts w:ascii="Calibri" w:hAnsi="Calibri" w:cs="Calibri"/>
                <w:sz w:val="18"/>
                <w:szCs w:val="18"/>
              </w:rPr>
              <w:t>не</w:t>
            </w:r>
            <w:r w:rsidRPr="00CE4417">
              <w:rPr>
                <w:rFonts w:ascii="Calibri" w:hAnsi="Calibri" w:cs="Calibri"/>
                <w:spacing w:val="2"/>
                <w:sz w:val="18"/>
                <w:szCs w:val="18"/>
              </w:rPr>
              <w:t xml:space="preserve"> </w:t>
            </w:r>
            <w:r w:rsidRPr="00CE4417">
              <w:rPr>
                <w:rFonts w:ascii="Calibri" w:hAnsi="Calibri" w:cs="Calibri"/>
                <w:sz w:val="18"/>
                <w:szCs w:val="18"/>
              </w:rPr>
              <w:t>могут быть</w:t>
            </w:r>
            <w:r w:rsidRPr="00CE4417">
              <w:rPr>
                <w:rFonts w:ascii="Calibri" w:hAnsi="Calibri" w:cs="Calibri"/>
                <w:spacing w:val="1"/>
                <w:sz w:val="18"/>
                <w:szCs w:val="18"/>
              </w:rPr>
              <w:t xml:space="preserve"> </w:t>
            </w:r>
            <w:r w:rsidRPr="00CE4417">
              <w:rPr>
                <w:rFonts w:ascii="Calibri" w:hAnsi="Calibri" w:cs="Calibri"/>
                <w:sz w:val="18"/>
                <w:szCs w:val="18"/>
              </w:rPr>
              <w:t>менее</w:t>
            </w:r>
            <w:r w:rsidRPr="00CE4417">
              <w:rPr>
                <w:rFonts w:ascii="Calibri" w:hAnsi="Calibri" w:cs="Calibri"/>
                <w:spacing w:val="-2"/>
                <w:sz w:val="18"/>
                <w:szCs w:val="18"/>
              </w:rPr>
              <w:t xml:space="preserve"> </w:t>
            </w:r>
            <w:r w:rsidRPr="00CE4417">
              <w:rPr>
                <w:rFonts w:ascii="Calibri" w:hAnsi="Calibri" w:cs="Calibri"/>
                <w:sz w:val="18"/>
                <w:szCs w:val="18"/>
              </w:rPr>
              <w:t>(таблица</w:t>
            </w:r>
            <w:r w:rsidRPr="00CE4417">
              <w:rPr>
                <w:rFonts w:ascii="Calibri" w:hAnsi="Calibri" w:cs="Calibri"/>
                <w:spacing w:val="-1"/>
                <w:sz w:val="18"/>
                <w:szCs w:val="18"/>
              </w:rPr>
              <w:t xml:space="preserve"> </w:t>
            </w:r>
            <w:r w:rsidRPr="00CE4417">
              <w:rPr>
                <w:rFonts w:ascii="Calibri" w:hAnsi="Calibri" w:cs="Calibri"/>
                <w:sz w:val="18"/>
                <w:szCs w:val="18"/>
              </w:rPr>
              <w:t>№</w:t>
            </w:r>
            <w:r w:rsidRPr="00CE4417">
              <w:rPr>
                <w:rFonts w:ascii="Calibri" w:hAnsi="Calibri" w:cs="Calibri"/>
                <w:spacing w:val="-2"/>
                <w:sz w:val="18"/>
                <w:szCs w:val="18"/>
              </w:rPr>
              <w:t xml:space="preserve"> </w:t>
            </w:r>
            <w:r w:rsidRPr="00CE4417">
              <w:rPr>
                <w:rFonts w:ascii="Calibri" w:hAnsi="Calibri" w:cs="Calibri"/>
                <w:sz w:val="18"/>
                <w:szCs w:val="18"/>
              </w:rPr>
              <w:t>4).</w:t>
            </w:r>
          </w:p>
          <w:p w14:paraId="17904904" w14:textId="77777777" w:rsidR="00371BAB" w:rsidRPr="00CE4417" w:rsidRDefault="00371BAB" w:rsidP="00CE4417">
            <w:pPr>
              <w:pStyle w:val="a7"/>
              <w:tabs>
                <w:tab w:val="left" w:pos="1529"/>
              </w:tabs>
              <w:ind w:right="-2"/>
              <w:jc w:val="right"/>
              <w:rPr>
                <w:rFonts w:ascii="Calibri" w:hAnsi="Calibri" w:cs="Calibri"/>
                <w:b w:val="0"/>
                <w:bCs/>
                <w:sz w:val="18"/>
                <w:szCs w:val="18"/>
              </w:rPr>
            </w:pPr>
            <w:r w:rsidRPr="00CE4417">
              <w:rPr>
                <w:rFonts w:ascii="Calibri" w:hAnsi="Calibri" w:cs="Calibri"/>
                <w:sz w:val="18"/>
                <w:szCs w:val="18"/>
              </w:rPr>
              <w:t xml:space="preserve">                                                                                                               </w:t>
            </w:r>
            <w:r w:rsidRPr="00CE4417">
              <w:rPr>
                <w:rFonts w:ascii="Calibri" w:hAnsi="Calibri" w:cs="Calibri"/>
                <w:b w:val="0"/>
                <w:bCs/>
                <w:sz w:val="18"/>
                <w:szCs w:val="18"/>
              </w:rPr>
              <w:t>Таблица № 4</w:t>
            </w:r>
          </w:p>
          <w:p w14:paraId="154DDBBF" w14:textId="77777777" w:rsidR="00371BAB" w:rsidRPr="00CE4417" w:rsidRDefault="00371BAB" w:rsidP="00CE4417">
            <w:pPr>
              <w:pStyle w:val="1"/>
              <w:numPr>
                <w:ilvl w:val="0"/>
                <w:numId w:val="0"/>
              </w:numPr>
              <w:tabs>
                <w:tab w:val="left" w:pos="1529"/>
              </w:tabs>
              <w:ind w:right="-2"/>
              <w:rPr>
                <w:rFonts w:ascii="Calibri" w:hAnsi="Calibri" w:cs="Calibri"/>
                <w:b w:val="0"/>
                <w:bCs/>
                <w:sz w:val="18"/>
                <w:szCs w:val="18"/>
              </w:rPr>
            </w:pPr>
            <w:r w:rsidRPr="00CE4417">
              <w:rPr>
                <w:rFonts w:ascii="Calibri" w:hAnsi="Calibri" w:cs="Calibri"/>
                <w:b w:val="0"/>
                <w:bCs/>
                <w:sz w:val="18"/>
                <w:szCs w:val="18"/>
              </w:rPr>
              <w:t>Размер</w:t>
            </w:r>
            <w:r w:rsidRPr="00CE4417">
              <w:rPr>
                <w:rFonts w:ascii="Calibri" w:hAnsi="Calibri" w:cs="Calibri"/>
                <w:b w:val="0"/>
                <w:bCs/>
                <w:spacing w:val="40"/>
                <w:sz w:val="18"/>
                <w:szCs w:val="18"/>
              </w:rPr>
              <w:t xml:space="preserve"> </w:t>
            </w:r>
            <w:r w:rsidRPr="00CE4417">
              <w:rPr>
                <w:rFonts w:ascii="Calibri" w:hAnsi="Calibri" w:cs="Calibri"/>
                <w:b w:val="0"/>
                <w:bCs/>
                <w:sz w:val="18"/>
                <w:szCs w:val="18"/>
              </w:rPr>
              <w:t>выплат</w:t>
            </w:r>
            <w:r w:rsidRPr="00CE4417">
              <w:rPr>
                <w:rFonts w:ascii="Calibri" w:hAnsi="Calibri" w:cs="Calibri"/>
                <w:b w:val="0"/>
                <w:bCs/>
                <w:spacing w:val="38"/>
                <w:sz w:val="18"/>
                <w:szCs w:val="18"/>
              </w:rPr>
              <w:t xml:space="preserve"> </w:t>
            </w:r>
            <w:r w:rsidRPr="00CE4417">
              <w:rPr>
                <w:rFonts w:ascii="Calibri" w:hAnsi="Calibri" w:cs="Calibri"/>
                <w:b w:val="0"/>
                <w:bCs/>
                <w:sz w:val="18"/>
                <w:szCs w:val="18"/>
              </w:rPr>
              <w:t>за</w:t>
            </w:r>
            <w:r w:rsidRPr="00CE4417">
              <w:rPr>
                <w:rFonts w:ascii="Calibri" w:hAnsi="Calibri" w:cs="Calibri"/>
                <w:b w:val="0"/>
                <w:bCs/>
                <w:spacing w:val="41"/>
                <w:sz w:val="18"/>
                <w:szCs w:val="18"/>
              </w:rPr>
              <w:t xml:space="preserve"> </w:t>
            </w:r>
            <w:r w:rsidRPr="00CE4417">
              <w:rPr>
                <w:rFonts w:ascii="Calibri" w:hAnsi="Calibri" w:cs="Calibri"/>
                <w:b w:val="0"/>
                <w:bCs/>
                <w:sz w:val="18"/>
                <w:szCs w:val="18"/>
              </w:rPr>
              <w:t>стаж</w:t>
            </w:r>
            <w:r w:rsidRPr="00CE4417">
              <w:rPr>
                <w:rFonts w:ascii="Calibri" w:hAnsi="Calibri" w:cs="Calibri"/>
                <w:b w:val="0"/>
                <w:bCs/>
                <w:spacing w:val="39"/>
                <w:sz w:val="18"/>
                <w:szCs w:val="18"/>
              </w:rPr>
              <w:t xml:space="preserve"> </w:t>
            </w:r>
            <w:r w:rsidRPr="00CE4417">
              <w:rPr>
                <w:rFonts w:ascii="Calibri" w:hAnsi="Calibri" w:cs="Calibri"/>
                <w:b w:val="0"/>
                <w:bCs/>
                <w:sz w:val="18"/>
                <w:szCs w:val="18"/>
              </w:rPr>
              <w:t>непрерывной</w:t>
            </w:r>
            <w:r w:rsidRPr="00CE4417">
              <w:rPr>
                <w:rFonts w:ascii="Calibri" w:hAnsi="Calibri" w:cs="Calibri"/>
                <w:b w:val="0"/>
                <w:bCs/>
                <w:spacing w:val="41"/>
                <w:sz w:val="18"/>
                <w:szCs w:val="18"/>
              </w:rPr>
              <w:t xml:space="preserve"> </w:t>
            </w:r>
            <w:r w:rsidRPr="00CE4417">
              <w:rPr>
                <w:rFonts w:ascii="Calibri" w:hAnsi="Calibri" w:cs="Calibri"/>
                <w:b w:val="0"/>
                <w:bCs/>
                <w:sz w:val="18"/>
                <w:szCs w:val="18"/>
              </w:rPr>
              <w:t>работы,</w:t>
            </w:r>
            <w:r w:rsidRPr="00CE4417">
              <w:rPr>
                <w:rFonts w:ascii="Calibri" w:hAnsi="Calibri" w:cs="Calibri"/>
                <w:b w:val="0"/>
                <w:bCs/>
                <w:spacing w:val="38"/>
                <w:sz w:val="18"/>
                <w:szCs w:val="18"/>
              </w:rPr>
              <w:t xml:space="preserve"> </w:t>
            </w:r>
            <w:r w:rsidRPr="00CE4417">
              <w:rPr>
                <w:rFonts w:ascii="Calibri" w:hAnsi="Calibri" w:cs="Calibri"/>
                <w:b w:val="0"/>
                <w:bCs/>
                <w:sz w:val="18"/>
                <w:szCs w:val="18"/>
              </w:rPr>
              <w:t>выслугу</w:t>
            </w:r>
            <w:r w:rsidRPr="00CE4417">
              <w:rPr>
                <w:rFonts w:ascii="Calibri" w:hAnsi="Calibri" w:cs="Calibri"/>
                <w:b w:val="0"/>
                <w:bCs/>
                <w:spacing w:val="37"/>
                <w:sz w:val="18"/>
                <w:szCs w:val="18"/>
              </w:rPr>
              <w:t xml:space="preserve"> </w:t>
            </w:r>
            <w:r w:rsidRPr="00CE4417">
              <w:rPr>
                <w:rFonts w:ascii="Calibri" w:hAnsi="Calibri" w:cs="Calibri"/>
                <w:b w:val="0"/>
                <w:bCs/>
                <w:sz w:val="18"/>
                <w:szCs w:val="18"/>
              </w:rPr>
              <w:t>лет</w:t>
            </w:r>
          </w:p>
          <w:tbl>
            <w:tblPr>
              <w:tblW w:w="3571" w:type="dxa"/>
              <w:tblInd w:w="137" w:type="dxa"/>
              <w:tblLayout w:type="fixed"/>
              <w:tblCellMar>
                <w:left w:w="5" w:type="dxa"/>
                <w:right w:w="5" w:type="dxa"/>
              </w:tblCellMar>
              <w:tblLook w:val="01E0" w:firstRow="1" w:lastRow="1" w:firstColumn="1" w:lastColumn="1" w:noHBand="0" w:noVBand="0"/>
            </w:tblPr>
            <w:tblGrid>
              <w:gridCol w:w="1864"/>
              <w:gridCol w:w="1707"/>
            </w:tblGrid>
            <w:tr w:rsidR="00371BAB" w:rsidRPr="00CE4417" w14:paraId="6BEB4FCF" w14:textId="77777777" w:rsidTr="00472275">
              <w:trPr>
                <w:trHeight w:val="282"/>
              </w:trPr>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66F3F830" w14:textId="77777777" w:rsidR="00371BAB" w:rsidRPr="00CE4417" w:rsidRDefault="00371BAB" w:rsidP="00CE4417">
                  <w:pPr>
                    <w:pStyle w:val="TableParagraph"/>
                    <w:tabs>
                      <w:tab w:val="left" w:pos="1529"/>
                    </w:tabs>
                    <w:spacing w:before="0"/>
                    <w:ind w:right="-2"/>
                    <w:rPr>
                      <w:rFonts w:ascii="Calibri" w:hAnsi="Calibri" w:cs="Calibri"/>
                      <w:sz w:val="18"/>
                      <w:szCs w:val="18"/>
                      <w:lang w:val="ru-RU"/>
                    </w:rPr>
                  </w:pPr>
                  <w:r w:rsidRPr="00CE4417">
                    <w:rPr>
                      <w:rFonts w:ascii="Calibri" w:eastAsia="Calibri" w:hAnsi="Calibri" w:cs="Calibri"/>
                      <w:sz w:val="18"/>
                      <w:szCs w:val="18"/>
                      <w:lang w:val="ru-RU"/>
                    </w:rPr>
                    <w:t>Стаж</w:t>
                  </w:r>
                  <w:r w:rsidRPr="00CE4417">
                    <w:rPr>
                      <w:rFonts w:ascii="Calibri" w:eastAsia="Calibri" w:hAnsi="Calibri" w:cs="Calibri"/>
                      <w:spacing w:val="-2"/>
                      <w:sz w:val="18"/>
                      <w:szCs w:val="18"/>
                      <w:lang w:val="ru-RU"/>
                    </w:rPr>
                    <w:t xml:space="preserve"> </w:t>
                  </w:r>
                  <w:r w:rsidRPr="00CE4417">
                    <w:rPr>
                      <w:rFonts w:ascii="Calibri" w:eastAsia="Calibri" w:hAnsi="Calibri" w:cs="Calibri"/>
                      <w:sz w:val="18"/>
                      <w:szCs w:val="18"/>
                      <w:lang w:val="ru-RU"/>
                    </w:rPr>
                    <w:t>работы</w:t>
                  </w:r>
                  <w:r w:rsidRPr="00CE4417">
                    <w:rPr>
                      <w:rFonts w:ascii="Calibri" w:eastAsia="Calibri" w:hAnsi="Calibri" w:cs="Calibri"/>
                      <w:spacing w:val="-1"/>
                      <w:sz w:val="18"/>
                      <w:szCs w:val="18"/>
                      <w:lang w:val="ru-RU"/>
                    </w:rPr>
                    <w:t xml:space="preserve"> </w:t>
                  </w:r>
                  <w:r w:rsidRPr="00CE4417">
                    <w:rPr>
                      <w:rFonts w:ascii="Calibri" w:eastAsia="Calibri" w:hAnsi="Calibri" w:cs="Calibri"/>
                      <w:sz w:val="18"/>
                      <w:szCs w:val="18"/>
                      <w:lang w:val="ru-RU"/>
                    </w:rPr>
                    <w:t>(выслугу</w:t>
                  </w:r>
                  <w:r w:rsidRPr="00CE4417">
                    <w:rPr>
                      <w:rFonts w:ascii="Calibri" w:eastAsia="Calibri" w:hAnsi="Calibri" w:cs="Calibri"/>
                      <w:spacing w:val="-4"/>
                      <w:sz w:val="18"/>
                      <w:szCs w:val="18"/>
                      <w:lang w:val="ru-RU"/>
                    </w:rPr>
                    <w:t xml:space="preserve"> </w:t>
                  </w:r>
                  <w:r w:rsidRPr="00CE4417">
                    <w:rPr>
                      <w:rFonts w:ascii="Calibri" w:eastAsia="Calibri" w:hAnsi="Calibri" w:cs="Calibri"/>
                      <w:sz w:val="18"/>
                      <w:szCs w:val="18"/>
                      <w:lang w:val="ru-RU"/>
                    </w:rPr>
                    <w:t>лет),</w:t>
                  </w:r>
                  <w:r w:rsidRPr="00CE4417">
                    <w:rPr>
                      <w:rFonts w:ascii="Calibri" w:eastAsia="Calibri" w:hAnsi="Calibri" w:cs="Calibri"/>
                      <w:spacing w:val="-2"/>
                      <w:sz w:val="18"/>
                      <w:szCs w:val="18"/>
                      <w:lang w:val="ru-RU"/>
                    </w:rPr>
                    <w:t xml:space="preserve"> </w:t>
                  </w:r>
                  <w:r w:rsidRPr="00CE4417">
                    <w:rPr>
                      <w:rFonts w:ascii="Calibri" w:eastAsia="Calibri" w:hAnsi="Calibri" w:cs="Calibri"/>
                      <w:sz w:val="18"/>
                      <w:szCs w:val="18"/>
                      <w:lang w:val="ru-RU"/>
                    </w:rPr>
                    <w:t>полных</w:t>
                  </w:r>
                  <w:r w:rsidRPr="00CE4417">
                    <w:rPr>
                      <w:rFonts w:ascii="Calibri" w:eastAsia="Calibri" w:hAnsi="Calibri" w:cs="Calibri"/>
                      <w:spacing w:val="-2"/>
                      <w:sz w:val="18"/>
                      <w:szCs w:val="18"/>
                      <w:lang w:val="ru-RU"/>
                    </w:rPr>
                    <w:t xml:space="preserve"> </w:t>
                  </w:r>
                  <w:r w:rsidRPr="00CE4417">
                    <w:rPr>
                      <w:rFonts w:ascii="Calibri" w:eastAsia="Calibri" w:hAnsi="Calibri" w:cs="Calibri"/>
                      <w:sz w:val="18"/>
                      <w:szCs w:val="18"/>
                      <w:lang w:val="ru-RU"/>
                    </w:rPr>
                    <w:t>лет</w:t>
                  </w:r>
                </w:p>
              </w:tc>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5466B" w14:textId="77777777" w:rsidR="00371BAB" w:rsidRPr="00CE4417" w:rsidRDefault="00371BAB" w:rsidP="00CE4417">
                  <w:pPr>
                    <w:pStyle w:val="TableParagraph"/>
                    <w:tabs>
                      <w:tab w:val="left" w:pos="1529"/>
                    </w:tabs>
                    <w:spacing w:before="0"/>
                    <w:ind w:right="-2"/>
                    <w:rPr>
                      <w:rFonts w:ascii="Calibri" w:hAnsi="Calibri" w:cs="Calibri"/>
                      <w:sz w:val="18"/>
                      <w:szCs w:val="18"/>
                    </w:rPr>
                  </w:pPr>
                  <w:proofErr w:type="spellStart"/>
                  <w:r w:rsidRPr="00CE4417">
                    <w:rPr>
                      <w:rFonts w:ascii="Calibri" w:eastAsia="Calibri" w:hAnsi="Calibri" w:cs="Calibri"/>
                      <w:sz w:val="18"/>
                      <w:szCs w:val="18"/>
                    </w:rPr>
                    <w:t>Размер</w:t>
                  </w:r>
                  <w:proofErr w:type="spellEnd"/>
                  <w:r w:rsidRPr="00CE4417">
                    <w:rPr>
                      <w:rFonts w:ascii="Calibri" w:eastAsia="Calibri" w:hAnsi="Calibri" w:cs="Calibri"/>
                      <w:spacing w:val="-4"/>
                      <w:sz w:val="18"/>
                      <w:szCs w:val="18"/>
                    </w:rPr>
                    <w:t xml:space="preserve"> </w:t>
                  </w:r>
                  <w:proofErr w:type="spellStart"/>
                  <w:r w:rsidRPr="00CE4417">
                    <w:rPr>
                      <w:rFonts w:ascii="Calibri" w:eastAsia="Calibri" w:hAnsi="Calibri" w:cs="Calibri"/>
                      <w:sz w:val="18"/>
                      <w:szCs w:val="18"/>
                    </w:rPr>
                    <w:t>выплаты</w:t>
                  </w:r>
                  <w:proofErr w:type="spellEnd"/>
                  <w:r w:rsidRPr="00CE4417">
                    <w:rPr>
                      <w:rFonts w:ascii="Calibri" w:eastAsia="Calibri" w:hAnsi="Calibri" w:cs="Calibri"/>
                      <w:spacing w:val="1"/>
                      <w:sz w:val="18"/>
                      <w:szCs w:val="18"/>
                    </w:rPr>
                    <w:t xml:space="preserve"> </w:t>
                  </w:r>
                  <w:r w:rsidRPr="00CE4417">
                    <w:rPr>
                      <w:rFonts w:ascii="Calibri" w:eastAsia="Calibri" w:hAnsi="Calibri" w:cs="Calibri"/>
                      <w:sz w:val="18"/>
                      <w:szCs w:val="18"/>
                    </w:rPr>
                    <w:t>%</w:t>
                  </w:r>
                </w:p>
              </w:tc>
            </w:tr>
            <w:tr w:rsidR="00371BAB" w:rsidRPr="00CE4417" w14:paraId="2F47FC77" w14:textId="77777777" w:rsidTr="00472275">
              <w:trPr>
                <w:trHeight w:val="51"/>
              </w:trPr>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3D61A957" w14:textId="77777777" w:rsidR="00371BAB" w:rsidRPr="00CE4417" w:rsidRDefault="00371BAB" w:rsidP="00CE4417">
                  <w:pPr>
                    <w:pStyle w:val="TableParagraph"/>
                    <w:tabs>
                      <w:tab w:val="left" w:pos="1529"/>
                    </w:tabs>
                    <w:spacing w:before="0"/>
                    <w:ind w:right="-2"/>
                    <w:rPr>
                      <w:rFonts w:ascii="Calibri" w:hAnsi="Calibri" w:cs="Calibri"/>
                      <w:sz w:val="18"/>
                      <w:szCs w:val="18"/>
                    </w:rPr>
                  </w:pPr>
                  <w:r w:rsidRPr="00CE4417">
                    <w:rPr>
                      <w:rFonts w:ascii="Calibri" w:eastAsia="Calibri" w:hAnsi="Calibri" w:cs="Calibri"/>
                      <w:sz w:val="18"/>
                      <w:szCs w:val="18"/>
                    </w:rPr>
                    <w:t xml:space="preserve">3 </w:t>
                  </w:r>
                  <w:proofErr w:type="spellStart"/>
                  <w:r w:rsidRPr="00CE4417">
                    <w:rPr>
                      <w:rFonts w:ascii="Calibri" w:eastAsia="Calibri" w:hAnsi="Calibri" w:cs="Calibri"/>
                      <w:sz w:val="18"/>
                      <w:szCs w:val="18"/>
                    </w:rPr>
                    <w:t>года</w:t>
                  </w:r>
                  <w:proofErr w:type="spellEnd"/>
                </w:p>
              </w:tc>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A533B" w14:textId="77777777" w:rsidR="00371BAB" w:rsidRPr="00CE4417" w:rsidRDefault="00371BAB" w:rsidP="00CE4417">
                  <w:pPr>
                    <w:pStyle w:val="TableParagraph"/>
                    <w:tabs>
                      <w:tab w:val="left" w:pos="1529"/>
                    </w:tabs>
                    <w:spacing w:before="0"/>
                    <w:ind w:right="-2"/>
                    <w:rPr>
                      <w:rFonts w:ascii="Calibri" w:hAnsi="Calibri" w:cs="Calibri"/>
                      <w:sz w:val="18"/>
                      <w:szCs w:val="18"/>
                    </w:rPr>
                  </w:pPr>
                  <w:r w:rsidRPr="00CE4417">
                    <w:rPr>
                      <w:rFonts w:ascii="Calibri" w:eastAsia="Calibri" w:hAnsi="Calibri" w:cs="Calibri"/>
                      <w:sz w:val="18"/>
                      <w:szCs w:val="18"/>
                    </w:rPr>
                    <w:t>3%</w:t>
                  </w:r>
                </w:p>
              </w:tc>
            </w:tr>
            <w:tr w:rsidR="00371BAB" w:rsidRPr="00CE4417" w14:paraId="263876E8" w14:textId="77777777" w:rsidTr="00472275">
              <w:trPr>
                <w:trHeight w:val="161"/>
              </w:trPr>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77AD28A2" w14:textId="77777777" w:rsidR="00371BAB" w:rsidRPr="00CE4417" w:rsidRDefault="00371BAB" w:rsidP="00CE4417">
                  <w:pPr>
                    <w:pStyle w:val="TableParagraph"/>
                    <w:tabs>
                      <w:tab w:val="left" w:pos="1529"/>
                    </w:tabs>
                    <w:spacing w:before="0"/>
                    <w:ind w:right="-2"/>
                    <w:rPr>
                      <w:rFonts w:ascii="Calibri" w:hAnsi="Calibri" w:cs="Calibri"/>
                      <w:sz w:val="18"/>
                      <w:szCs w:val="18"/>
                    </w:rPr>
                  </w:pPr>
                  <w:proofErr w:type="spellStart"/>
                  <w:r w:rsidRPr="00CE4417">
                    <w:rPr>
                      <w:rFonts w:ascii="Calibri" w:eastAsia="Calibri" w:hAnsi="Calibri" w:cs="Calibri"/>
                      <w:sz w:val="18"/>
                      <w:szCs w:val="18"/>
                    </w:rPr>
                    <w:t>от</w:t>
                  </w:r>
                  <w:proofErr w:type="spellEnd"/>
                  <w:r w:rsidRPr="00CE4417">
                    <w:rPr>
                      <w:rFonts w:ascii="Calibri" w:eastAsia="Calibri" w:hAnsi="Calibri" w:cs="Calibri"/>
                      <w:spacing w:val="-2"/>
                      <w:sz w:val="18"/>
                      <w:szCs w:val="18"/>
                    </w:rPr>
                    <w:t xml:space="preserve"> </w:t>
                  </w:r>
                  <w:r w:rsidRPr="00CE4417">
                    <w:rPr>
                      <w:rFonts w:ascii="Calibri" w:eastAsia="Calibri" w:hAnsi="Calibri" w:cs="Calibri"/>
                      <w:sz w:val="18"/>
                      <w:szCs w:val="18"/>
                    </w:rPr>
                    <w:t>4</w:t>
                  </w:r>
                  <w:r w:rsidRPr="00CE4417">
                    <w:rPr>
                      <w:rFonts w:ascii="Calibri" w:eastAsia="Calibri" w:hAnsi="Calibri" w:cs="Calibri"/>
                      <w:spacing w:val="-1"/>
                      <w:sz w:val="18"/>
                      <w:szCs w:val="18"/>
                    </w:rPr>
                    <w:t xml:space="preserve"> </w:t>
                  </w:r>
                  <w:proofErr w:type="spellStart"/>
                  <w:r w:rsidRPr="00CE4417">
                    <w:rPr>
                      <w:rFonts w:ascii="Calibri" w:eastAsia="Calibri" w:hAnsi="Calibri" w:cs="Calibri"/>
                      <w:sz w:val="18"/>
                      <w:szCs w:val="18"/>
                    </w:rPr>
                    <w:t>до</w:t>
                  </w:r>
                  <w:proofErr w:type="spellEnd"/>
                  <w:r w:rsidRPr="00CE4417">
                    <w:rPr>
                      <w:rFonts w:ascii="Calibri" w:eastAsia="Calibri" w:hAnsi="Calibri" w:cs="Calibri"/>
                      <w:spacing w:val="-2"/>
                      <w:sz w:val="18"/>
                      <w:szCs w:val="18"/>
                    </w:rPr>
                    <w:t xml:space="preserve"> </w:t>
                  </w:r>
                  <w:r w:rsidRPr="00CE4417">
                    <w:rPr>
                      <w:rFonts w:ascii="Calibri" w:eastAsia="Calibri" w:hAnsi="Calibri" w:cs="Calibri"/>
                      <w:sz w:val="18"/>
                      <w:szCs w:val="18"/>
                    </w:rPr>
                    <w:t>10</w:t>
                  </w:r>
                  <w:r w:rsidRPr="00CE4417">
                    <w:rPr>
                      <w:rFonts w:ascii="Calibri" w:eastAsia="Calibri" w:hAnsi="Calibri" w:cs="Calibri"/>
                      <w:spacing w:val="-1"/>
                      <w:sz w:val="18"/>
                      <w:szCs w:val="18"/>
                    </w:rPr>
                    <w:t xml:space="preserve"> </w:t>
                  </w:r>
                  <w:proofErr w:type="spellStart"/>
                  <w:r w:rsidRPr="00CE4417">
                    <w:rPr>
                      <w:rFonts w:ascii="Calibri" w:eastAsia="Calibri" w:hAnsi="Calibri" w:cs="Calibri"/>
                      <w:sz w:val="18"/>
                      <w:szCs w:val="18"/>
                    </w:rPr>
                    <w:t>лет</w:t>
                  </w:r>
                  <w:proofErr w:type="spellEnd"/>
                </w:p>
              </w:tc>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CD306" w14:textId="77777777" w:rsidR="00371BAB" w:rsidRPr="00CE4417" w:rsidRDefault="00371BAB" w:rsidP="00CE4417">
                  <w:pPr>
                    <w:pStyle w:val="TableParagraph"/>
                    <w:tabs>
                      <w:tab w:val="left" w:pos="1529"/>
                    </w:tabs>
                    <w:spacing w:before="0"/>
                    <w:ind w:right="-2"/>
                    <w:rPr>
                      <w:rFonts w:ascii="Calibri" w:hAnsi="Calibri" w:cs="Calibri"/>
                      <w:sz w:val="18"/>
                      <w:szCs w:val="18"/>
                      <w:lang w:val="ru-RU"/>
                    </w:rPr>
                  </w:pPr>
                  <w:r w:rsidRPr="00CE4417">
                    <w:rPr>
                      <w:rFonts w:ascii="Calibri" w:eastAsia="Calibri" w:hAnsi="Calibri" w:cs="Calibri"/>
                      <w:sz w:val="18"/>
                      <w:szCs w:val="18"/>
                      <w:lang w:val="ru-RU"/>
                    </w:rPr>
                    <w:t>дополнительно</w:t>
                  </w:r>
                  <w:r w:rsidRPr="00CE4417">
                    <w:rPr>
                      <w:rFonts w:ascii="Calibri" w:eastAsia="Calibri" w:hAnsi="Calibri" w:cs="Calibri"/>
                      <w:spacing w:val="-4"/>
                      <w:sz w:val="18"/>
                      <w:szCs w:val="18"/>
                      <w:lang w:val="ru-RU"/>
                    </w:rPr>
                    <w:t xml:space="preserve"> </w:t>
                  </w:r>
                  <w:r w:rsidRPr="00CE4417">
                    <w:rPr>
                      <w:rFonts w:ascii="Calibri" w:eastAsia="Calibri" w:hAnsi="Calibri" w:cs="Calibri"/>
                      <w:sz w:val="18"/>
                      <w:szCs w:val="18"/>
                      <w:lang w:val="ru-RU"/>
                    </w:rPr>
                    <w:t>по</w:t>
                  </w:r>
                  <w:r w:rsidRPr="00CE4417">
                    <w:rPr>
                      <w:rFonts w:ascii="Calibri" w:eastAsia="Calibri" w:hAnsi="Calibri" w:cs="Calibri"/>
                      <w:spacing w:val="-3"/>
                      <w:sz w:val="18"/>
                      <w:szCs w:val="18"/>
                      <w:lang w:val="ru-RU"/>
                    </w:rPr>
                    <w:t xml:space="preserve"> </w:t>
                  </w:r>
                  <w:r w:rsidRPr="00CE4417">
                    <w:rPr>
                      <w:rFonts w:ascii="Calibri" w:eastAsia="Calibri" w:hAnsi="Calibri" w:cs="Calibri"/>
                      <w:sz w:val="18"/>
                      <w:szCs w:val="18"/>
                      <w:lang w:val="ru-RU"/>
                    </w:rPr>
                    <w:t>1% за</w:t>
                  </w:r>
                  <w:r w:rsidRPr="00CE4417">
                    <w:rPr>
                      <w:rFonts w:ascii="Calibri" w:eastAsia="Calibri" w:hAnsi="Calibri" w:cs="Calibri"/>
                      <w:spacing w:val="-3"/>
                      <w:sz w:val="18"/>
                      <w:szCs w:val="18"/>
                      <w:lang w:val="ru-RU"/>
                    </w:rPr>
                    <w:t xml:space="preserve"> </w:t>
                  </w:r>
                  <w:r w:rsidRPr="00CE4417">
                    <w:rPr>
                      <w:rFonts w:ascii="Calibri" w:eastAsia="Calibri" w:hAnsi="Calibri" w:cs="Calibri"/>
                      <w:sz w:val="18"/>
                      <w:szCs w:val="18"/>
                      <w:lang w:val="ru-RU"/>
                    </w:rPr>
                    <w:t>каждый</w:t>
                  </w:r>
                  <w:r w:rsidRPr="00CE4417">
                    <w:rPr>
                      <w:rFonts w:ascii="Calibri" w:eastAsia="Calibri" w:hAnsi="Calibri" w:cs="Calibri"/>
                      <w:spacing w:val="-2"/>
                      <w:sz w:val="18"/>
                      <w:szCs w:val="18"/>
                      <w:lang w:val="ru-RU"/>
                    </w:rPr>
                    <w:t xml:space="preserve"> </w:t>
                  </w:r>
                  <w:r w:rsidRPr="00CE4417">
                    <w:rPr>
                      <w:rFonts w:ascii="Calibri" w:eastAsia="Calibri" w:hAnsi="Calibri" w:cs="Calibri"/>
                      <w:sz w:val="18"/>
                      <w:szCs w:val="18"/>
                      <w:lang w:val="ru-RU"/>
                    </w:rPr>
                    <w:t>год</w:t>
                  </w:r>
                </w:p>
              </w:tc>
            </w:tr>
            <w:tr w:rsidR="00371BAB" w:rsidRPr="00CE4417" w14:paraId="061491B0" w14:textId="77777777" w:rsidTr="00472275">
              <w:trPr>
                <w:trHeight w:val="282"/>
              </w:trPr>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5F366112" w14:textId="77777777" w:rsidR="00371BAB" w:rsidRPr="00CE4417" w:rsidRDefault="00371BAB" w:rsidP="00CE4417">
                  <w:pPr>
                    <w:pStyle w:val="TableParagraph"/>
                    <w:tabs>
                      <w:tab w:val="left" w:pos="1529"/>
                    </w:tabs>
                    <w:spacing w:before="0"/>
                    <w:ind w:right="-2"/>
                    <w:rPr>
                      <w:rFonts w:ascii="Calibri" w:hAnsi="Calibri" w:cs="Calibri"/>
                      <w:sz w:val="18"/>
                      <w:szCs w:val="18"/>
                      <w:lang w:val="ru-RU"/>
                    </w:rPr>
                  </w:pPr>
                  <w:r w:rsidRPr="00CE4417">
                    <w:rPr>
                      <w:rFonts w:ascii="Calibri" w:eastAsia="Calibri" w:hAnsi="Calibri" w:cs="Calibri"/>
                      <w:sz w:val="18"/>
                      <w:szCs w:val="18"/>
                      <w:lang w:val="ru-RU"/>
                    </w:rPr>
                    <w:t>10</w:t>
                  </w:r>
                  <w:r w:rsidRPr="00CE4417">
                    <w:rPr>
                      <w:rFonts w:ascii="Calibri" w:eastAsia="Calibri" w:hAnsi="Calibri" w:cs="Calibri"/>
                      <w:spacing w:val="-2"/>
                      <w:sz w:val="18"/>
                      <w:szCs w:val="18"/>
                      <w:lang w:val="ru-RU"/>
                    </w:rPr>
                    <w:t xml:space="preserve"> </w:t>
                  </w:r>
                  <w:r w:rsidRPr="00CE4417">
                    <w:rPr>
                      <w:rFonts w:ascii="Calibri" w:eastAsia="Calibri" w:hAnsi="Calibri" w:cs="Calibri"/>
                      <w:sz w:val="18"/>
                      <w:szCs w:val="18"/>
                      <w:lang w:val="ru-RU"/>
                    </w:rPr>
                    <w:t>и</w:t>
                  </w:r>
                  <w:r w:rsidRPr="00CE4417">
                    <w:rPr>
                      <w:rFonts w:ascii="Calibri" w:eastAsia="Calibri" w:hAnsi="Calibri" w:cs="Calibri"/>
                      <w:spacing w:val="-1"/>
                      <w:sz w:val="18"/>
                      <w:szCs w:val="18"/>
                      <w:lang w:val="ru-RU"/>
                    </w:rPr>
                    <w:t xml:space="preserve"> </w:t>
                  </w:r>
                  <w:r w:rsidRPr="00CE4417">
                    <w:rPr>
                      <w:rFonts w:ascii="Calibri" w:eastAsia="Calibri" w:hAnsi="Calibri" w:cs="Calibri"/>
                      <w:sz w:val="18"/>
                      <w:szCs w:val="18"/>
                      <w:lang w:val="ru-RU"/>
                    </w:rPr>
                    <w:t>более</w:t>
                  </w:r>
                  <w:r w:rsidRPr="00CE4417">
                    <w:rPr>
                      <w:rFonts w:ascii="Calibri" w:eastAsia="Calibri" w:hAnsi="Calibri" w:cs="Calibri"/>
                      <w:spacing w:val="-1"/>
                      <w:sz w:val="18"/>
                      <w:szCs w:val="18"/>
                      <w:lang w:val="ru-RU"/>
                    </w:rPr>
                    <w:t xml:space="preserve"> </w:t>
                  </w:r>
                  <w:r w:rsidRPr="00CE4417">
                    <w:rPr>
                      <w:rFonts w:ascii="Calibri" w:eastAsia="Calibri" w:hAnsi="Calibri" w:cs="Calibri"/>
                      <w:sz w:val="18"/>
                      <w:szCs w:val="18"/>
                      <w:lang w:val="ru-RU"/>
                    </w:rPr>
                    <w:t>лет</w:t>
                  </w:r>
                </w:p>
              </w:tc>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6D19F" w14:textId="77777777" w:rsidR="00371BAB" w:rsidRPr="00CE4417" w:rsidRDefault="00371BAB" w:rsidP="00CE4417">
                  <w:pPr>
                    <w:pStyle w:val="TableParagraph"/>
                    <w:tabs>
                      <w:tab w:val="left" w:pos="1529"/>
                    </w:tabs>
                    <w:spacing w:before="0"/>
                    <w:ind w:right="-2"/>
                    <w:rPr>
                      <w:rFonts w:ascii="Calibri" w:hAnsi="Calibri" w:cs="Calibri"/>
                      <w:sz w:val="18"/>
                      <w:szCs w:val="18"/>
                      <w:lang w:val="ru-RU"/>
                    </w:rPr>
                  </w:pPr>
                  <w:r w:rsidRPr="00CE4417">
                    <w:rPr>
                      <w:rFonts w:ascii="Calibri" w:eastAsia="Calibri" w:hAnsi="Calibri" w:cs="Calibri"/>
                      <w:sz w:val="18"/>
                      <w:szCs w:val="18"/>
                      <w:lang w:val="ru-RU"/>
                    </w:rPr>
                    <w:t>10%</w:t>
                  </w:r>
                </w:p>
              </w:tc>
            </w:tr>
          </w:tbl>
          <w:p w14:paraId="5E25C701" w14:textId="77777777" w:rsidR="00371BAB" w:rsidRPr="00CE4417" w:rsidRDefault="00371BAB" w:rsidP="00CE4417">
            <w:pPr>
              <w:pStyle w:val="ConsNormal"/>
              <w:tabs>
                <w:tab w:val="left" w:pos="1529"/>
              </w:tabs>
              <w:ind w:right="-2" w:firstLine="0"/>
              <w:jc w:val="both"/>
              <w:rPr>
                <w:rFonts w:ascii="Calibri" w:hAnsi="Calibri" w:cs="Calibri"/>
                <w:sz w:val="18"/>
                <w:szCs w:val="18"/>
                <w:lang w:eastAsia="en-US"/>
              </w:rPr>
            </w:pPr>
          </w:p>
          <w:p w14:paraId="6A5068CC" w14:textId="77777777" w:rsidR="00371BAB" w:rsidRPr="00CE4417" w:rsidRDefault="00371BAB"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 выплата за качество выполняемых работ;</w:t>
            </w:r>
          </w:p>
          <w:p w14:paraId="29D1487B" w14:textId="77777777" w:rsidR="00371BAB" w:rsidRPr="00CE4417" w:rsidRDefault="00371BAB"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 выплаты за интенсивность и высокие результаты работы;</w:t>
            </w:r>
          </w:p>
          <w:p w14:paraId="5CD65F83" w14:textId="77777777" w:rsidR="00371BAB" w:rsidRPr="00CE4417" w:rsidRDefault="00371BAB"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 премии по итогам работы.</w:t>
            </w:r>
          </w:p>
          <w:p w14:paraId="271B13B6" w14:textId="77777777" w:rsidR="00371BAB" w:rsidRPr="00CE4417" w:rsidRDefault="00371BAB"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По совмещению должностей, в том числе за педагогическую деятельность, данные выплаты не устанавливаются</w:t>
            </w:r>
          </w:p>
          <w:p w14:paraId="54CFEEE7" w14:textId="77777777" w:rsidR="00371BAB" w:rsidRPr="00CE4417" w:rsidRDefault="00371BAB"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Предельные размеры выплат за качество выполняемых работ не могут превышать 25 процентов оклада руководителя учреждения, выплат за высокие результаты работы - 25 процентов оклада руководителя учреждения.</w:t>
            </w:r>
          </w:p>
          <w:p w14:paraId="420DD34A" w14:textId="711E74DB" w:rsidR="00371BAB" w:rsidRPr="00CE4417" w:rsidRDefault="00371BAB"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Выплаты за качество выполняемых работ и высокие результаты работы руководителям учреждений устанавливаются с учетом достижения целевых показателей деятельности учреждений (показателей</w:t>
            </w:r>
          </w:p>
        </w:tc>
      </w:tr>
      <w:tr w:rsidR="00371BAB" w:rsidRPr="00CE4417" w14:paraId="7962CEC0" w14:textId="77777777" w:rsidTr="00371BA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0279BB0" w14:textId="77777777" w:rsidR="00371BAB" w:rsidRPr="00CE4417" w:rsidRDefault="00371BAB"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A8C749E" w14:textId="4E778009" w:rsidR="00371BAB" w:rsidRPr="00CE4417" w:rsidRDefault="00371BAB"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9</w:t>
            </w:r>
          </w:p>
        </w:tc>
      </w:tr>
    </w:tbl>
    <w:p w14:paraId="5EA2979B" w14:textId="77777777" w:rsidR="00371BAB" w:rsidRPr="00CE4417" w:rsidRDefault="00371BAB"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AE2D02" w:rsidRPr="00CE4417" w14:paraId="2FBC5587" w14:textId="77777777" w:rsidTr="008921AC">
        <w:trPr>
          <w:gridBefore w:val="1"/>
          <w:wBefore w:w="56" w:type="dxa"/>
          <w:trHeight w:val="5459"/>
        </w:trPr>
        <w:tc>
          <w:tcPr>
            <w:tcW w:w="3771" w:type="dxa"/>
            <w:vMerge w:val="restart"/>
            <w:shd w:val="clear" w:color="auto" w:fill="auto"/>
          </w:tcPr>
          <w:p w14:paraId="02827AD3" w14:textId="77777777" w:rsidR="00AE2D02" w:rsidRPr="00CE4417" w:rsidRDefault="00AE2D02" w:rsidP="00CE4417">
            <w:pPr>
              <w:pStyle w:val="ConsNormal"/>
              <w:tabs>
                <w:tab w:val="left" w:pos="1529"/>
              </w:tabs>
              <w:ind w:firstLine="0"/>
              <w:jc w:val="both"/>
              <w:rPr>
                <w:rFonts w:ascii="Calibri" w:hAnsi="Calibri" w:cs="Calibri"/>
                <w:sz w:val="18"/>
                <w:szCs w:val="18"/>
              </w:rPr>
            </w:pPr>
            <w:r w:rsidRPr="00CE4417">
              <w:rPr>
                <w:rFonts w:ascii="Calibri" w:hAnsi="Calibri" w:cs="Calibri"/>
                <w:sz w:val="18"/>
                <w:szCs w:val="18"/>
              </w:rPr>
              <w:t>эффективности деятельности учреждения), утвержденных в Положении о порядке и условиях выплат стимулирующего характера руководящим работникам муниципальных образовательных учреждений Дальнереченского муниципального округа.</w:t>
            </w:r>
          </w:p>
          <w:p w14:paraId="62AEA673" w14:textId="77777777" w:rsidR="00AE2D02" w:rsidRPr="00CE4417" w:rsidRDefault="00AE2D02"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Положение о порядке и условиях выплат стимулирующего характера руководящим работникам муниципальных образовательных учреждений Дальнереченского муниципального округа утверждается постановлением администрации Дальнереченского муниципального округа. Оценку работы руководителей образовательных учреждений осуществляет комиссия по оценке выполнения целевых показателей эффективности работы руководителей организации один раз в квартал, утвержденная данным Положением.</w:t>
            </w:r>
          </w:p>
          <w:p w14:paraId="613473A7" w14:textId="77777777" w:rsidR="00AE2D02" w:rsidRPr="00CE4417" w:rsidRDefault="00AE2D02"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Состав комиссии и порядок оценки выполнения целевых показателей эффективности работы руководителей учреждений утверждается нормативным правовым актом администрации Дальнереченского муниципального округа.</w:t>
            </w:r>
          </w:p>
          <w:p w14:paraId="3445B166" w14:textId="77777777" w:rsidR="00AE2D02" w:rsidRPr="00CE4417" w:rsidRDefault="00AE2D02"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 xml:space="preserve">5.6. Выплаты стимулирующего характера для заместителей руководителей учреждений и заведующих структурных подразделений устанавливаются в соответствии с </w:t>
            </w:r>
            <w:hyperlink r:id="rId10">
              <w:r w:rsidRPr="00CE4417">
                <w:rPr>
                  <w:rStyle w:val="a5"/>
                  <w:rFonts w:ascii="Calibri" w:hAnsi="Calibri" w:cs="Calibri"/>
                  <w:color w:val="auto"/>
                  <w:sz w:val="18"/>
                  <w:szCs w:val="18"/>
                </w:rPr>
                <w:t>разделом 4.7.</w:t>
              </w:r>
            </w:hyperlink>
            <w:r w:rsidRPr="00CE4417">
              <w:rPr>
                <w:rFonts w:ascii="Calibri" w:hAnsi="Calibri" w:cs="Calibri"/>
                <w:sz w:val="18"/>
                <w:szCs w:val="18"/>
              </w:rPr>
              <w:t xml:space="preserve"> настоящего Положения.</w:t>
            </w:r>
          </w:p>
          <w:p w14:paraId="70B366D3" w14:textId="77777777" w:rsidR="00AE2D02" w:rsidRPr="00CE4417" w:rsidRDefault="00AE2D02"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5.7. Предельный уровень соотношения среднемесячной заработной платы директора учреждения, его заместителей, заведующих структурных подразделений и среднемесячной заработной платы работников учреждения (без учета заработной платы директора учреждения, его заместителей) устанавливается постановлением администрации Дальнереченского муниципального округа.</w:t>
            </w:r>
          </w:p>
          <w:p w14:paraId="1E9EF8E4" w14:textId="21E66BFB" w:rsidR="00AE2D02" w:rsidRPr="00CE4417" w:rsidRDefault="00AE2D02"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Соотношение среднемесячной заработной платы руководителя учреждения, его заместителей, главного бухгалтера, заведующих структурных подразделений и среднемесячной заработной платы работников учреждения, рассчитывается за соответствующий календарный год.</w:t>
            </w:r>
          </w:p>
        </w:tc>
        <w:tc>
          <w:tcPr>
            <w:tcW w:w="284" w:type="dxa"/>
            <w:vMerge w:val="restart"/>
            <w:shd w:val="clear" w:color="auto" w:fill="auto"/>
          </w:tcPr>
          <w:p w14:paraId="53BF05AA" w14:textId="77777777" w:rsidR="00AE2D02" w:rsidRPr="00CE4417" w:rsidRDefault="00AE2D02" w:rsidP="00CE4417">
            <w:pPr>
              <w:rPr>
                <w:rFonts w:ascii="Calibri" w:hAnsi="Calibri" w:cs="Calibri"/>
                <w:sz w:val="18"/>
                <w:szCs w:val="18"/>
                <w:lang w:val="ru-RU"/>
              </w:rPr>
            </w:pPr>
          </w:p>
        </w:tc>
        <w:tc>
          <w:tcPr>
            <w:tcW w:w="3771" w:type="dxa"/>
            <w:vMerge w:val="restart"/>
            <w:shd w:val="clear" w:color="auto" w:fill="auto"/>
          </w:tcPr>
          <w:p w14:paraId="4E195E02" w14:textId="77777777" w:rsidR="00AE2D02" w:rsidRPr="00CE4417" w:rsidRDefault="00AE2D02"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 xml:space="preserve">Соотношение среднемесячной заработной платы руководителя учреждения, его заместителей, заведующих структурных подразделений и среднемесячной заработной платы работников учреждения определяется путем деления среднемесячной заработной платы руководителя учреждения, его заместителей и главного бухгалтера на среднемесячную заработную плату работников учреждения. Определение среднемесячной заработной платы в указанных целях осуществляется в соответствии с </w:t>
            </w:r>
            <w:hyperlink r:id="rId11" w:anchor="/document/99/902079672/XA00LVA2M9/" w:history="1">
              <w:r w:rsidRPr="00CE4417">
                <w:rPr>
                  <w:rStyle w:val="a5"/>
                  <w:rFonts w:ascii="Calibri" w:hAnsi="Calibri" w:cs="Calibri"/>
                  <w:color w:val="auto"/>
                  <w:sz w:val="18"/>
                  <w:szCs w:val="18"/>
                </w:rPr>
                <w:t>Положением об особенностях порядка исчисления средней заработной платы</w:t>
              </w:r>
            </w:hyperlink>
            <w:r w:rsidRPr="00CE4417">
              <w:rPr>
                <w:rFonts w:ascii="Calibri" w:hAnsi="Calibri" w:cs="Calibri"/>
                <w:sz w:val="18"/>
                <w:szCs w:val="18"/>
              </w:rPr>
              <w:t>, утвержденным постановлением Правительства Российской Федерации от 24 декабря 2007 г. № 922 "Об особенностях порядка исчисления средней заработной платы"</w:t>
            </w:r>
          </w:p>
          <w:p w14:paraId="3E3840A7" w14:textId="77777777" w:rsidR="00AE2D02" w:rsidRPr="00CE4417" w:rsidRDefault="00AE2D02" w:rsidP="00CE4417">
            <w:pPr>
              <w:pStyle w:val="ConsNormal"/>
              <w:tabs>
                <w:tab w:val="left" w:pos="1529"/>
              </w:tabs>
              <w:ind w:firstLine="680"/>
              <w:jc w:val="both"/>
              <w:rPr>
                <w:rFonts w:ascii="Calibri" w:hAnsi="Calibri" w:cs="Calibri"/>
                <w:sz w:val="18"/>
                <w:szCs w:val="18"/>
              </w:rPr>
            </w:pPr>
            <w:r w:rsidRPr="00CE4417">
              <w:rPr>
                <w:rFonts w:ascii="Calibri" w:hAnsi="Calibri" w:cs="Calibri"/>
                <w:sz w:val="18"/>
                <w:szCs w:val="18"/>
              </w:rPr>
              <w:t>5.8. Порядок выплаты материальной помощи</w:t>
            </w:r>
          </w:p>
          <w:p w14:paraId="0F151CEA" w14:textId="77777777" w:rsidR="00AE2D02" w:rsidRPr="00CE4417" w:rsidRDefault="00AE2D02" w:rsidP="00CE4417">
            <w:pPr>
              <w:pStyle w:val="a7"/>
              <w:tabs>
                <w:tab w:val="left" w:pos="1529"/>
              </w:tabs>
              <w:spacing w:after="6"/>
              <w:ind w:firstLine="680"/>
              <w:jc w:val="both"/>
              <w:rPr>
                <w:rFonts w:ascii="Calibri" w:hAnsi="Calibri" w:cs="Calibri"/>
                <w:sz w:val="18"/>
                <w:szCs w:val="18"/>
              </w:rPr>
            </w:pPr>
            <w:r w:rsidRPr="00CE4417">
              <w:rPr>
                <w:rFonts w:ascii="Calibri" w:hAnsi="Calibri" w:cs="Calibri"/>
                <w:sz w:val="18"/>
                <w:szCs w:val="18"/>
              </w:rPr>
              <w:t>В</w:t>
            </w:r>
            <w:r w:rsidRPr="00CE4417">
              <w:rPr>
                <w:rFonts w:ascii="Calibri" w:hAnsi="Calibri" w:cs="Calibri"/>
                <w:spacing w:val="1"/>
                <w:sz w:val="18"/>
                <w:szCs w:val="18"/>
              </w:rPr>
              <w:t xml:space="preserve"> </w:t>
            </w:r>
            <w:r w:rsidRPr="00CE4417">
              <w:rPr>
                <w:rFonts w:ascii="Calibri" w:hAnsi="Calibri" w:cs="Calibri"/>
                <w:sz w:val="18"/>
                <w:szCs w:val="18"/>
              </w:rPr>
              <w:t>пределах</w:t>
            </w:r>
            <w:r w:rsidRPr="00CE4417">
              <w:rPr>
                <w:rFonts w:ascii="Calibri" w:hAnsi="Calibri" w:cs="Calibri"/>
                <w:spacing w:val="1"/>
                <w:sz w:val="18"/>
                <w:szCs w:val="18"/>
              </w:rPr>
              <w:t xml:space="preserve"> </w:t>
            </w:r>
            <w:r w:rsidRPr="00CE4417">
              <w:rPr>
                <w:rFonts w:ascii="Calibri" w:hAnsi="Calibri" w:cs="Calibri"/>
                <w:sz w:val="18"/>
                <w:szCs w:val="18"/>
              </w:rPr>
              <w:t>доведенных</w:t>
            </w:r>
            <w:r w:rsidRPr="00CE4417">
              <w:rPr>
                <w:rFonts w:ascii="Calibri" w:hAnsi="Calibri" w:cs="Calibri"/>
                <w:spacing w:val="1"/>
                <w:sz w:val="18"/>
                <w:szCs w:val="18"/>
              </w:rPr>
              <w:t xml:space="preserve"> </w:t>
            </w:r>
            <w:r w:rsidRPr="00CE4417">
              <w:rPr>
                <w:rFonts w:ascii="Calibri" w:hAnsi="Calibri" w:cs="Calibri"/>
                <w:sz w:val="18"/>
                <w:szCs w:val="18"/>
              </w:rPr>
              <w:t>лимитов</w:t>
            </w:r>
            <w:r w:rsidRPr="00CE4417">
              <w:rPr>
                <w:rFonts w:ascii="Calibri" w:hAnsi="Calibri" w:cs="Calibri"/>
                <w:spacing w:val="1"/>
                <w:sz w:val="18"/>
                <w:szCs w:val="18"/>
              </w:rPr>
              <w:t xml:space="preserve"> </w:t>
            </w:r>
            <w:r w:rsidRPr="00CE4417">
              <w:rPr>
                <w:rFonts w:ascii="Calibri" w:hAnsi="Calibri" w:cs="Calibri"/>
                <w:sz w:val="18"/>
                <w:szCs w:val="18"/>
              </w:rPr>
              <w:t>бюджетных</w:t>
            </w:r>
            <w:r w:rsidRPr="00CE4417">
              <w:rPr>
                <w:rFonts w:ascii="Calibri" w:hAnsi="Calibri" w:cs="Calibri"/>
                <w:spacing w:val="1"/>
                <w:sz w:val="18"/>
                <w:szCs w:val="18"/>
              </w:rPr>
              <w:t xml:space="preserve"> </w:t>
            </w:r>
            <w:r w:rsidRPr="00CE4417">
              <w:rPr>
                <w:rFonts w:ascii="Calibri" w:hAnsi="Calibri" w:cs="Calibri"/>
                <w:sz w:val="18"/>
                <w:szCs w:val="18"/>
              </w:rPr>
              <w:t>обязательств</w:t>
            </w:r>
            <w:r w:rsidRPr="00CE4417">
              <w:rPr>
                <w:rFonts w:ascii="Calibri" w:hAnsi="Calibri" w:cs="Calibri"/>
                <w:spacing w:val="66"/>
                <w:sz w:val="18"/>
                <w:szCs w:val="18"/>
              </w:rPr>
              <w:t xml:space="preserve"> </w:t>
            </w:r>
            <w:r w:rsidRPr="00CE4417">
              <w:rPr>
                <w:rFonts w:ascii="Calibri" w:hAnsi="Calibri" w:cs="Calibri"/>
                <w:sz w:val="18"/>
                <w:szCs w:val="18"/>
              </w:rPr>
              <w:t>руководителям</w:t>
            </w:r>
            <w:r w:rsidRPr="00CE4417">
              <w:rPr>
                <w:rFonts w:ascii="Calibri" w:hAnsi="Calibri" w:cs="Calibri"/>
                <w:spacing w:val="1"/>
                <w:sz w:val="18"/>
                <w:szCs w:val="18"/>
              </w:rPr>
              <w:t xml:space="preserve"> </w:t>
            </w:r>
            <w:r w:rsidRPr="00CE4417">
              <w:rPr>
                <w:rFonts w:ascii="Calibri" w:hAnsi="Calibri" w:cs="Calibri"/>
                <w:sz w:val="18"/>
                <w:szCs w:val="18"/>
              </w:rPr>
              <w:t>организаций, их заместителям может быть оказана</w:t>
            </w:r>
            <w:r w:rsidRPr="00CE4417">
              <w:rPr>
                <w:rFonts w:ascii="Calibri" w:hAnsi="Calibri" w:cs="Calibri"/>
                <w:spacing w:val="1"/>
                <w:sz w:val="18"/>
                <w:szCs w:val="18"/>
              </w:rPr>
              <w:t xml:space="preserve"> </w:t>
            </w:r>
            <w:r w:rsidRPr="00CE4417">
              <w:rPr>
                <w:rFonts w:ascii="Calibri" w:hAnsi="Calibri" w:cs="Calibri"/>
                <w:sz w:val="18"/>
                <w:szCs w:val="18"/>
              </w:rPr>
              <w:t>материальная</w:t>
            </w:r>
            <w:r w:rsidRPr="00CE4417">
              <w:rPr>
                <w:rFonts w:ascii="Calibri" w:hAnsi="Calibri" w:cs="Calibri"/>
                <w:spacing w:val="1"/>
                <w:sz w:val="18"/>
                <w:szCs w:val="18"/>
              </w:rPr>
              <w:t xml:space="preserve"> </w:t>
            </w:r>
            <w:r w:rsidRPr="00CE4417">
              <w:rPr>
                <w:rFonts w:ascii="Calibri" w:hAnsi="Calibri" w:cs="Calibri"/>
                <w:sz w:val="18"/>
                <w:szCs w:val="18"/>
              </w:rPr>
              <w:t>помощь</w:t>
            </w:r>
            <w:r w:rsidRPr="00CE4417">
              <w:rPr>
                <w:rFonts w:ascii="Calibri" w:hAnsi="Calibri" w:cs="Calibri"/>
                <w:spacing w:val="1"/>
                <w:sz w:val="18"/>
                <w:szCs w:val="18"/>
              </w:rPr>
              <w:t xml:space="preserve"> </w:t>
            </w:r>
            <w:r w:rsidRPr="00CE4417">
              <w:rPr>
                <w:rFonts w:ascii="Calibri" w:hAnsi="Calibri" w:cs="Calibri"/>
                <w:sz w:val="18"/>
                <w:szCs w:val="18"/>
              </w:rPr>
              <w:t>в</w:t>
            </w:r>
            <w:r w:rsidRPr="00CE4417">
              <w:rPr>
                <w:rFonts w:ascii="Calibri" w:hAnsi="Calibri" w:cs="Calibri"/>
                <w:spacing w:val="1"/>
                <w:sz w:val="18"/>
                <w:szCs w:val="18"/>
              </w:rPr>
              <w:t xml:space="preserve"> </w:t>
            </w:r>
            <w:r w:rsidRPr="00CE4417">
              <w:rPr>
                <w:rFonts w:ascii="Calibri" w:hAnsi="Calibri" w:cs="Calibri"/>
                <w:sz w:val="18"/>
                <w:szCs w:val="18"/>
              </w:rPr>
              <w:t>трудной</w:t>
            </w:r>
            <w:r w:rsidRPr="00CE4417">
              <w:rPr>
                <w:rFonts w:ascii="Calibri" w:hAnsi="Calibri" w:cs="Calibri"/>
                <w:spacing w:val="1"/>
                <w:sz w:val="18"/>
                <w:szCs w:val="18"/>
              </w:rPr>
              <w:t xml:space="preserve"> </w:t>
            </w:r>
            <w:r w:rsidRPr="00CE4417">
              <w:rPr>
                <w:rFonts w:ascii="Calibri" w:hAnsi="Calibri" w:cs="Calibri"/>
                <w:sz w:val="18"/>
                <w:szCs w:val="18"/>
              </w:rPr>
              <w:t>жизненной</w:t>
            </w:r>
            <w:r w:rsidRPr="00CE4417">
              <w:rPr>
                <w:rFonts w:ascii="Calibri" w:hAnsi="Calibri" w:cs="Calibri"/>
                <w:spacing w:val="1"/>
                <w:sz w:val="18"/>
                <w:szCs w:val="18"/>
              </w:rPr>
              <w:t xml:space="preserve"> </w:t>
            </w:r>
            <w:r w:rsidRPr="00CE4417">
              <w:rPr>
                <w:rFonts w:ascii="Calibri" w:hAnsi="Calibri" w:cs="Calibri"/>
                <w:sz w:val="18"/>
                <w:szCs w:val="18"/>
              </w:rPr>
              <w:t>ситуации.</w:t>
            </w:r>
            <w:r w:rsidRPr="00CE4417">
              <w:rPr>
                <w:rFonts w:ascii="Calibri" w:hAnsi="Calibri" w:cs="Calibri"/>
                <w:spacing w:val="1"/>
                <w:sz w:val="18"/>
                <w:szCs w:val="18"/>
              </w:rPr>
              <w:t xml:space="preserve"> </w:t>
            </w:r>
            <w:r w:rsidRPr="00CE4417">
              <w:rPr>
                <w:rFonts w:ascii="Calibri" w:hAnsi="Calibri" w:cs="Calibri"/>
                <w:sz w:val="18"/>
                <w:szCs w:val="18"/>
              </w:rPr>
              <w:t>Обстоятельства</w:t>
            </w:r>
            <w:r w:rsidRPr="00CE4417">
              <w:rPr>
                <w:rFonts w:ascii="Calibri" w:hAnsi="Calibri" w:cs="Calibri"/>
                <w:spacing w:val="1"/>
                <w:sz w:val="18"/>
                <w:szCs w:val="18"/>
              </w:rPr>
              <w:t xml:space="preserve"> </w:t>
            </w:r>
            <w:r w:rsidRPr="00CE4417">
              <w:rPr>
                <w:rFonts w:ascii="Calibri" w:hAnsi="Calibri" w:cs="Calibri"/>
                <w:sz w:val="18"/>
                <w:szCs w:val="18"/>
              </w:rPr>
              <w:t>выплаты</w:t>
            </w:r>
            <w:r w:rsidRPr="00CE4417">
              <w:rPr>
                <w:rFonts w:ascii="Calibri" w:hAnsi="Calibri" w:cs="Calibri"/>
                <w:spacing w:val="1"/>
                <w:sz w:val="18"/>
                <w:szCs w:val="18"/>
              </w:rPr>
              <w:t xml:space="preserve"> </w:t>
            </w:r>
            <w:r w:rsidRPr="00CE4417">
              <w:rPr>
                <w:rFonts w:ascii="Calibri" w:hAnsi="Calibri" w:cs="Calibri"/>
                <w:sz w:val="18"/>
                <w:szCs w:val="18"/>
              </w:rPr>
              <w:t>материальной</w:t>
            </w:r>
            <w:r w:rsidRPr="00CE4417">
              <w:rPr>
                <w:rFonts w:ascii="Calibri" w:hAnsi="Calibri" w:cs="Calibri"/>
                <w:spacing w:val="1"/>
                <w:sz w:val="18"/>
                <w:szCs w:val="18"/>
              </w:rPr>
              <w:t xml:space="preserve"> </w:t>
            </w:r>
            <w:r w:rsidRPr="00CE4417">
              <w:rPr>
                <w:rFonts w:ascii="Calibri" w:hAnsi="Calibri" w:cs="Calibri"/>
                <w:sz w:val="18"/>
                <w:szCs w:val="18"/>
              </w:rPr>
              <w:t>помощи</w:t>
            </w:r>
            <w:r w:rsidRPr="00CE4417">
              <w:rPr>
                <w:rFonts w:ascii="Calibri" w:hAnsi="Calibri" w:cs="Calibri"/>
                <w:spacing w:val="1"/>
                <w:sz w:val="18"/>
                <w:szCs w:val="18"/>
              </w:rPr>
              <w:t xml:space="preserve"> </w:t>
            </w:r>
            <w:r w:rsidRPr="00CE4417">
              <w:rPr>
                <w:rFonts w:ascii="Calibri" w:hAnsi="Calibri" w:cs="Calibri"/>
                <w:sz w:val="18"/>
                <w:szCs w:val="18"/>
              </w:rPr>
              <w:t>устанавливаются</w:t>
            </w:r>
            <w:r w:rsidRPr="00CE4417">
              <w:rPr>
                <w:rFonts w:ascii="Calibri" w:hAnsi="Calibri" w:cs="Calibri"/>
                <w:spacing w:val="1"/>
                <w:sz w:val="18"/>
                <w:szCs w:val="18"/>
              </w:rPr>
              <w:t xml:space="preserve"> </w:t>
            </w:r>
            <w:r w:rsidRPr="00CE4417">
              <w:rPr>
                <w:rFonts w:ascii="Calibri" w:hAnsi="Calibri" w:cs="Calibri"/>
                <w:sz w:val="18"/>
                <w:szCs w:val="18"/>
              </w:rPr>
              <w:t>локальными</w:t>
            </w:r>
            <w:r w:rsidRPr="00CE4417">
              <w:rPr>
                <w:rFonts w:ascii="Calibri" w:hAnsi="Calibri" w:cs="Calibri"/>
                <w:spacing w:val="1"/>
                <w:sz w:val="18"/>
                <w:szCs w:val="18"/>
              </w:rPr>
              <w:t xml:space="preserve"> </w:t>
            </w:r>
            <w:r w:rsidRPr="00CE4417">
              <w:rPr>
                <w:rFonts w:ascii="Calibri" w:hAnsi="Calibri" w:cs="Calibri"/>
                <w:sz w:val="18"/>
                <w:szCs w:val="18"/>
              </w:rPr>
              <w:t>нормативными</w:t>
            </w:r>
            <w:r w:rsidRPr="00CE4417">
              <w:rPr>
                <w:rFonts w:ascii="Calibri" w:hAnsi="Calibri" w:cs="Calibri"/>
                <w:spacing w:val="-1"/>
                <w:sz w:val="18"/>
                <w:szCs w:val="18"/>
              </w:rPr>
              <w:t xml:space="preserve"> </w:t>
            </w:r>
            <w:r w:rsidRPr="00CE4417">
              <w:rPr>
                <w:rFonts w:ascii="Calibri" w:hAnsi="Calibri" w:cs="Calibri"/>
                <w:sz w:val="18"/>
                <w:szCs w:val="18"/>
              </w:rPr>
              <w:t>актами организаций.</w:t>
            </w:r>
          </w:p>
          <w:p w14:paraId="3802F31B" w14:textId="77777777" w:rsidR="00AE2D02" w:rsidRPr="00CE4417" w:rsidRDefault="00AE2D02" w:rsidP="00CE4417">
            <w:pPr>
              <w:pStyle w:val="a7"/>
              <w:tabs>
                <w:tab w:val="left" w:pos="1529"/>
              </w:tabs>
              <w:spacing w:after="6"/>
              <w:ind w:firstLine="680"/>
              <w:jc w:val="both"/>
              <w:rPr>
                <w:rFonts w:ascii="Calibri" w:hAnsi="Calibri" w:cs="Calibri"/>
                <w:sz w:val="18"/>
                <w:szCs w:val="18"/>
              </w:rPr>
            </w:pPr>
            <w:r w:rsidRPr="00CE4417">
              <w:rPr>
                <w:rFonts w:ascii="Calibri" w:hAnsi="Calibri" w:cs="Calibri"/>
                <w:sz w:val="18"/>
                <w:szCs w:val="18"/>
              </w:rPr>
              <w:t>Решение</w:t>
            </w:r>
            <w:r w:rsidRPr="00CE4417">
              <w:rPr>
                <w:rFonts w:ascii="Calibri" w:hAnsi="Calibri" w:cs="Calibri"/>
                <w:spacing w:val="1"/>
                <w:sz w:val="18"/>
                <w:szCs w:val="18"/>
              </w:rPr>
              <w:t xml:space="preserve"> </w:t>
            </w:r>
            <w:r w:rsidRPr="00CE4417">
              <w:rPr>
                <w:rFonts w:ascii="Calibri" w:hAnsi="Calibri" w:cs="Calibri"/>
                <w:sz w:val="18"/>
                <w:szCs w:val="18"/>
              </w:rPr>
              <w:t>об</w:t>
            </w:r>
            <w:r w:rsidRPr="00CE4417">
              <w:rPr>
                <w:rFonts w:ascii="Calibri" w:hAnsi="Calibri" w:cs="Calibri"/>
                <w:spacing w:val="1"/>
                <w:sz w:val="18"/>
                <w:szCs w:val="18"/>
              </w:rPr>
              <w:t xml:space="preserve"> </w:t>
            </w:r>
            <w:r w:rsidRPr="00CE4417">
              <w:rPr>
                <w:rFonts w:ascii="Calibri" w:hAnsi="Calibri" w:cs="Calibri"/>
                <w:sz w:val="18"/>
                <w:szCs w:val="18"/>
              </w:rPr>
              <w:t>оказании</w:t>
            </w:r>
            <w:r w:rsidRPr="00CE4417">
              <w:rPr>
                <w:rFonts w:ascii="Calibri" w:hAnsi="Calibri" w:cs="Calibri"/>
                <w:spacing w:val="1"/>
                <w:sz w:val="18"/>
                <w:szCs w:val="18"/>
              </w:rPr>
              <w:t xml:space="preserve"> </w:t>
            </w:r>
            <w:r w:rsidRPr="00CE4417">
              <w:rPr>
                <w:rFonts w:ascii="Calibri" w:hAnsi="Calibri" w:cs="Calibri"/>
                <w:sz w:val="18"/>
                <w:szCs w:val="18"/>
              </w:rPr>
              <w:t>материальной</w:t>
            </w:r>
            <w:r w:rsidRPr="00CE4417">
              <w:rPr>
                <w:rFonts w:ascii="Calibri" w:hAnsi="Calibri" w:cs="Calibri"/>
                <w:spacing w:val="1"/>
                <w:sz w:val="18"/>
                <w:szCs w:val="18"/>
              </w:rPr>
              <w:t xml:space="preserve"> </w:t>
            </w:r>
            <w:r w:rsidRPr="00CE4417">
              <w:rPr>
                <w:rFonts w:ascii="Calibri" w:hAnsi="Calibri" w:cs="Calibri"/>
                <w:sz w:val="18"/>
                <w:szCs w:val="18"/>
              </w:rPr>
              <w:t>помощи</w:t>
            </w:r>
            <w:r w:rsidRPr="00CE4417">
              <w:rPr>
                <w:rFonts w:ascii="Calibri" w:hAnsi="Calibri" w:cs="Calibri"/>
                <w:spacing w:val="1"/>
                <w:sz w:val="18"/>
                <w:szCs w:val="18"/>
              </w:rPr>
              <w:t xml:space="preserve"> </w:t>
            </w:r>
            <w:r w:rsidRPr="00CE4417">
              <w:rPr>
                <w:rFonts w:ascii="Calibri" w:hAnsi="Calibri" w:cs="Calibri"/>
                <w:sz w:val="18"/>
                <w:szCs w:val="18"/>
              </w:rPr>
              <w:t>руководителям</w:t>
            </w:r>
            <w:r w:rsidRPr="00CE4417">
              <w:rPr>
                <w:rFonts w:ascii="Calibri" w:hAnsi="Calibri" w:cs="Calibri"/>
                <w:spacing w:val="1"/>
                <w:sz w:val="18"/>
                <w:szCs w:val="18"/>
              </w:rPr>
              <w:t xml:space="preserve"> </w:t>
            </w:r>
            <w:r w:rsidRPr="00CE4417">
              <w:rPr>
                <w:rFonts w:ascii="Calibri" w:hAnsi="Calibri" w:cs="Calibri"/>
                <w:sz w:val="18"/>
                <w:szCs w:val="18"/>
              </w:rPr>
              <w:t>организаций</w:t>
            </w:r>
            <w:r w:rsidRPr="00CE4417">
              <w:rPr>
                <w:rFonts w:ascii="Calibri" w:hAnsi="Calibri" w:cs="Calibri"/>
                <w:spacing w:val="1"/>
                <w:sz w:val="18"/>
                <w:szCs w:val="18"/>
              </w:rPr>
              <w:t xml:space="preserve"> </w:t>
            </w:r>
            <w:r w:rsidRPr="00CE4417">
              <w:rPr>
                <w:rFonts w:ascii="Calibri" w:hAnsi="Calibri" w:cs="Calibri"/>
                <w:sz w:val="18"/>
                <w:szCs w:val="18"/>
              </w:rPr>
              <w:t>и</w:t>
            </w:r>
            <w:r w:rsidRPr="00CE4417">
              <w:rPr>
                <w:rFonts w:ascii="Calibri" w:hAnsi="Calibri" w:cs="Calibri"/>
                <w:spacing w:val="1"/>
                <w:sz w:val="18"/>
                <w:szCs w:val="18"/>
              </w:rPr>
              <w:t xml:space="preserve"> </w:t>
            </w:r>
            <w:r w:rsidRPr="00CE4417">
              <w:rPr>
                <w:rFonts w:ascii="Calibri" w:hAnsi="Calibri" w:cs="Calibri"/>
                <w:sz w:val="18"/>
                <w:szCs w:val="18"/>
              </w:rPr>
              <w:t>ее</w:t>
            </w:r>
            <w:r w:rsidRPr="00CE4417">
              <w:rPr>
                <w:rFonts w:ascii="Calibri" w:hAnsi="Calibri" w:cs="Calibri"/>
                <w:spacing w:val="1"/>
                <w:sz w:val="18"/>
                <w:szCs w:val="18"/>
              </w:rPr>
              <w:t xml:space="preserve"> </w:t>
            </w:r>
            <w:r w:rsidRPr="00CE4417">
              <w:rPr>
                <w:rFonts w:ascii="Calibri" w:hAnsi="Calibri" w:cs="Calibri"/>
                <w:sz w:val="18"/>
                <w:szCs w:val="18"/>
              </w:rPr>
              <w:t>конкретных</w:t>
            </w:r>
            <w:r w:rsidRPr="00CE4417">
              <w:rPr>
                <w:rFonts w:ascii="Calibri" w:hAnsi="Calibri" w:cs="Calibri"/>
                <w:spacing w:val="1"/>
                <w:sz w:val="18"/>
                <w:szCs w:val="18"/>
              </w:rPr>
              <w:t xml:space="preserve"> </w:t>
            </w:r>
            <w:r w:rsidRPr="00CE4417">
              <w:rPr>
                <w:rFonts w:ascii="Calibri" w:hAnsi="Calibri" w:cs="Calibri"/>
                <w:sz w:val="18"/>
                <w:szCs w:val="18"/>
              </w:rPr>
              <w:t>размерах</w:t>
            </w:r>
            <w:r w:rsidRPr="00CE4417">
              <w:rPr>
                <w:rFonts w:ascii="Calibri" w:hAnsi="Calibri" w:cs="Calibri"/>
                <w:spacing w:val="1"/>
                <w:sz w:val="18"/>
                <w:szCs w:val="18"/>
              </w:rPr>
              <w:t xml:space="preserve"> </w:t>
            </w:r>
            <w:r w:rsidRPr="00CE4417">
              <w:rPr>
                <w:rFonts w:ascii="Calibri" w:hAnsi="Calibri" w:cs="Calibri"/>
                <w:sz w:val="18"/>
                <w:szCs w:val="18"/>
              </w:rPr>
              <w:t>принимает</w:t>
            </w:r>
            <w:r w:rsidRPr="00CE4417">
              <w:rPr>
                <w:rFonts w:ascii="Calibri" w:hAnsi="Calibri" w:cs="Calibri"/>
                <w:spacing w:val="1"/>
                <w:sz w:val="18"/>
                <w:szCs w:val="18"/>
              </w:rPr>
              <w:t xml:space="preserve"> </w:t>
            </w:r>
            <w:r w:rsidRPr="00CE4417">
              <w:rPr>
                <w:rFonts w:ascii="Calibri" w:hAnsi="Calibri" w:cs="Calibri"/>
                <w:sz w:val="18"/>
                <w:szCs w:val="18"/>
              </w:rPr>
              <w:t>учредитель</w:t>
            </w:r>
            <w:r w:rsidRPr="00CE4417">
              <w:rPr>
                <w:rFonts w:ascii="Calibri" w:hAnsi="Calibri" w:cs="Calibri"/>
                <w:spacing w:val="1"/>
                <w:sz w:val="18"/>
                <w:szCs w:val="18"/>
              </w:rPr>
              <w:t xml:space="preserve"> </w:t>
            </w:r>
            <w:r w:rsidRPr="00CE4417">
              <w:rPr>
                <w:rFonts w:ascii="Calibri" w:hAnsi="Calibri" w:cs="Calibri"/>
                <w:sz w:val="18"/>
                <w:szCs w:val="18"/>
              </w:rPr>
              <w:t>на</w:t>
            </w:r>
            <w:r w:rsidRPr="00CE4417">
              <w:rPr>
                <w:rFonts w:ascii="Calibri" w:hAnsi="Calibri" w:cs="Calibri"/>
                <w:spacing w:val="1"/>
                <w:sz w:val="18"/>
                <w:szCs w:val="18"/>
              </w:rPr>
              <w:t xml:space="preserve"> </w:t>
            </w:r>
            <w:r w:rsidRPr="00CE4417">
              <w:rPr>
                <w:rFonts w:ascii="Calibri" w:hAnsi="Calibri" w:cs="Calibri"/>
                <w:sz w:val="18"/>
                <w:szCs w:val="18"/>
              </w:rPr>
              <w:t>основании</w:t>
            </w:r>
            <w:r w:rsidRPr="00CE4417">
              <w:rPr>
                <w:rFonts w:ascii="Calibri" w:hAnsi="Calibri" w:cs="Calibri"/>
                <w:spacing w:val="1"/>
                <w:sz w:val="18"/>
                <w:szCs w:val="18"/>
              </w:rPr>
              <w:t xml:space="preserve"> </w:t>
            </w:r>
            <w:r w:rsidRPr="00CE4417">
              <w:rPr>
                <w:rFonts w:ascii="Calibri" w:hAnsi="Calibri" w:cs="Calibri"/>
                <w:sz w:val="18"/>
                <w:szCs w:val="18"/>
              </w:rPr>
              <w:t>ходатайства</w:t>
            </w:r>
            <w:r w:rsidRPr="00CE4417">
              <w:rPr>
                <w:rFonts w:ascii="Calibri" w:hAnsi="Calibri" w:cs="Calibri"/>
                <w:spacing w:val="65"/>
                <w:sz w:val="18"/>
                <w:szCs w:val="18"/>
              </w:rPr>
              <w:t xml:space="preserve"> </w:t>
            </w:r>
            <w:r w:rsidRPr="00CE4417">
              <w:rPr>
                <w:rFonts w:ascii="Calibri" w:hAnsi="Calibri" w:cs="Calibri"/>
                <w:sz w:val="18"/>
                <w:szCs w:val="18"/>
              </w:rPr>
              <w:t>директора Муниципального казенного учреждения «Управление народного образования»</w:t>
            </w:r>
            <w:r w:rsidRPr="00CE4417">
              <w:rPr>
                <w:rFonts w:ascii="Calibri" w:hAnsi="Calibri" w:cs="Calibri"/>
                <w:spacing w:val="1"/>
                <w:sz w:val="18"/>
                <w:szCs w:val="18"/>
              </w:rPr>
              <w:t xml:space="preserve"> </w:t>
            </w:r>
            <w:r w:rsidRPr="00CE4417">
              <w:rPr>
                <w:rFonts w:ascii="Calibri" w:hAnsi="Calibri" w:cs="Calibri"/>
                <w:sz w:val="18"/>
                <w:szCs w:val="18"/>
              </w:rPr>
              <w:t>Дальнереченского</w:t>
            </w:r>
            <w:r w:rsidRPr="00CE4417">
              <w:rPr>
                <w:rFonts w:ascii="Calibri" w:hAnsi="Calibri" w:cs="Calibri"/>
                <w:spacing w:val="1"/>
                <w:sz w:val="18"/>
                <w:szCs w:val="18"/>
              </w:rPr>
              <w:t xml:space="preserve"> </w:t>
            </w:r>
            <w:r w:rsidRPr="00CE4417">
              <w:rPr>
                <w:rFonts w:ascii="Calibri" w:hAnsi="Calibri" w:cs="Calibri"/>
                <w:sz w:val="18"/>
                <w:szCs w:val="18"/>
              </w:rPr>
              <w:t>муниципального</w:t>
            </w:r>
            <w:r w:rsidRPr="00CE4417">
              <w:rPr>
                <w:rFonts w:ascii="Calibri" w:hAnsi="Calibri" w:cs="Calibri"/>
                <w:spacing w:val="1"/>
                <w:sz w:val="18"/>
                <w:szCs w:val="18"/>
              </w:rPr>
              <w:t xml:space="preserve"> </w:t>
            </w:r>
            <w:r w:rsidRPr="00CE4417">
              <w:rPr>
                <w:rFonts w:ascii="Calibri" w:hAnsi="Calibri" w:cs="Calibri"/>
                <w:sz w:val="18"/>
                <w:szCs w:val="18"/>
              </w:rPr>
              <w:t>округа и</w:t>
            </w:r>
            <w:r w:rsidRPr="00CE4417">
              <w:rPr>
                <w:rFonts w:ascii="Calibri" w:hAnsi="Calibri" w:cs="Calibri"/>
                <w:spacing w:val="-1"/>
                <w:sz w:val="18"/>
                <w:szCs w:val="18"/>
              </w:rPr>
              <w:t xml:space="preserve"> </w:t>
            </w:r>
            <w:r w:rsidRPr="00CE4417">
              <w:rPr>
                <w:rFonts w:ascii="Calibri" w:hAnsi="Calibri" w:cs="Calibri"/>
                <w:sz w:val="18"/>
                <w:szCs w:val="18"/>
              </w:rPr>
              <w:t>письменных</w:t>
            </w:r>
            <w:r w:rsidRPr="00CE4417">
              <w:rPr>
                <w:rFonts w:ascii="Calibri" w:hAnsi="Calibri" w:cs="Calibri"/>
                <w:spacing w:val="-1"/>
                <w:sz w:val="18"/>
                <w:szCs w:val="18"/>
              </w:rPr>
              <w:t xml:space="preserve"> </w:t>
            </w:r>
            <w:r w:rsidRPr="00CE4417">
              <w:rPr>
                <w:rFonts w:ascii="Calibri" w:hAnsi="Calibri" w:cs="Calibri"/>
                <w:sz w:val="18"/>
                <w:szCs w:val="18"/>
              </w:rPr>
              <w:t>заявлений руководителей организаций.</w:t>
            </w:r>
          </w:p>
          <w:p w14:paraId="64353231" w14:textId="7BB855DC" w:rsidR="00AE2D02" w:rsidRPr="00CE4417" w:rsidRDefault="00AE2D02" w:rsidP="00CE4417">
            <w:pPr>
              <w:pStyle w:val="a7"/>
              <w:tabs>
                <w:tab w:val="left" w:pos="1529"/>
              </w:tabs>
              <w:spacing w:after="6"/>
              <w:ind w:firstLine="680"/>
              <w:jc w:val="both"/>
              <w:rPr>
                <w:rFonts w:ascii="Calibri" w:hAnsi="Calibri" w:cs="Calibri"/>
                <w:sz w:val="18"/>
                <w:szCs w:val="18"/>
              </w:rPr>
            </w:pPr>
            <w:r w:rsidRPr="00CE4417">
              <w:rPr>
                <w:rFonts w:ascii="Calibri" w:hAnsi="Calibri" w:cs="Calibri"/>
                <w:sz w:val="18"/>
                <w:szCs w:val="18"/>
              </w:rPr>
              <w:t>Решение об оказании материальной помощи заместителям руководителей организаций и</w:t>
            </w:r>
            <w:r w:rsidRPr="00CE4417">
              <w:rPr>
                <w:rFonts w:ascii="Calibri" w:hAnsi="Calibri" w:cs="Calibri"/>
                <w:spacing w:val="1"/>
                <w:sz w:val="18"/>
                <w:szCs w:val="18"/>
              </w:rPr>
              <w:t xml:space="preserve"> </w:t>
            </w:r>
            <w:r w:rsidRPr="00CE4417">
              <w:rPr>
                <w:rFonts w:ascii="Calibri" w:hAnsi="Calibri" w:cs="Calibri"/>
                <w:sz w:val="18"/>
                <w:szCs w:val="18"/>
              </w:rPr>
              <w:t>ее</w:t>
            </w:r>
            <w:r w:rsidRPr="00CE4417">
              <w:rPr>
                <w:rFonts w:ascii="Calibri" w:hAnsi="Calibri" w:cs="Calibri"/>
                <w:spacing w:val="1"/>
                <w:sz w:val="18"/>
                <w:szCs w:val="18"/>
              </w:rPr>
              <w:t xml:space="preserve"> </w:t>
            </w:r>
            <w:r w:rsidRPr="00CE4417">
              <w:rPr>
                <w:rFonts w:ascii="Calibri" w:hAnsi="Calibri" w:cs="Calibri"/>
                <w:sz w:val="18"/>
                <w:szCs w:val="18"/>
              </w:rPr>
              <w:t>конкретных</w:t>
            </w:r>
            <w:r w:rsidRPr="00CE4417">
              <w:rPr>
                <w:rFonts w:ascii="Calibri" w:hAnsi="Calibri" w:cs="Calibri"/>
                <w:spacing w:val="1"/>
                <w:sz w:val="18"/>
                <w:szCs w:val="18"/>
              </w:rPr>
              <w:t xml:space="preserve"> </w:t>
            </w:r>
            <w:r w:rsidRPr="00CE4417">
              <w:rPr>
                <w:rFonts w:ascii="Calibri" w:hAnsi="Calibri" w:cs="Calibri"/>
                <w:sz w:val="18"/>
                <w:szCs w:val="18"/>
              </w:rPr>
              <w:t>размерах</w:t>
            </w:r>
            <w:r w:rsidRPr="00CE4417">
              <w:rPr>
                <w:rFonts w:ascii="Calibri" w:hAnsi="Calibri" w:cs="Calibri"/>
                <w:spacing w:val="1"/>
                <w:sz w:val="18"/>
                <w:szCs w:val="18"/>
              </w:rPr>
              <w:t xml:space="preserve"> </w:t>
            </w:r>
            <w:r w:rsidRPr="00CE4417">
              <w:rPr>
                <w:rFonts w:ascii="Calibri" w:hAnsi="Calibri" w:cs="Calibri"/>
                <w:sz w:val="18"/>
                <w:szCs w:val="18"/>
              </w:rPr>
              <w:t>принимают</w:t>
            </w:r>
            <w:r w:rsidRPr="00CE4417">
              <w:rPr>
                <w:rFonts w:ascii="Calibri" w:hAnsi="Calibri" w:cs="Calibri"/>
                <w:spacing w:val="1"/>
                <w:sz w:val="18"/>
                <w:szCs w:val="18"/>
              </w:rPr>
              <w:t xml:space="preserve"> </w:t>
            </w:r>
            <w:r w:rsidRPr="00CE4417">
              <w:rPr>
                <w:rFonts w:ascii="Calibri" w:hAnsi="Calibri" w:cs="Calibri"/>
                <w:sz w:val="18"/>
                <w:szCs w:val="18"/>
              </w:rPr>
              <w:t>руководители</w:t>
            </w:r>
            <w:r w:rsidRPr="00CE4417">
              <w:rPr>
                <w:rFonts w:ascii="Calibri" w:hAnsi="Calibri" w:cs="Calibri"/>
                <w:spacing w:val="1"/>
                <w:sz w:val="18"/>
                <w:szCs w:val="18"/>
              </w:rPr>
              <w:t xml:space="preserve"> </w:t>
            </w:r>
            <w:r w:rsidRPr="00CE4417">
              <w:rPr>
                <w:rFonts w:ascii="Calibri" w:hAnsi="Calibri" w:cs="Calibri"/>
                <w:sz w:val="18"/>
                <w:szCs w:val="18"/>
              </w:rPr>
              <w:t>организаций</w:t>
            </w:r>
            <w:r w:rsidRPr="00CE4417">
              <w:rPr>
                <w:rFonts w:ascii="Calibri" w:hAnsi="Calibri" w:cs="Calibri"/>
                <w:spacing w:val="1"/>
                <w:sz w:val="18"/>
                <w:szCs w:val="18"/>
              </w:rPr>
              <w:t xml:space="preserve"> </w:t>
            </w:r>
            <w:r w:rsidRPr="00CE4417">
              <w:rPr>
                <w:rFonts w:ascii="Calibri" w:hAnsi="Calibri" w:cs="Calibri"/>
                <w:sz w:val="18"/>
                <w:szCs w:val="18"/>
              </w:rPr>
              <w:t>по</w:t>
            </w:r>
            <w:r w:rsidRPr="00CE4417">
              <w:rPr>
                <w:rFonts w:ascii="Calibri" w:hAnsi="Calibri" w:cs="Calibri"/>
                <w:spacing w:val="1"/>
                <w:sz w:val="18"/>
                <w:szCs w:val="18"/>
              </w:rPr>
              <w:t xml:space="preserve"> </w:t>
            </w:r>
            <w:r w:rsidRPr="00CE4417">
              <w:rPr>
                <w:rFonts w:ascii="Calibri" w:hAnsi="Calibri" w:cs="Calibri"/>
                <w:sz w:val="18"/>
                <w:szCs w:val="18"/>
              </w:rPr>
              <w:t>согласованию</w:t>
            </w:r>
            <w:r w:rsidRPr="00CE4417">
              <w:rPr>
                <w:rFonts w:ascii="Calibri" w:hAnsi="Calibri" w:cs="Calibri"/>
                <w:spacing w:val="1"/>
                <w:sz w:val="18"/>
                <w:szCs w:val="18"/>
              </w:rPr>
              <w:t xml:space="preserve"> </w:t>
            </w:r>
            <w:r w:rsidRPr="00CE4417">
              <w:rPr>
                <w:rFonts w:ascii="Calibri" w:hAnsi="Calibri" w:cs="Calibri"/>
                <w:sz w:val="18"/>
                <w:szCs w:val="18"/>
              </w:rPr>
              <w:t>с</w:t>
            </w:r>
            <w:r w:rsidRPr="00CE4417">
              <w:rPr>
                <w:rFonts w:ascii="Calibri" w:hAnsi="Calibri" w:cs="Calibri"/>
                <w:spacing w:val="1"/>
                <w:sz w:val="18"/>
                <w:szCs w:val="18"/>
              </w:rPr>
              <w:t xml:space="preserve"> </w:t>
            </w:r>
            <w:r w:rsidRPr="00CE4417">
              <w:rPr>
                <w:rFonts w:ascii="Calibri" w:hAnsi="Calibri" w:cs="Calibri"/>
                <w:sz w:val="18"/>
                <w:szCs w:val="18"/>
              </w:rPr>
              <w:t>директором Муниципального казенного учреждения «Управление народного образования»</w:t>
            </w:r>
            <w:r w:rsidRPr="00CE4417">
              <w:rPr>
                <w:rFonts w:ascii="Calibri" w:hAnsi="Calibri" w:cs="Calibri"/>
                <w:spacing w:val="1"/>
                <w:sz w:val="18"/>
                <w:szCs w:val="18"/>
              </w:rPr>
              <w:t xml:space="preserve"> </w:t>
            </w:r>
            <w:r w:rsidRPr="00CE4417">
              <w:rPr>
                <w:rFonts w:ascii="Calibri" w:hAnsi="Calibri" w:cs="Calibri"/>
                <w:sz w:val="18"/>
                <w:szCs w:val="18"/>
              </w:rPr>
              <w:t>Дальнереченского</w:t>
            </w:r>
            <w:r w:rsidRPr="00CE4417">
              <w:rPr>
                <w:rFonts w:ascii="Calibri" w:hAnsi="Calibri" w:cs="Calibri"/>
                <w:spacing w:val="1"/>
                <w:sz w:val="18"/>
                <w:szCs w:val="18"/>
              </w:rPr>
              <w:t xml:space="preserve"> </w:t>
            </w:r>
            <w:r w:rsidRPr="00CE4417">
              <w:rPr>
                <w:rFonts w:ascii="Calibri" w:hAnsi="Calibri" w:cs="Calibri"/>
                <w:sz w:val="18"/>
                <w:szCs w:val="18"/>
              </w:rPr>
              <w:t>муниципального</w:t>
            </w:r>
            <w:r w:rsidRPr="00CE4417">
              <w:rPr>
                <w:rFonts w:ascii="Calibri" w:hAnsi="Calibri" w:cs="Calibri"/>
                <w:spacing w:val="1"/>
                <w:sz w:val="18"/>
                <w:szCs w:val="18"/>
              </w:rPr>
              <w:t xml:space="preserve"> </w:t>
            </w:r>
            <w:r w:rsidRPr="00CE4417">
              <w:rPr>
                <w:rFonts w:ascii="Calibri" w:hAnsi="Calibri" w:cs="Calibri"/>
                <w:sz w:val="18"/>
                <w:szCs w:val="18"/>
              </w:rPr>
              <w:t>округа</w:t>
            </w:r>
            <w:r w:rsidRPr="00CE4417">
              <w:rPr>
                <w:rFonts w:ascii="Calibri" w:hAnsi="Calibri" w:cs="Calibri"/>
                <w:spacing w:val="1"/>
                <w:sz w:val="18"/>
                <w:szCs w:val="18"/>
              </w:rPr>
              <w:t xml:space="preserve"> </w:t>
            </w:r>
            <w:r w:rsidRPr="00CE4417">
              <w:rPr>
                <w:rFonts w:ascii="Calibri" w:hAnsi="Calibri" w:cs="Calibri"/>
                <w:sz w:val="18"/>
                <w:szCs w:val="18"/>
              </w:rPr>
              <w:t>и</w:t>
            </w:r>
            <w:r w:rsidRPr="00CE4417">
              <w:rPr>
                <w:rFonts w:ascii="Calibri" w:hAnsi="Calibri" w:cs="Calibri"/>
                <w:spacing w:val="1"/>
                <w:sz w:val="18"/>
                <w:szCs w:val="18"/>
              </w:rPr>
              <w:t xml:space="preserve"> </w:t>
            </w:r>
            <w:r w:rsidRPr="00CE4417">
              <w:rPr>
                <w:rFonts w:ascii="Calibri" w:hAnsi="Calibri" w:cs="Calibri"/>
                <w:sz w:val="18"/>
                <w:szCs w:val="18"/>
              </w:rPr>
              <w:t>письменных</w:t>
            </w:r>
            <w:r w:rsidRPr="00CE4417">
              <w:rPr>
                <w:rFonts w:ascii="Calibri" w:hAnsi="Calibri" w:cs="Calibri"/>
                <w:spacing w:val="1"/>
                <w:sz w:val="18"/>
                <w:szCs w:val="18"/>
              </w:rPr>
              <w:t xml:space="preserve"> </w:t>
            </w:r>
            <w:r w:rsidRPr="00CE4417">
              <w:rPr>
                <w:rFonts w:ascii="Calibri" w:hAnsi="Calibri" w:cs="Calibri"/>
                <w:sz w:val="18"/>
                <w:szCs w:val="18"/>
              </w:rPr>
              <w:t>заявлений</w:t>
            </w:r>
            <w:r w:rsidRPr="00CE4417">
              <w:rPr>
                <w:rFonts w:ascii="Calibri" w:hAnsi="Calibri" w:cs="Calibri"/>
                <w:spacing w:val="1"/>
                <w:sz w:val="18"/>
                <w:szCs w:val="18"/>
              </w:rPr>
              <w:t xml:space="preserve"> </w:t>
            </w:r>
            <w:r w:rsidRPr="00CE4417">
              <w:rPr>
                <w:rFonts w:ascii="Calibri" w:hAnsi="Calibri" w:cs="Calibri"/>
                <w:sz w:val="18"/>
                <w:szCs w:val="18"/>
              </w:rPr>
              <w:t>соответственно</w:t>
            </w:r>
            <w:r w:rsidRPr="00CE4417">
              <w:rPr>
                <w:rFonts w:ascii="Calibri" w:hAnsi="Calibri" w:cs="Calibri"/>
                <w:spacing w:val="-3"/>
                <w:sz w:val="18"/>
                <w:szCs w:val="18"/>
              </w:rPr>
              <w:t xml:space="preserve"> </w:t>
            </w:r>
            <w:r w:rsidRPr="00CE4417">
              <w:rPr>
                <w:rFonts w:ascii="Calibri" w:hAnsi="Calibri" w:cs="Calibri"/>
                <w:sz w:val="18"/>
                <w:szCs w:val="18"/>
              </w:rPr>
              <w:t>заместителей</w:t>
            </w:r>
            <w:r w:rsidRPr="00CE4417">
              <w:rPr>
                <w:rFonts w:ascii="Calibri" w:hAnsi="Calibri" w:cs="Calibri"/>
                <w:spacing w:val="-1"/>
                <w:sz w:val="18"/>
                <w:szCs w:val="18"/>
              </w:rPr>
              <w:t xml:space="preserve"> </w:t>
            </w:r>
            <w:r w:rsidRPr="00CE4417">
              <w:rPr>
                <w:rFonts w:ascii="Calibri" w:hAnsi="Calibri" w:cs="Calibri"/>
                <w:sz w:val="18"/>
                <w:szCs w:val="18"/>
              </w:rPr>
              <w:t>руководителей</w:t>
            </w:r>
            <w:r w:rsidRPr="00CE4417">
              <w:rPr>
                <w:rFonts w:ascii="Calibri" w:hAnsi="Calibri" w:cs="Calibri"/>
                <w:spacing w:val="-1"/>
                <w:sz w:val="18"/>
                <w:szCs w:val="18"/>
              </w:rPr>
              <w:t xml:space="preserve"> </w:t>
            </w:r>
            <w:r w:rsidRPr="00CE4417">
              <w:rPr>
                <w:rFonts w:ascii="Calibri" w:hAnsi="Calibri" w:cs="Calibri"/>
                <w:sz w:val="18"/>
                <w:szCs w:val="18"/>
              </w:rPr>
              <w:t>организаций.</w:t>
            </w:r>
          </w:p>
          <w:p w14:paraId="69C2CCE9" w14:textId="77777777" w:rsidR="00AE2D02" w:rsidRPr="00CE4417" w:rsidRDefault="00AE2D02" w:rsidP="00CE4417">
            <w:pPr>
              <w:pStyle w:val="a7"/>
              <w:tabs>
                <w:tab w:val="left" w:pos="1529"/>
              </w:tabs>
              <w:spacing w:after="6"/>
              <w:ind w:firstLine="680"/>
              <w:jc w:val="both"/>
              <w:rPr>
                <w:rFonts w:ascii="Calibri" w:hAnsi="Calibri" w:cs="Calibri"/>
                <w:sz w:val="18"/>
                <w:szCs w:val="18"/>
              </w:rPr>
            </w:pPr>
          </w:p>
          <w:p w14:paraId="6249257F" w14:textId="5562B1CF" w:rsidR="00AE2D02" w:rsidRPr="00CE4417" w:rsidRDefault="00AE2D02" w:rsidP="00CE4417">
            <w:pPr>
              <w:widowControl w:val="0"/>
              <w:shd w:val="clear" w:color="auto" w:fill="FFFFFF"/>
              <w:tabs>
                <w:tab w:val="left" w:pos="-284"/>
                <w:tab w:val="left" w:pos="0"/>
                <w:tab w:val="left" w:pos="709"/>
              </w:tabs>
              <w:ind w:right="-2"/>
              <w:jc w:val="center"/>
              <w:rPr>
                <w:rFonts w:ascii="Calibri" w:hAnsi="Calibri" w:cs="Calibri"/>
                <w:b/>
                <w:sz w:val="18"/>
                <w:szCs w:val="18"/>
                <w:lang w:val="ru-RU"/>
              </w:rPr>
            </w:pPr>
            <w:r w:rsidRPr="00CE4417">
              <w:rPr>
                <w:rFonts w:ascii="Calibri" w:hAnsi="Calibri" w:cs="Calibri"/>
                <w:b/>
                <w:sz w:val="18"/>
                <w:szCs w:val="18"/>
                <w:lang w:val="ru-RU"/>
              </w:rPr>
              <w:t xml:space="preserve">       6. ЗАКЛЮЧИТЕЛЬНЫЕ ПОЛОЖЕНИЯ</w:t>
            </w:r>
          </w:p>
        </w:tc>
        <w:tc>
          <w:tcPr>
            <w:tcW w:w="284" w:type="dxa"/>
            <w:vMerge w:val="restart"/>
            <w:shd w:val="clear" w:color="auto" w:fill="auto"/>
          </w:tcPr>
          <w:p w14:paraId="2B3051B4" w14:textId="77777777" w:rsidR="00AE2D02" w:rsidRPr="00CE4417" w:rsidRDefault="00AE2D02" w:rsidP="00CE4417">
            <w:pPr>
              <w:rPr>
                <w:rFonts w:ascii="Calibri" w:hAnsi="Calibri" w:cs="Calibri"/>
                <w:sz w:val="18"/>
                <w:szCs w:val="18"/>
                <w:lang w:val="ru-RU"/>
              </w:rPr>
            </w:pPr>
          </w:p>
        </w:tc>
        <w:tc>
          <w:tcPr>
            <w:tcW w:w="3769" w:type="dxa"/>
            <w:shd w:val="clear" w:color="auto" w:fill="auto"/>
          </w:tcPr>
          <w:p w14:paraId="7EE2AA2A" w14:textId="1D42CAC9" w:rsidR="00AE2D02" w:rsidRPr="00CE4417" w:rsidRDefault="00AE2D02" w:rsidP="00CE4417">
            <w:pPr>
              <w:widowControl w:val="0"/>
              <w:shd w:val="clear" w:color="auto" w:fill="FFFFFF"/>
              <w:tabs>
                <w:tab w:val="left" w:pos="-284"/>
                <w:tab w:val="left" w:pos="709"/>
              </w:tabs>
              <w:ind w:firstLine="737"/>
              <w:jc w:val="both"/>
              <w:rPr>
                <w:rFonts w:ascii="Calibri" w:hAnsi="Calibri" w:cs="Calibri"/>
                <w:sz w:val="18"/>
                <w:szCs w:val="18"/>
                <w:lang w:val="ru-RU"/>
              </w:rPr>
            </w:pPr>
            <w:r w:rsidRPr="00CE4417">
              <w:rPr>
                <w:rFonts w:ascii="Calibri" w:hAnsi="Calibri" w:cs="Calibri"/>
                <w:sz w:val="18"/>
                <w:szCs w:val="18"/>
                <w:lang w:val="ru-RU"/>
              </w:rPr>
              <w:t>6.1. Организации принимают положения об оплате труда работников организации, руководствуясь настоящим Положением.</w:t>
            </w:r>
          </w:p>
          <w:p w14:paraId="58A70E5C" w14:textId="77777777" w:rsidR="00AE2D02" w:rsidRPr="00CE4417" w:rsidRDefault="00AE2D02" w:rsidP="00CE4417">
            <w:pPr>
              <w:pStyle w:val="22"/>
              <w:shd w:val="clear" w:color="auto" w:fill="auto"/>
              <w:tabs>
                <w:tab w:val="left" w:pos="-284"/>
                <w:tab w:val="left" w:pos="956"/>
              </w:tabs>
              <w:spacing w:line="240" w:lineRule="auto"/>
              <w:ind w:firstLine="737"/>
              <w:jc w:val="both"/>
              <w:rPr>
                <w:rFonts w:ascii="Calibri" w:hAnsi="Calibri" w:cs="Calibri"/>
                <w:sz w:val="18"/>
                <w:szCs w:val="18"/>
              </w:rPr>
            </w:pPr>
            <w:r w:rsidRPr="00CE4417">
              <w:rPr>
                <w:rFonts w:ascii="Calibri" w:hAnsi="Calibri" w:cs="Calibri"/>
                <w:b w:val="0"/>
                <w:sz w:val="18"/>
                <w:szCs w:val="18"/>
              </w:rPr>
              <w:t>6.2.  Фонд оплаты труда работников организации формируется на соответствующий календарный год, исходя из объема лимитов бюджетных обязательств по расходам на оплату труда и средств, поступающих от приносящей доход деятельности.</w:t>
            </w:r>
          </w:p>
          <w:p w14:paraId="1BDEB811" w14:textId="77777777" w:rsidR="00AE2D02" w:rsidRPr="00CE4417" w:rsidRDefault="00AE2D02" w:rsidP="00CE4417">
            <w:pPr>
              <w:widowControl w:val="0"/>
              <w:tabs>
                <w:tab w:val="left" w:pos="-284"/>
                <w:tab w:val="left" w:pos="709"/>
              </w:tabs>
              <w:ind w:firstLine="737"/>
              <w:jc w:val="both"/>
              <w:rPr>
                <w:rFonts w:ascii="Calibri" w:hAnsi="Calibri" w:cs="Calibri"/>
                <w:sz w:val="18"/>
                <w:szCs w:val="18"/>
                <w:lang w:val="ru-RU"/>
              </w:rPr>
            </w:pPr>
            <w:r w:rsidRPr="00CE4417">
              <w:rPr>
                <w:rFonts w:ascii="Calibri" w:hAnsi="Calibri" w:cs="Calibri"/>
                <w:sz w:val="18"/>
                <w:szCs w:val="18"/>
                <w:lang w:val="ru-RU"/>
              </w:rPr>
              <w:t>6.3. В случаях, когда размер оплаты труда работника зависит от образования, квалификационной категории, право на его изменение возникает в следующие сроки:</w:t>
            </w:r>
          </w:p>
          <w:p w14:paraId="4A481315" w14:textId="77777777" w:rsidR="00AE2D02" w:rsidRPr="00CE4417" w:rsidRDefault="00AE2D02" w:rsidP="00CE4417">
            <w:pPr>
              <w:widowControl w:val="0"/>
              <w:tabs>
                <w:tab w:val="left" w:pos="-284"/>
                <w:tab w:val="left" w:pos="709"/>
              </w:tabs>
              <w:ind w:firstLine="737"/>
              <w:jc w:val="both"/>
              <w:rPr>
                <w:rFonts w:ascii="Calibri" w:hAnsi="Calibri" w:cs="Calibri"/>
                <w:sz w:val="18"/>
                <w:szCs w:val="18"/>
                <w:lang w:val="ru-RU"/>
              </w:rPr>
            </w:pPr>
            <w:r w:rsidRPr="00CE4417">
              <w:rPr>
                <w:rFonts w:ascii="Calibri" w:hAnsi="Calibri" w:cs="Calibri"/>
                <w:sz w:val="18"/>
                <w:szCs w:val="18"/>
                <w:lang w:val="ru-RU"/>
              </w:rPr>
              <w:t>- при получении образования или восстановлении документов об образовании – со дня представления соответствующего документа;</w:t>
            </w:r>
          </w:p>
          <w:p w14:paraId="4A10DB3A" w14:textId="7993F9BE" w:rsidR="00AE2D02" w:rsidRPr="00CE4417" w:rsidRDefault="00AE2D02" w:rsidP="00CE4417">
            <w:pPr>
              <w:widowControl w:val="0"/>
              <w:ind w:firstLine="737"/>
              <w:jc w:val="both"/>
              <w:rPr>
                <w:rFonts w:ascii="Calibri" w:hAnsi="Calibri" w:cs="Calibri"/>
                <w:sz w:val="18"/>
                <w:szCs w:val="18"/>
                <w:lang w:val="ru-RU"/>
              </w:rPr>
            </w:pPr>
            <w:r w:rsidRPr="00CE4417">
              <w:rPr>
                <w:rFonts w:ascii="Calibri" w:hAnsi="Calibri" w:cs="Calibri"/>
                <w:sz w:val="18"/>
                <w:szCs w:val="18"/>
                <w:lang w:val="ru-RU"/>
              </w:rPr>
              <w:t>- при присвоении квалификационной категории - со дня вынесения решения аттестационной комиссией.</w:t>
            </w:r>
          </w:p>
          <w:p w14:paraId="77BB34B0" w14:textId="46661EE4" w:rsidR="00AE2D02" w:rsidRPr="00CE4417" w:rsidRDefault="00AE2D02" w:rsidP="00CE4417">
            <w:pPr>
              <w:widowControl w:val="0"/>
              <w:ind w:firstLine="737"/>
              <w:jc w:val="both"/>
              <w:rPr>
                <w:rFonts w:ascii="Calibri" w:hAnsi="Calibri" w:cs="Calibri"/>
                <w:sz w:val="18"/>
                <w:szCs w:val="18"/>
                <w:lang w:val="ru-RU"/>
              </w:rPr>
            </w:pPr>
            <w:r w:rsidRPr="00CE4417">
              <w:rPr>
                <w:rFonts w:ascii="Calibri" w:hAnsi="Calibri" w:cs="Calibri"/>
                <w:sz w:val="18"/>
                <w:szCs w:val="18"/>
                <w:lang w:val="ru-RU"/>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w:t>
            </w:r>
          </w:p>
        </w:tc>
        <w:tc>
          <w:tcPr>
            <w:tcW w:w="284" w:type="dxa"/>
            <w:gridSpan w:val="2"/>
            <w:shd w:val="clear" w:color="auto" w:fill="auto"/>
          </w:tcPr>
          <w:p w14:paraId="63E13D05" w14:textId="77777777" w:rsidR="00AE2D02" w:rsidRPr="00CE4417" w:rsidRDefault="00AE2D02" w:rsidP="00CE4417">
            <w:pPr>
              <w:rPr>
                <w:rFonts w:ascii="Calibri" w:hAnsi="Calibri" w:cs="Calibri"/>
                <w:sz w:val="18"/>
                <w:szCs w:val="18"/>
                <w:lang w:val="ru-RU"/>
              </w:rPr>
            </w:pPr>
          </w:p>
        </w:tc>
        <w:tc>
          <w:tcPr>
            <w:tcW w:w="3769" w:type="dxa"/>
            <w:gridSpan w:val="2"/>
            <w:shd w:val="clear" w:color="auto" w:fill="auto"/>
          </w:tcPr>
          <w:p w14:paraId="4676CA85" w14:textId="1D26EE62" w:rsidR="00AE2D02" w:rsidRPr="00CE4417" w:rsidRDefault="00AE2D02" w:rsidP="00CE4417">
            <w:pPr>
              <w:widowControl w:val="0"/>
              <w:jc w:val="both"/>
              <w:rPr>
                <w:rFonts w:ascii="Calibri" w:hAnsi="Calibri" w:cs="Calibri"/>
                <w:sz w:val="18"/>
                <w:szCs w:val="18"/>
                <w:lang w:val="ru-RU"/>
              </w:rPr>
            </w:pPr>
            <w:r w:rsidRPr="00CE4417">
              <w:rPr>
                <w:rFonts w:ascii="Calibri" w:hAnsi="Calibri" w:cs="Calibri"/>
                <w:sz w:val="18"/>
                <w:szCs w:val="18"/>
                <w:lang w:val="ru-RU"/>
              </w:rPr>
              <w:t>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5644323F" w14:textId="77777777" w:rsidR="00AE2D02" w:rsidRPr="00CE4417" w:rsidRDefault="00AE2D02" w:rsidP="00CE4417">
            <w:pPr>
              <w:pStyle w:val="22"/>
              <w:shd w:val="clear" w:color="auto" w:fill="auto"/>
              <w:tabs>
                <w:tab w:val="left" w:pos="956"/>
              </w:tabs>
              <w:spacing w:line="240" w:lineRule="auto"/>
              <w:ind w:firstLine="737"/>
              <w:jc w:val="both"/>
              <w:rPr>
                <w:rFonts w:ascii="Calibri" w:hAnsi="Calibri" w:cs="Calibri"/>
                <w:sz w:val="18"/>
                <w:szCs w:val="18"/>
              </w:rPr>
            </w:pPr>
            <w:r w:rsidRPr="00CE4417">
              <w:rPr>
                <w:rFonts w:ascii="Calibri" w:hAnsi="Calibri" w:cs="Calibri"/>
                <w:b w:val="0"/>
                <w:color w:val="000000"/>
                <w:sz w:val="18"/>
                <w:szCs w:val="18"/>
              </w:rPr>
              <w:t>6.4. Руководители образовательных организаций:</w:t>
            </w:r>
          </w:p>
          <w:p w14:paraId="1148843D" w14:textId="77777777" w:rsidR="00AE2D02" w:rsidRPr="00CE4417" w:rsidRDefault="00AE2D02" w:rsidP="00CE4417">
            <w:pPr>
              <w:pStyle w:val="22"/>
              <w:shd w:val="clear" w:color="auto" w:fill="auto"/>
              <w:tabs>
                <w:tab w:val="left" w:pos="956"/>
              </w:tabs>
              <w:spacing w:line="240" w:lineRule="auto"/>
              <w:ind w:firstLine="737"/>
              <w:jc w:val="both"/>
              <w:rPr>
                <w:rFonts w:ascii="Calibri" w:hAnsi="Calibri" w:cs="Calibri"/>
                <w:sz w:val="18"/>
                <w:szCs w:val="18"/>
              </w:rPr>
            </w:pPr>
            <w:r w:rsidRPr="00CE4417">
              <w:rPr>
                <w:rFonts w:ascii="Calibri" w:hAnsi="Calibri" w:cs="Calibri"/>
                <w:b w:val="0"/>
                <w:color w:val="000000"/>
                <w:sz w:val="18"/>
                <w:szCs w:val="18"/>
              </w:rPr>
              <w:t>6.4.1. Ежегодно составляют и утверждают учебные планы, тарификационные списки работников, выполняющих педагогическую работу, включая работников, выполняющих эту работу в той же организации помимо своей основной работы.</w:t>
            </w:r>
          </w:p>
          <w:p w14:paraId="2605DA79" w14:textId="77777777" w:rsidR="00AE2D02" w:rsidRPr="00CE4417" w:rsidRDefault="00AE2D02" w:rsidP="00CE4417">
            <w:pPr>
              <w:pStyle w:val="22"/>
              <w:shd w:val="clear" w:color="auto" w:fill="auto"/>
              <w:tabs>
                <w:tab w:val="left" w:pos="956"/>
              </w:tabs>
              <w:spacing w:line="240" w:lineRule="auto"/>
              <w:ind w:firstLine="737"/>
              <w:jc w:val="both"/>
              <w:rPr>
                <w:rFonts w:ascii="Calibri" w:hAnsi="Calibri" w:cs="Calibri"/>
                <w:sz w:val="18"/>
                <w:szCs w:val="18"/>
              </w:rPr>
            </w:pPr>
            <w:r w:rsidRPr="00CE4417">
              <w:rPr>
                <w:rFonts w:ascii="Calibri" w:hAnsi="Calibri" w:cs="Calibri"/>
                <w:b w:val="0"/>
                <w:color w:val="000000"/>
                <w:sz w:val="18"/>
                <w:szCs w:val="18"/>
              </w:rPr>
              <w:t>6.4.2. Формируют и утверждают штатное расписание организации в пределах объема средств образовательной организации на текущий учебный, финансовый год.</w:t>
            </w:r>
          </w:p>
          <w:p w14:paraId="499B2448" w14:textId="77777777" w:rsidR="00AE2D02" w:rsidRPr="00CE4417" w:rsidRDefault="00AE2D02" w:rsidP="00CE4417">
            <w:pPr>
              <w:pStyle w:val="22"/>
              <w:shd w:val="clear" w:color="auto" w:fill="auto"/>
              <w:tabs>
                <w:tab w:val="left" w:pos="956"/>
              </w:tabs>
              <w:spacing w:line="240" w:lineRule="auto"/>
              <w:ind w:firstLine="737"/>
              <w:jc w:val="both"/>
              <w:rPr>
                <w:rFonts w:ascii="Calibri" w:hAnsi="Calibri" w:cs="Calibri"/>
                <w:b w:val="0"/>
                <w:color w:val="000000"/>
                <w:sz w:val="18"/>
                <w:szCs w:val="18"/>
              </w:rPr>
            </w:pPr>
            <w:r w:rsidRPr="00CE4417">
              <w:rPr>
                <w:rFonts w:ascii="Calibri" w:hAnsi="Calibri" w:cs="Calibri"/>
                <w:b w:val="0"/>
                <w:color w:val="000000"/>
                <w:sz w:val="18"/>
                <w:szCs w:val="18"/>
              </w:rPr>
              <w:t>6.4.3. Несут ответственность за своевременное и правильное определение размеров заработной платы работников.</w:t>
            </w:r>
          </w:p>
          <w:p w14:paraId="52EED709" w14:textId="5FCBAD34" w:rsidR="00AE2D02" w:rsidRPr="00CE4417" w:rsidRDefault="00AE2D02" w:rsidP="00CE4417">
            <w:pPr>
              <w:jc w:val="both"/>
              <w:rPr>
                <w:rFonts w:ascii="Calibri" w:hAnsi="Calibri" w:cs="Calibri"/>
                <w:sz w:val="18"/>
                <w:szCs w:val="18"/>
                <w:lang w:val="ru-RU"/>
              </w:rPr>
            </w:pPr>
            <w:r w:rsidRPr="00CE4417">
              <w:rPr>
                <w:rFonts w:ascii="Calibri" w:hAnsi="Calibri" w:cs="Calibri"/>
                <w:color w:val="000000"/>
                <w:sz w:val="18"/>
                <w:szCs w:val="18"/>
                <w:lang w:val="ru-RU"/>
              </w:rPr>
              <w:t>6.4.4. Прочие вопросы, не урегулированные настоящим Положением, решаются организацией самостоятельно и отражаются в положении об оплате труда работников конкретной организации.</w:t>
            </w:r>
          </w:p>
        </w:tc>
      </w:tr>
      <w:tr w:rsidR="00AE2D02" w:rsidRPr="00CE4417" w14:paraId="16BD42F6" w14:textId="77777777" w:rsidTr="008921AC">
        <w:trPr>
          <w:gridBefore w:val="1"/>
          <w:wBefore w:w="56" w:type="dxa"/>
          <w:trHeight w:val="781"/>
        </w:trPr>
        <w:tc>
          <w:tcPr>
            <w:tcW w:w="3771" w:type="dxa"/>
            <w:vMerge/>
            <w:shd w:val="clear" w:color="auto" w:fill="auto"/>
          </w:tcPr>
          <w:p w14:paraId="00102558" w14:textId="77777777" w:rsidR="00AE2D02" w:rsidRPr="00CE4417" w:rsidRDefault="00AE2D02" w:rsidP="00CE4417">
            <w:pPr>
              <w:pStyle w:val="ConsNormal"/>
              <w:tabs>
                <w:tab w:val="left" w:pos="1529"/>
              </w:tabs>
              <w:ind w:firstLine="0"/>
              <w:jc w:val="both"/>
              <w:rPr>
                <w:rFonts w:ascii="Calibri" w:hAnsi="Calibri" w:cs="Calibri"/>
                <w:sz w:val="18"/>
                <w:szCs w:val="18"/>
              </w:rPr>
            </w:pPr>
          </w:p>
        </w:tc>
        <w:tc>
          <w:tcPr>
            <w:tcW w:w="284" w:type="dxa"/>
            <w:vMerge/>
            <w:shd w:val="clear" w:color="auto" w:fill="auto"/>
          </w:tcPr>
          <w:p w14:paraId="0675434A" w14:textId="77777777" w:rsidR="00AE2D02" w:rsidRPr="00CE4417" w:rsidRDefault="00AE2D02" w:rsidP="00CE4417">
            <w:pPr>
              <w:rPr>
                <w:rFonts w:ascii="Calibri" w:hAnsi="Calibri" w:cs="Calibri"/>
                <w:sz w:val="18"/>
                <w:szCs w:val="18"/>
                <w:lang w:val="ru-RU"/>
              </w:rPr>
            </w:pPr>
          </w:p>
        </w:tc>
        <w:tc>
          <w:tcPr>
            <w:tcW w:w="3771" w:type="dxa"/>
            <w:vMerge/>
            <w:shd w:val="clear" w:color="auto" w:fill="auto"/>
          </w:tcPr>
          <w:p w14:paraId="5BA328B4" w14:textId="77777777" w:rsidR="00AE2D02" w:rsidRPr="00CE4417" w:rsidRDefault="00AE2D02" w:rsidP="00CE4417">
            <w:pPr>
              <w:pStyle w:val="ConsNormal"/>
              <w:tabs>
                <w:tab w:val="left" w:pos="1529"/>
              </w:tabs>
              <w:ind w:firstLine="680"/>
              <w:jc w:val="both"/>
              <w:rPr>
                <w:rFonts w:ascii="Calibri" w:hAnsi="Calibri" w:cs="Calibri"/>
                <w:sz w:val="18"/>
                <w:szCs w:val="18"/>
              </w:rPr>
            </w:pPr>
          </w:p>
        </w:tc>
        <w:tc>
          <w:tcPr>
            <w:tcW w:w="284" w:type="dxa"/>
            <w:vMerge/>
            <w:shd w:val="clear" w:color="auto" w:fill="auto"/>
          </w:tcPr>
          <w:p w14:paraId="1D5D5914" w14:textId="77777777" w:rsidR="00AE2D02" w:rsidRPr="00CE4417" w:rsidRDefault="00AE2D02" w:rsidP="00CE4417">
            <w:pPr>
              <w:rPr>
                <w:rFonts w:ascii="Calibri" w:hAnsi="Calibri" w:cs="Calibri"/>
                <w:sz w:val="18"/>
                <w:szCs w:val="18"/>
                <w:lang w:val="ru-RU"/>
              </w:rPr>
            </w:pPr>
          </w:p>
        </w:tc>
        <w:tc>
          <w:tcPr>
            <w:tcW w:w="7822" w:type="dxa"/>
            <w:gridSpan w:val="5"/>
            <w:shd w:val="clear" w:color="auto" w:fill="auto"/>
          </w:tcPr>
          <w:p w14:paraId="2320346E" w14:textId="77777777" w:rsidR="00AE2D02" w:rsidRPr="00CE4417" w:rsidRDefault="00AE2D02" w:rsidP="00CE4417">
            <w:pPr>
              <w:widowControl w:val="0"/>
              <w:shd w:val="clear" w:color="auto" w:fill="FFFFFF"/>
              <w:tabs>
                <w:tab w:val="left" w:pos="-284"/>
                <w:tab w:val="left" w:pos="0"/>
              </w:tabs>
              <w:ind w:right="-2"/>
              <w:jc w:val="right"/>
              <w:rPr>
                <w:rFonts w:ascii="Calibri" w:hAnsi="Calibri" w:cs="Calibri"/>
                <w:sz w:val="14"/>
                <w:szCs w:val="14"/>
                <w:lang w:val="ru-RU"/>
              </w:rPr>
            </w:pPr>
            <w:r w:rsidRPr="00CE4417">
              <w:rPr>
                <w:rFonts w:ascii="Calibri" w:hAnsi="Calibri" w:cs="Calibri"/>
                <w:sz w:val="14"/>
                <w:szCs w:val="14"/>
                <w:lang w:val="ru-RU"/>
              </w:rPr>
              <w:t xml:space="preserve">Приложение № 1 </w:t>
            </w:r>
          </w:p>
          <w:p w14:paraId="7DD9B9EA" w14:textId="77777777" w:rsidR="00AE2D02" w:rsidRPr="00CE4417" w:rsidRDefault="00AE2D02" w:rsidP="00CE4417">
            <w:pPr>
              <w:pStyle w:val="22"/>
              <w:shd w:val="clear" w:color="auto" w:fill="auto"/>
              <w:spacing w:line="240" w:lineRule="auto"/>
              <w:ind w:right="-2"/>
              <w:rPr>
                <w:rFonts w:ascii="Calibri" w:hAnsi="Calibri" w:cs="Calibri"/>
                <w:bCs w:val="0"/>
                <w:color w:val="000000"/>
                <w:sz w:val="14"/>
                <w:szCs w:val="14"/>
              </w:rPr>
            </w:pPr>
            <w:r w:rsidRPr="00CE4417">
              <w:rPr>
                <w:rFonts w:ascii="Calibri" w:hAnsi="Calibri" w:cs="Calibri"/>
                <w:sz w:val="14"/>
                <w:szCs w:val="14"/>
              </w:rPr>
              <w:t>РАЗМЕРЫ ОКЛАДОВ</w:t>
            </w:r>
          </w:p>
          <w:p w14:paraId="24BE3BB9" w14:textId="77777777" w:rsidR="00AE2D02" w:rsidRPr="00CE4417" w:rsidRDefault="00AE2D02" w:rsidP="00CE4417">
            <w:pPr>
              <w:pStyle w:val="22"/>
              <w:shd w:val="clear" w:color="auto" w:fill="auto"/>
              <w:spacing w:line="240" w:lineRule="auto"/>
              <w:ind w:right="-2"/>
              <w:rPr>
                <w:rFonts w:ascii="Calibri" w:hAnsi="Calibri" w:cs="Calibri"/>
                <w:bCs w:val="0"/>
                <w:color w:val="000000"/>
                <w:sz w:val="14"/>
                <w:szCs w:val="14"/>
              </w:rPr>
            </w:pPr>
            <w:r w:rsidRPr="00CE4417">
              <w:rPr>
                <w:rFonts w:ascii="Calibri" w:hAnsi="Calibri" w:cs="Calibri"/>
                <w:color w:val="000000"/>
                <w:sz w:val="14"/>
                <w:szCs w:val="14"/>
              </w:rPr>
              <w:t xml:space="preserve"> педагогических работников муниципальных общеобразовательных и дошкольных образовательных учреждений </w:t>
            </w:r>
          </w:p>
          <w:tbl>
            <w:tblPr>
              <w:tblW w:w="7738" w:type="dxa"/>
              <w:tblLayout w:type="fixed"/>
              <w:tblCellMar>
                <w:left w:w="10" w:type="dxa"/>
                <w:right w:w="10" w:type="dxa"/>
              </w:tblCellMar>
              <w:tblLook w:val="04A0" w:firstRow="1" w:lastRow="0" w:firstColumn="1" w:lastColumn="0" w:noHBand="0" w:noVBand="1"/>
            </w:tblPr>
            <w:tblGrid>
              <w:gridCol w:w="5370"/>
              <w:gridCol w:w="2368"/>
            </w:tblGrid>
            <w:tr w:rsidR="00AE2D02" w:rsidRPr="00CE4417" w14:paraId="0301E355" w14:textId="77777777" w:rsidTr="00AE2D02">
              <w:trPr>
                <w:trHeight w:val="20"/>
              </w:trPr>
              <w:tc>
                <w:tcPr>
                  <w:tcW w:w="5370" w:type="dxa"/>
                  <w:tcBorders>
                    <w:top w:val="single" w:sz="4" w:space="0" w:color="000000"/>
                    <w:left w:val="single" w:sz="4" w:space="0" w:color="000000"/>
                  </w:tcBorders>
                  <w:shd w:val="clear" w:color="auto" w:fill="FFFFFF"/>
                  <w:vAlign w:val="center"/>
                </w:tcPr>
                <w:p w14:paraId="4ADA8273" w14:textId="77777777" w:rsidR="00AE2D02" w:rsidRPr="00CE4417" w:rsidRDefault="00AE2D02" w:rsidP="00CE4417">
                  <w:pPr>
                    <w:widowControl w:val="0"/>
                    <w:ind w:right="-2"/>
                    <w:jc w:val="center"/>
                    <w:rPr>
                      <w:rFonts w:ascii="Calibri" w:hAnsi="Calibri" w:cs="Calibri"/>
                      <w:sz w:val="12"/>
                      <w:szCs w:val="12"/>
                      <w:lang w:val="ru-RU"/>
                    </w:rPr>
                  </w:pPr>
                  <w:r w:rsidRPr="00CE4417">
                    <w:rPr>
                      <w:rFonts w:ascii="Calibri" w:hAnsi="Calibri" w:cs="Calibri"/>
                      <w:b/>
                      <w:bCs/>
                      <w:color w:val="000000"/>
                      <w:sz w:val="12"/>
                      <w:szCs w:val="12"/>
                      <w:lang w:val="ru-RU"/>
                    </w:rPr>
                    <w:t>Должности, отнесенные к квалификационным уровням ПКГ</w:t>
                  </w:r>
                </w:p>
              </w:tc>
              <w:tc>
                <w:tcPr>
                  <w:tcW w:w="2368" w:type="dxa"/>
                  <w:tcBorders>
                    <w:top w:val="single" w:sz="4" w:space="0" w:color="000000"/>
                    <w:left w:val="single" w:sz="4" w:space="0" w:color="000000"/>
                    <w:right w:val="single" w:sz="4" w:space="0" w:color="000000"/>
                  </w:tcBorders>
                  <w:shd w:val="clear" w:color="auto" w:fill="FFFFFF"/>
                  <w:vAlign w:val="center"/>
                </w:tcPr>
                <w:p w14:paraId="3BCB5829" w14:textId="77777777" w:rsidR="00AE2D02" w:rsidRPr="00CE4417" w:rsidRDefault="00AE2D02" w:rsidP="00CE4417">
                  <w:pPr>
                    <w:widowControl w:val="0"/>
                    <w:ind w:right="-2"/>
                    <w:jc w:val="center"/>
                    <w:rPr>
                      <w:rFonts w:ascii="Calibri" w:hAnsi="Calibri" w:cs="Calibri"/>
                      <w:sz w:val="12"/>
                      <w:szCs w:val="12"/>
                    </w:rPr>
                  </w:pPr>
                  <w:proofErr w:type="spellStart"/>
                  <w:r w:rsidRPr="00CE4417">
                    <w:rPr>
                      <w:rFonts w:ascii="Calibri" w:hAnsi="Calibri" w:cs="Calibri"/>
                      <w:b/>
                      <w:bCs/>
                      <w:color w:val="000000"/>
                      <w:sz w:val="12"/>
                      <w:szCs w:val="12"/>
                    </w:rPr>
                    <w:t>Должностной</w:t>
                  </w:r>
                  <w:proofErr w:type="spellEnd"/>
                  <w:r w:rsidRPr="00CE4417">
                    <w:rPr>
                      <w:rFonts w:ascii="Calibri" w:hAnsi="Calibri" w:cs="Calibri"/>
                      <w:b/>
                      <w:bCs/>
                      <w:color w:val="000000"/>
                      <w:sz w:val="12"/>
                      <w:szCs w:val="12"/>
                    </w:rPr>
                    <w:t xml:space="preserve"> </w:t>
                  </w:r>
                  <w:proofErr w:type="spellStart"/>
                  <w:r w:rsidRPr="00CE4417">
                    <w:rPr>
                      <w:rFonts w:ascii="Calibri" w:hAnsi="Calibri" w:cs="Calibri"/>
                      <w:b/>
                      <w:bCs/>
                      <w:color w:val="000000"/>
                      <w:sz w:val="12"/>
                      <w:szCs w:val="12"/>
                    </w:rPr>
                    <w:t>оклад</w:t>
                  </w:r>
                  <w:proofErr w:type="spellEnd"/>
                  <w:r w:rsidRPr="00CE4417">
                    <w:rPr>
                      <w:rFonts w:ascii="Calibri" w:hAnsi="Calibri" w:cs="Calibri"/>
                      <w:b/>
                      <w:bCs/>
                      <w:color w:val="000000"/>
                      <w:sz w:val="12"/>
                      <w:szCs w:val="12"/>
                    </w:rPr>
                    <w:t xml:space="preserve">, </w:t>
                  </w:r>
                  <w:proofErr w:type="spellStart"/>
                  <w:r w:rsidRPr="00CE4417">
                    <w:rPr>
                      <w:rFonts w:ascii="Calibri" w:hAnsi="Calibri" w:cs="Calibri"/>
                      <w:b/>
                      <w:bCs/>
                      <w:color w:val="000000"/>
                      <w:sz w:val="12"/>
                      <w:szCs w:val="12"/>
                    </w:rPr>
                    <w:t>руб</w:t>
                  </w:r>
                  <w:proofErr w:type="spellEnd"/>
                  <w:r w:rsidRPr="00CE4417">
                    <w:rPr>
                      <w:rFonts w:ascii="Calibri" w:hAnsi="Calibri" w:cs="Calibri"/>
                      <w:b/>
                      <w:bCs/>
                      <w:color w:val="000000"/>
                      <w:sz w:val="12"/>
                      <w:szCs w:val="12"/>
                    </w:rPr>
                    <w:t>.</w:t>
                  </w:r>
                </w:p>
              </w:tc>
            </w:tr>
            <w:tr w:rsidR="00AE2D02" w:rsidRPr="00CE4417" w14:paraId="44B8DFD5" w14:textId="77777777" w:rsidTr="00AE2D02">
              <w:trPr>
                <w:trHeight w:val="20"/>
              </w:trPr>
              <w:tc>
                <w:tcPr>
                  <w:tcW w:w="5370" w:type="dxa"/>
                  <w:tcBorders>
                    <w:top w:val="single" w:sz="4" w:space="0" w:color="000000"/>
                    <w:left w:val="single" w:sz="4" w:space="0" w:color="000000"/>
                  </w:tcBorders>
                  <w:shd w:val="clear" w:color="auto" w:fill="FFFFFF"/>
                  <w:vAlign w:val="bottom"/>
                </w:tcPr>
                <w:p w14:paraId="7A7ADD76" w14:textId="77777777" w:rsidR="00AE2D02" w:rsidRPr="00CE4417" w:rsidRDefault="00AE2D02" w:rsidP="00CE4417">
                  <w:pPr>
                    <w:widowControl w:val="0"/>
                    <w:ind w:right="-2"/>
                    <w:jc w:val="both"/>
                    <w:rPr>
                      <w:rFonts w:ascii="Calibri" w:hAnsi="Calibri" w:cs="Calibri"/>
                      <w:sz w:val="12"/>
                      <w:szCs w:val="12"/>
                    </w:rPr>
                  </w:pPr>
                  <w:r w:rsidRPr="00CE4417">
                    <w:rPr>
                      <w:rFonts w:ascii="Calibri" w:hAnsi="Calibri" w:cs="Calibri"/>
                      <w:b/>
                      <w:bCs/>
                      <w:color w:val="000000"/>
                      <w:sz w:val="12"/>
                      <w:szCs w:val="12"/>
                    </w:rPr>
                    <w:t xml:space="preserve">1 </w:t>
                  </w:r>
                  <w:proofErr w:type="spellStart"/>
                  <w:r w:rsidRPr="00CE4417">
                    <w:rPr>
                      <w:rFonts w:ascii="Calibri" w:hAnsi="Calibri" w:cs="Calibri"/>
                      <w:b/>
                      <w:bCs/>
                      <w:color w:val="000000"/>
                      <w:sz w:val="12"/>
                      <w:szCs w:val="12"/>
                    </w:rPr>
                    <w:t>квалификационный</w:t>
                  </w:r>
                  <w:proofErr w:type="spellEnd"/>
                  <w:r w:rsidRPr="00CE4417">
                    <w:rPr>
                      <w:rFonts w:ascii="Calibri" w:hAnsi="Calibri" w:cs="Calibri"/>
                      <w:b/>
                      <w:bCs/>
                      <w:color w:val="000000"/>
                      <w:sz w:val="12"/>
                      <w:szCs w:val="12"/>
                    </w:rPr>
                    <w:t xml:space="preserve"> </w:t>
                  </w:r>
                  <w:proofErr w:type="spellStart"/>
                  <w:r w:rsidRPr="00CE4417">
                    <w:rPr>
                      <w:rFonts w:ascii="Calibri" w:hAnsi="Calibri" w:cs="Calibri"/>
                      <w:b/>
                      <w:bCs/>
                      <w:color w:val="000000"/>
                      <w:sz w:val="12"/>
                      <w:szCs w:val="12"/>
                    </w:rPr>
                    <w:t>уровень</w:t>
                  </w:r>
                  <w:proofErr w:type="spellEnd"/>
                </w:p>
              </w:tc>
              <w:tc>
                <w:tcPr>
                  <w:tcW w:w="2368" w:type="dxa"/>
                  <w:tcBorders>
                    <w:top w:val="single" w:sz="4" w:space="0" w:color="000000"/>
                    <w:left w:val="single" w:sz="4" w:space="0" w:color="000000"/>
                    <w:right w:val="single" w:sz="4" w:space="0" w:color="000000"/>
                  </w:tcBorders>
                  <w:shd w:val="clear" w:color="auto" w:fill="FFFFFF"/>
                  <w:vAlign w:val="bottom"/>
                </w:tcPr>
                <w:p w14:paraId="568EF0CE" w14:textId="77777777" w:rsidR="00AE2D02" w:rsidRPr="00CE4417" w:rsidRDefault="00AE2D02" w:rsidP="00CE4417">
                  <w:pPr>
                    <w:widowControl w:val="0"/>
                    <w:ind w:right="-2"/>
                    <w:jc w:val="center"/>
                    <w:rPr>
                      <w:rFonts w:ascii="Calibri" w:hAnsi="Calibri" w:cs="Calibri"/>
                      <w:sz w:val="12"/>
                      <w:szCs w:val="12"/>
                    </w:rPr>
                  </w:pPr>
                  <w:r w:rsidRPr="00CE4417">
                    <w:rPr>
                      <w:rFonts w:ascii="Calibri" w:hAnsi="Calibri" w:cs="Calibri"/>
                      <w:bCs/>
                      <w:color w:val="000000"/>
                      <w:sz w:val="12"/>
                      <w:szCs w:val="12"/>
                    </w:rPr>
                    <w:t>27093</w:t>
                  </w:r>
                </w:p>
              </w:tc>
            </w:tr>
            <w:tr w:rsidR="00AE2D02" w:rsidRPr="00CE4417" w14:paraId="00FAF70F" w14:textId="77777777" w:rsidTr="00AE2D02">
              <w:trPr>
                <w:trHeight w:val="20"/>
              </w:trPr>
              <w:tc>
                <w:tcPr>
                  <w:tcW w:w="5370" w:type="dxa"/>
                  <w:tcBorders>
                    <w:top w:val="single" w:sz="4" w:space="0" w:color="000000"/>
                    <w:left w:val="single" w:sz="4" w:space="0" w:color="000000"/>
                  </w:tcBorders>
                  <w:shd w:val="clear" w:color="auto" w:fill="FFFFFF"/>
                  <w:vAlign w:val="bottom"/>
                </w:tcPr>
                <w:p w14:paraId="036FD5C9"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музыкальный</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руководитель</w:t>
                  </w:r>
                  <w:proofErr w:type="spellEnd"/>
                </w:p>
              </w:tc>
              <w:tc>
                <w:tcPr>
                  <w:tcW w:w="2368" w:type="dxa"/>
                  <w:tcBorders>
                    <w:top w:val="single" w:sz="4" w:space="0" w:color="000000"/>
                    <w:left w:val="single" w:sz="4" w:space="0" w:color="000000"/>
                    <w:right w:val="single" w:sz="4" w:space="0" w:color="000000"/>
                  </w:tcBorders>
                  <w:shd w:val="clear" w:color="auto" w:fill="FFFFFF"/>
                </w:tcPr>
                <w:p w14:paraId="7469269B" w14:textId="77777777" w:rsidR="00AE2D02" w:rsidRPr="00CE4417" w:rsidRDefault="00AE2D02" w:rsidP="00CE4417">
                  <w:pPr>
                    <w:ind w:right="-2"/>
                    <w:rPr>
                      <w:rFonts w:ascii="Calibri" w:hAnsi="Calibri" w:cs="Calibri"/>
                      <w:sz w:val="12"/>
                      <w:szCs w:val="12"/>
                    </w:rPr>
                  </w:pPr>
                </w:p>
              </w:tc>
            </w:tr>
            <w:tr w:rsidR="00AE2D02" w:rsidRPr="00CE4417" w14:paraId="7DCB9E28" w14:textId="77777777" w:rsidTr="00AE2D02">
              <w:trPr>
                <w:trHeight w:val="20"/>
              </w:trPr>
              <w:tc>
                <w:tcPr>
                  <w:tcW w:w="5370" w:type="dxa"/>
                  <w:tcBorders>
                    <w:top w:val="single" w:sz="4" w:space="0" w:color="000000"/>
                    <w:left w:val="single" w:sz="4" w:space="0" w:color="000000"/>
                  </w:tcBorders>
                  <w:shd w:val="clear" w:color="auto" w:fill="FFFFFF"/>
                  <w:vAlign w:val="bottom"/>
                </w:tcPr>
                <w:p w14:paraId="36E4998C"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старший</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вожатый</w:t>
                  </w:r>
                  <w:proofErr w:type="spellEnd"/>
                </w:p>
              </w:tc>
              <w:tc>
                <w:tcPr>
                  <w:tcW w:w="2368" w:type="dxa"/>
                  <w:tcBorders>
                    <w:top w:val="single" w:sz="4" w:space="0" w:color="000000"/>
                    <w:left w:val="single" w:sz="4" w:space="0" w:color="000000"/>
                    <w:right w:val="single" w:sz="4" w:space="0" w:color="000000"/>
                  </w:tcBorders>
                  <w:shd w:val="clear" w:color="auto" w:fill="FFFFFF"/>
                </w:tcPr>
                <w:p w14:paraId="7AE351F2" w14:textId="77777777" w:rsidR="00AE2D02" w:rsidRPr="00CE4417" w:rsidRDefault="00AE2D02" w:rsidP="00CE4417">
                  <w:pPr>
                    <w:ind w:right="-2"/>
                    <w:rPr>
                      <w:rFonts w:ascii="Calibri" w:hAnsi="Calibri" w:cs="Calibri"/>
                      <w:sz w:val="12"/>
                      <w:szCs w:val="12"/>
                    </w:rPr>
                  </w:pPr>
                </w:p>
              </w:tc>
            </w:tr>
            <w:tr w:rsidR="00AE2D02" w:rsidRPr="00CE4417" w14:paraId="6B659189" w14:textId="77777777" w:rsidTr="00AE2D02">
              <w:trPr>
                <w:trHeight w:val="20"/>
              </w:trPr>
              <w:tc>
                <w:tcPr>
                  <w:tcW w:w="5370" w:type="dxa"/>
                  <w:tcBorders>
                    <w:top w:val="single" w:sz="4" w:space="0" w:color="000000"/>
                    <w:left w:val="single" w:sz="4" w:space="0" w:color="000000"/>
                  </w:tcBorders>
                  <w:shd w:val="clear" w:color="auto" w:fill="FFFFFF"/>
                  <w:vAlign w:val="bottom"/>
                </w:tcPr>
                <w:p w14:paraId="077F5E72" w14:textId="77777777" w:rsidR="00AE2D02" w:rsidRPr="00CE4417" w:rsidRDefault="00AE2D02" w:rsidP="00CE4417">
                  <w:pPr>
                    <w:widowControl w:val="0"/>
                    <w:ind w:right="-2"/>
                    <w:jc w:val="both"/>
                    <w:rPr>
                      <w:rFonts w:ascii="Calibri" w:hAnsi="Calibri" w:cs="Calibri"/>
                      <w:sz w:val="12"/>
                      <w:szCs w:val="12"/>
                    </w:rPr>
                  </w:pPr>
                  <w:r w:rsidRPr="00CE4417">
                    <w:rPr>
                      <w:rFonts w:ascii="Calibri" w:hAnsi="Calibri" w:cs="Calibri"/>
                      <w:b/>
                      <w:bCs/>
                      <w:color w:val="000000"/>
                      <w:sz w:val="12"/>
                      <w:szCs w:val="12"/>
                    </w:rPr>
                    <w:t xml:space="preserve">2 </w:t>
                  </w:r>
                  <w:proofErr w:type="spellStart"/>
                  <w:r w:rsidRPr="00CE4417">
                    <w:rPr>
                      <w:rFonts w:ascii="Calibri" w:hAnsi="Calibri" w:cs="Calibri"/>
                      <w:b/>
                      <w:bCs/>
                      <w:color w:val="000000"/>
                      <w:sz w:val="12"/>
                      <w:szCs w:val="12"/>
                    </w:rPr>
                    <w:t>квалификационный</w:t>
                  </w:r>
                  <w:proofErr w:type="spellEnd"/>
                  <w:r w:rsidRPr="00CE4417">
                    <w:rPr>
                      <w:rFonts w:ascii="Calibri" w:hAnsi="Calibri" w:cs="Calibri"/>
                      <w:b/>
                      <w:bCs/>
                      <w:color w:val="000000"/>
                      <w:sz w:val="12"/>
                      <w:szCs w:val="12"/>
                    </w:rPr>
                    <w:t xml:space="preserve"> </w:t>
                  </w:r>
                  <w:proofErr w:type="spellStart"/>
                  <w:r w:rsidRPr="00CE4417">
                    <w:rPr>
                      <w:rFonts w:ascii="Calibri" w:hAnsi="Calibri" w:cs="Calibri"/>
                      <w:b/>
                      <w:bCs/>
                      <w:color w:val="000000"/>
                      <w:sz w:val="12"/>
                      <w:szCs w:val="12"/>
                    </w:rPr>
                    <w:t>уровень</w:t>
                  </w:r>
                  <w:proofErr w:type="spellEnd"/>
                </w:p>
              </w:tc>
              <w:tc>
                <w:tcPr>
                  <w:tcW w:w="2368" w:type="dxa"/>
                  <w:tcBorders>
                    <w:top w:val="single" w:sz="4" w:space="0" w:color="000000"/>
                    <w:left w:val="single" w:sz="4" w:space="0" w:color="000000"/>
                    <w:right w:val="single" w:sz="4" w:space="0" w:color="000000"/>
                  </w:tcBorders>
                  <w:shd w:val="clear" w:color="auto" w:fill="FFFFFF"/>
                  <w:vAlign w:val="bottom"/>
                </w:tcPr>
                <w:p w14:paraId="3C56DCE8" w14:textId="77777777" w:rsidR="00AE2D02" w:rsidRPr="00CE4417" w:rsidRDefault="00AE2D02" w:rsidP="00CE4417">
                  <w:pPr>
                    <w:widowControl w:val="0"/>
                    <w:ind w:right="-2"/>
                    <w:jc w:val="center"/>
                    <w:rPr>
                      <w:rFonts w:ascii="Calibri" w:hAnsi="Calibri" w:cs="Calibri"/>
                      <w:sz w:val="12"/>
                      <w:szCs w:val="12"/>
                    </w:rPr>
                  </w:pPr>
                  <w:r w:rsidRPr="00CE4417">
                    <w:rPr>
                      <w:rFonts w:ascii="Calibri" w:hAnsi="Calibri" w:cs="Calibri"/>
                      <w:bCs/>
                      <w:color w:val="000000"/>
                      <w:sz w:val="12"/>
                      <w:szCs w:val="12"/>
                    </w:rPr>
                    <w:t>27202</w:t>
                  </w:r>
                </w:p>
              </w:tc>
            </w:tr>
            <w:tr w:rsidR="00AE2D02" w:rsidRPr="00CE4417" w14:paraId="55240A26" w14:textId="77777777" w:rsidTr="00AE2D02">
              <w:trPr>
                <w:trHeight w:val="20"/>
              </w:trPr>
              <w:tc>
                <w:tcPr>
                  <w:tcW w:w="5370" w:type="dxa"/>
                  <w:tcBorders>
                    <w:top w:val="single" w:sz="4" w:space="0" w:color="000000"/>
                    <w:left w:val="single" w:sz="4" w:space="0" w:color="000000"/>
                  </w:tcBorders>
                  <w:shd w:val="clear" w:color="auto" w:fill="FFFFFF"/>
                  <w:vAlign w:val="bottom"/>
                </w:tcPr>
                <w:p w14:paraId="328D2C22"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инструктор-методист</w:t>
                  </w:r>
                  <w:proofErr w:type="spellEnd"/>
                </w:p>
              </w:tc>
              <w:tc>
                <w:tcPr>
                  <w:tcW w:w="2368" w:type="dxa"/>
                  <w:tcBorders>
                    <w:top w:val="single" w:sz="4" w:space="0" w:color="000000"/>
                    <w:left w:val="single" w:sz="4" w:space="0" w:color="000000"/>
                    <w:right w:val="single" w:sz="4" w:space="0" w:color="000000"/>
                  </w:tcBorders>
                  <w:shd w:val="clear" w:color="auto" w:fill="FFFFFF"/>
                </w:tcPr>
                <w:p w14:paraId="6CE2D576" w14:textId="77777777" w:rsidR="00AE2D02" w:rsidRPr="00CE4417" w:rsidRDefault="00AE2D02" w:rsidP="00CE4417">
                  <w:pPr>
                    <w:ind w:right="-2"/>
                    <w:rPr>
                      <w:rFonts w:ascii="Calibri" w:hAnsi="Calibri" w:cs="Calibri"/>
                      <w:sz w:val="12"/>
                      <w:szCs w:val="12"/>
                    </w:rPr>
                  </w:pPr>
                </w:p>
              </w:tc>
            </w:tr>
            <w:tr w:rsidR="00AE2D02" w:rsidRPr="00CE4417" w14:paraId="3EB8DBEF" w14:textId="77777777" w:rsidTr="00AE2D02">
              <w:trPr>
                <w:trHeight w:val="20"/>
              </w:trPr>
              <w:tc>
                <w:tcPr>
                  <w:tcW w:w="5370" w:type="dxa"/>
                  <w:tcBorders>
                    <w:top w:val="single" w:sz="4" w:space="0" w:color="000000"/>
                    <w:left w:val="single" w:sz="4" w:space="0" w:color="000000"/>
                  </w:tcBorders>
                  <w:shd w:val="clear" w:color="auto" w:fill="FFFFFF"/>
                  <w:vAlign w:val="bottom"/>
                </w:tcPr>
                <w:p w14:paraId="62A63E6D"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педагог</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дополнительного</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образования</w:t>
                  </w:r>
                  <w:proofErr w:type="spellEnd"/>
                </w:p>
              </w:tc>
              <w:tc>
                <w:tcPr>
                  <w:tcW w:w="2368" w:type="dxa"/>
                  <w:tcBorders>
                    <w:top w:val="single" w:sz="4" w:space="0" w:color="000000"/>
                    <w:left w:val="single" w:sz="4" w:space="0" w:color="000000"/>
                    <w:right w:val="single" w:sz="4" w:space="0" w:color="000000"/>
                  </w:tcBorders>
                  <w:shd w:val="clear" w:color="auto" w:fill="FFFFFF"/>
                </w:tcPr>
                <w:p w14:paraId="1EB5C7A6" w14:textId="77777777" w:rsidR="00AE2D02" w:rsidRPr="00CE4417" w:rsidRDefault="00AE2D02" w:rsidP="00CE4417">
                  <w:pPr>
                    <w:ind w:right="-2"/>
                    <w:rPr>
                      <w:rFonts w:ascii="Calibri" w:hAnsi="Calibri" w:cs="Calibri"/>
                      <w:sz w:val="12"/>
                      <w:szCs w:val="12"/>
                    </w:rPr>
                  </w:pPr>
                </w:p>
              </w:tc>
            </w:tr>
            <w:tr w:rsidR="00AE2D02" w:rsidRPr="00CE4417" w14:paraId="7F59EDCC" w14:textId="77777777" w:rsidTr="00AE2D02">
              <w:trPr>
                <w:trHeight w:val="20"/>
              </w:trPr>
              <w:tc>
                <w:tcPr>
                  <w:tcW w:w="5370" w:type="dxa"/>
                  <w:tcBorders>
                    <w:top w:val="single" w:sz="4" w:space="0" w:color="000000"/>
                    <w:left w:val="single" w:sz="4" w:space="0" w:color="000000"/>
                  </w:tcBorders>
                  <w:shd w:val="clear" w:color="auto" w:fill="FFFFFF"/>
                  <w:vAlign w:val="bottom"/>
                </w:tcPr>
                <w:p w14:paraId="54DA353E"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педагог-организатор</w:t>
                  </w:r>
                  <w:proofErr w:type="spellEnd"/>
                </w:p>
              </w:tc>
              <w:tc>
                <w:tcPr>
                  <w:tcW w:w="2368" w:type="dxa"/>
                  <w:tcBorders>
                    <w:top w:val="single" w:sz="4" w:space="0" w:color="000000"/>
                    <w:left w:val="single" w:sz="4" w:space="0" w:color="000000"/>
                    <w:right w:val="single" w:sz="4" w:space="0" w:color="000000"/>
                  </w:tcBorders>
                  <w:shd w:val="clear" w:color="auto" w:fill="FFFFFF"/>
                </w:tcPr>
                <w:p w14:paraId="5239680F" w14:textId="77777777" w:rsidR="00AE2D02" w:rsidRPr="00CE4417" w:rsidRDefault="00AE2D02" w:rsidP="00CE4417">
                  <w:pPr>
                    <w:ind w:right="-2"/>
                    <w:rPr>
                      <w:rFonts w:ascii="Calibri" w:hAnsi="Calibri" w:cs="Calibri"/>
                      <w:sz w:val="12"/>
                      <w:szCs w:val="12"/>
                    </w:rPr>
                  </w:pPr>
                </w:p>
              </w:tc>
            </w:tr>
            <w:tr w:rsidR="00AE2D02" w:rsidRPr="00CE4417" w14:paraId="59B9A3C7" w14:textId="77777777" w:rsidTr="00AE2D02">
              <w:trPr>
                <w:trHeight w:val="20"/>
              </w:trPr>
              <w:tc>
                <w:tcPr>
                  <w:tcW w:w="5370" w:type="dxa"/>
                  <w:tcBorders>
                    <w:top w:val="single" w:sz="4" w:space="0" w:color="000000"/>
                    <w:left w:val="single" w:sz="4" w:space="0" w:color="000000"/>
                  </w:tcBorders>
                  <w:shd w:val="clear" w:color="auto" w:fill="FFFFFF"/>
                  <w:vAlign w:val="bottom"/>
                </w:tcPr>
                <w:p w14:paraId="3804AFF5"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социальный</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педагог</w:t>
                  </w:r>
                  <w:proofErr w:type="spellEnd"/>
                </w:p>
              </w:tc>
              <w:tc>
                <w:tcPr>
                  <w:tcW w:w="2368" w:type="dxa"/>
                  <w:tcBorders>
                    <w:top w:val="single" w:sz="4" w:space="0" w:color="000000"/>
                    <w:left w:val="single" w:sz="4" w:space="0" w:color="000000"/>
                    <w:right w:val="single" w:sz="4" w:space="0" w:color="000000"/>
                  </w:tcBorders>
                  <w:shd w:val="clear" w:color="auto" w:fill="FFFFFF"/>
                </w:tcPr>
                <w:p w14:paraId="26DF25CB" w14:textId="77777777" w:rsidR="00AE2D02" w:rsidRPr="00CE4417" w:rsidRDefault="00AE2D02" w:rsidP="00CE4417">
                  <w:pPr>
                    <w:ind w:right="-2"/>
                    <w:rPr>
                      <w:rFonts w:ascii="Calibri" w:hAnsi="Calibri" w:cs="Calibri"/>
                      <w:sz w:val="12"/>
                      <w:szCs w:val="12"/>
                    </w:rPr>
                  </w:pPr>
                </w:p>
              </w:tc>
            </w:tr>
            <w:tr w:rsidR="00AE2D02" w:rsidRPr="00CE4417" w14:paraId="774259A2" w14:textId="77777777" w:rsidTr="00AE2D02">
              <w:trPr>
                <w:trHeight w:val="20"/>
              </w:trPr>
              <w:tc>
                <w:tcPr>
                  <w:tcW w:w="5370" w:type="dxa"/>
                  <w:tcBorders>
                    <w:top w:val="single" w:sz="4" w:space="0" w:color="000000"/>
                    <w:left w:val="single" w:sz="4" w:space="0" w:color="000000"/>
                  </w:tcBorders>
                  <w:shd w:val="clear" w:color="auto" w:fill="FFFFFF"/>
                  <w:vAlign w:val="bottom"/>
                </w:tcPr>
                <w:p w14:paraId="41CCEAA0" w14:textId="77777777" w:rsidR="00AE2D02" w:rsidRPr="00CE4417" w:rsidRDefault="00AE2D02" w:rsidP="00CE4417">
                  <w:pPr>
                    <w:widowControl w:val="0"/>
                    <w:ind w:right="-2"/>
                    <w:jc w:val="both"/>
                    <w:rPr>
                      <w:rFonts w:ascii="Calibri" w:hAnsi="Calibri" w:cs="Calibri"/>
                      <w:sz w:val="12"/>
                      <w:szCs w:val="12"/>
                    </w:rPr>
                  </w:pPr>
                  <w:r w:rsidRPr="00CE4417">
                    <w:rPr>
                      <w:rFonts w:ascii="Calibri" w:hAnsi="Calibri" w:cs="Calibri"/>
                      <w:b/>
                      <w:bCs/>
                      <w:color w:val="000000"/>
                      <w:sz w:val="12"/>
                      <w:szCs w:val="12"/>
                    </w:rPr>
                    <w:t xml:space="preserve">3 </w:t>
                  </w:r>
                  <w:proofErr w:type="spellStart"/>
                  <w:r w:rsidRPr="00CE4417">
                    <w:rPr>
                      <w:rFonts w:ascii="Calibri" w:hAnsi="Calibri" w:cs="Calibri"/>
                      <w:b/>
                      <w:bCs/>
                      <w:color w:val="000000"/>
                      <w:sz w:val="12"/>
                      <w:szCs w:val="12"/>
                    </w:rPr>
                    <w:t>квалификационный</w:t>
                  </w:r>
                  <w:proofErr w:type="spellEnd"/>
                  <w:r w:rsidRPr="00CE4417">
                    <w:rPr>
                      <w:rFonts w:ascii="Calibri" w:hAnsi="Calibri" w:cs="Calibri"/>
                      <w:b/>
                      <w:bCs/>
                      <w:color w:val="000000"/>
                      <w:sz w:val="12"/>
                      <w:szCs w:val="12"/>
                    </w:rPr>
                    <w:t xml:space="preserve"> </w:t>
                  </w:r>
                  <w:proofErr w:type="spellStart"/>
                  <w:r w:rsidRPr="00CE4417">
                    <w:rPr>
                      <w:rFonts w:ascii="Calibri" w:hAnsi="Calibri" w:cs="Calibri"/>
                      <w:b/>
                      <w:bCs/>
                      <w:color w:val="000000"/>
                      <w:sz w:val="12"/>
                      <w:szCs w:val="12"/>
                    </w:rPr>
                    <w:t>уровень</w:t>
                  </w:r>
                  <w:proofErr w:type="spellEnd"/>
                </w:p>
              </w:tc>
              <w:tc>
                <w:tcPr>
                  <w:tcW w:w="2368" w:type="dxa"/>
                  <w:tcBorders>
                    <w:top w:val="single" w:sz="4" w:space="0" w:color="000000"/>
                    <w:left w:val="single" w:sz="4" w:space="0" w:color="000000"/>
                    <w:right w:val="single" w:sz="4" w:space="0" w:color="000000"/>
                  </w:tcBorders>
                  <w:shd w:val="clear" w:color="auto" w:fill="FFFFFF"/>
                  <w:vAlign w:val="bottom"/>
                </w:tcPr>
                <w:p w14:paraId="6D51D417" w14:textId="77777777" w:rsidR="00AE2D02" w:rsidRPr="00CE4417" w:rsidRDefault="00AE2D02" w:rsidP="00CE4417">
                  <w:pPr>
                    <w:widowControl w:val="0"/>
                    <w:ind w:right="-2"/>
                    <w:jc w:val="center"/>
                    <w:rPr>
                      <w:rFonts w:ascii="Calibri" w:hAnsi="Calibri" w:cs="Calibri"/>
                      <w:sz w:val="12"/>
                      <w:szCs w:val="12"/>
                    </w:rPr>
                  </w:pPr>
                  <w:r w:rsidRPr="00CE4417">
                    <w:rPr>
                      <w:rFonts w:ascii="Calibri" w:hAnsi="Calibri" w:cs="Calibri"/>
                      <w:bCs/>
                      <w:color w:val="000000"/>
                      <w:sz w:val="12"/>
                      <w:szCs w:val="12"/>
                    </w:rPr>
                    <w:t xml:space="preserve">     27420</w:t>
                  </w:r>
                </w:p>
              </w:tc>
            </w:tr>
            <w:tr w:rsidR="00AE2D02" w:rsidRPr="00CE4417" w14:paraId="782E9FE2" w14:textId="77777777" w:rsidTr="00AE2D02">
              <w:trPr>
                <w:trHeight w:val="20"/>
              </w:trPr>
              <w:tc>
                <w:tcPr>
                  <w:tcW w:w="5370" w:type="dxa"/>
                  <w:tcBorders>
                    <w:top w:val="single" w:sz="4" w:space="0" w:color="000000"/>
                    <w:left w:val="single" w:sz="4" w:space="0" w:color="000000"/>
                  </w:tcBorders>
                  <w:shd w:val="clear" w:color="auto" w:fill="FFFFFF"/>
                  <w:vAlign w:val="bottom"/>
                </w:tcPr>
                <w:p w14:paraId="47758F9E"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воспитатель</w:t>
                  </w:r>
                  <w:proofErr w:type="spellEnd"/>
                </w:p>
              </w:tc>
              <w:tc>
                <w:tcPr>
                  <w:tcW w:w="2368" w:type="dxa"/>
                  <w:tcBorders>
                    <w:top w:val="single" w:sz="4" w:space="0" w:color="000000"/>
                    <w:left w:val="single" w:sz="4" w:space="0" w:color="000000"/>
                    <w:right w:val="single" w:sz="4" w:space="0" w:color="000000"/>
                  </w:tcBorders>
                  <w:shd w:val="clear" w:color="auto" w:fill="FFFFFF"/>
                </w:tcPr>
                <w:p w14:paraId="04136C4E" w14:textId="77777777" w:rsidR="00AE2D02" w:rsidRPr="00CE4417" w:rsidRDefault="00AE2D02" w:rsidP="00CE4417">
                  <w:pPr>
                    <w:ind w:right="-2"/>
                    <w:rPr>
                      <w:rFonts w:ascii="Calibri" w:hAnsi="Calibri" w:cs="Calibri"/>
                      <w:sz w:val="12"/>
                      <w:szCs w:val="12"/>
                    </w:rPr>
                  </w:pPr>
                </w:p>
              </w:tc>
            </w:tr>
            <w:tr w:rsidR="00AE2D02" w:rsidRPr="00CE4417" w14:paraId="17B00ABD" w14:textId="77777777" w:rsidTr="00AE2D02">
              <w:trPr>
                <w:trHeight w:val="20"/>
              </w:trPr>
              <w:tc>
                <w:tcPr>
                  <w:tcW w:w="5370" w:type="dxa"/>
                  <w:tcBorders>
                    <w:top w:val="single" w:sz="4" w:space="0" w:color="000000"/>
                    <w:left w:val="single" w:sz="4" w:space="0" w:color="000000"/>
                  </w:tcBorders>
                  <w:shd w:val="clear" w:color="auto" w:fill="FFFFFF"/>
                  <w:vAlign w:val="bottom"/>
                </w:tcPr>
                <w:p w14:paraId="2FB8A01B"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методист</w:t>
                  </w:r>
                  <w:proofErr w:type="spellEnd"/>
                </w:p>
              </w:tc>
              <w:tc>
                <w:tcPr>
                  <w:tcW w:w="2368" w:type="dxa"/>
                  <w:tcBorders>
                    <w:top w:val="single" w:sz="4" w:space="0" w:color="000000"/>
                    <w:left w:val="single" w:sz="4" w:space="0" w:color="000000"/>
                    <w:right w:val="single" w:sz="4" w:space="0" w:color="000000"/>
                  </w:tcBorders>
                  <w:shd w:val="clear" w:color="auto" w:fill="FFFFFF"/>
                </w:tcPr>
                <w:p w14:paraId="58E30127" w14:textId="77777777" w:rsidR="00AE2D02" w:rsidRPr="00CE4417" w:rsidRDefault="00AE2D02" w:rsidP="00CE4417">
                  <w:pPr>
                    <w:ind w:right="-2"/>
                    <w:rPr>
                      <w:rFonts w:ascii="Calibri" w:hAnsi="Calibri" w:cs="Calibri"/>
                      <w:sz w:val="12"/>
                      <w:szCs w:val="12"/>
                    </w:rPr>
                  </w:pPr>
                </w:p>
              </w:tc>
            </w:tr>
            <w:tr w:rsidR="00AE2D02" w:rsidRPr="00CE4417" w14:paraId="12FF3B16" w14:textId="77777777" w:rsidTr="00AE2D02">
              <w:trPr>
                <w:trHeight w:val="20"/>
              </w:trPr>
              <w:tc>
                <w:tcPr>
                  <w:tcW w:w="5370" w:type="dxa"/>
                  <w:tcBorders>
                    <w:top w:val="single" w:sz="4" w:space="0" w:color="000000"/>
                    <w:left w:val="single" w:sz="4" w:space="0" w:color="000000"/>
                  </w:tcBorders>
                  <w:shd w:val="clear" w:color="auto" w:fill="FFFFFF"/>
                  <w:vAlign w:val="bottom"/>
                </w:tcPr>
                <w:p w14:paraId="5798B8C5"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педагог-психолог</w:t>
                  </w:r>
                  <w:proofErr w:type="spellEnd"/>
                </w:p>
              </w:tc>
              <w:tc>
                <w:tcPr>
                  <w:tcW w:w="2368" w:type="dxa"/>
                  <w:tcBorders>
                    <w:top w:val="single" w:sz="4" w:space="0" w:color="000000"/>
                    <w:left w:val="single" w:sz="4" w:space="0" w:color="000000"/>
                    <w:right w:val="single" w:sz="4" w:space="0" w:color="000000"/>
                  </w:tcBorders>
                  <w:shd w:val="clear" w:color="auto" w:fill="FFFFFF"/>
                </w:tcPr>
                <w:p w14:paraId="18F53BAE" w14:textId="77777777" w:rsidR="00AE2D02" w:rsidRPr="00CE4417" w:rsidRDefault="00AE2D02" w:rsidP="00CE4417">
                  <w:pPr>
                    <w:ind w:right="-2"/>
                    <w:rPr>
                      <w:rFonts w:ascii="Calibri" w:hAnsi="Calibri" w:cs="Calibri"/>
                      <w:sz w:val="12"/>
                      <w:szCs w:val="12"/>
                    </w:rPr>
                  </w:pPr>
                </w:p>
              </w:tc>
            </w:tr>
            <w:tr w:rsidR="00AE2D02" w:rsidRPr="00CE4417" w14:paraId="04A156A4" w14:textId="77777777" w:rsidTr="00AE2D02">
              <w:trPr>
                <w:trHeight w:val="20"/>
              </w:trPr>
              <w:tc>
                <w:tcPr>
                  <w:tcW w:w="5370" w:type="dxa"/>
                  <w:tcBorders>
                    <w:top w:val="single" w:sz="4" w:space="0" w:color="000000"/>
                    <w:left w:val="single" w:sz="4" w:space="0" w:color="000000"/>
                  </w:tcBorders>
                  <w:shd w:val="clear" w:color="auto" w:fill="FFFFFF"/>
                  <w:vAlign w:val="bottom"/>
                </w:tcPr>
                <w:p w14:paraId="648A694C"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старший</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педагог</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дополнительного</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образования</w:t>
                  </w:r>
                  <w:proofErr w:type="spellEnd"/>
                </w:p>
              </w:tc>
              <w:tc>
                <w:tcPr>
                  <w:tcW w:w="2368" w:type="dxa"/>
                  <w:tcBorders>
                    <w:top w:val="single" w:sz="4" w:space="0" w:color="000000"/>
                    <w:left w:val="single" w:sz="4" w:space="0" w:color="000000"/>
                    <w:right w:val="single" w:sz="4" w:space="0" w:color="000000"/>
                  </w:tcBorders>
                  <w:shd w:val="clear" w:color="auto" w:fill="FFFFFF"/>
                </w:tcPr>
                <w:p w14:paraId="2CF66C31" w14:textId="77777777" w:rsidR="00AE2D02" w:rsidRPr="00CE4417" w:rsidRDefault="00AE2D02" w:rsidP="00CE4417">
                  <w:pPr>
                    <w:ind w:right="-2"/>
                    <w:rPr>
                      <w:rFonts w:ascii="Calibri" w:hAnsi="Calibri" w:cs="Calibri"/>
                      <w:sz w:val="12"/>
                      <w:szCs w:val="12"/>
                    </w:rPr>
                  </w:pPr>
                </w:p>
              </w:tc>
            </w:tr>
            <w:tr w:rsidR="00AE2D02" w:rsidRPr="00CE4417" w14:paraId="4ED9874E" w14:textId="77777777" w:rsidTr="00AE2D02">
              <w:trPr>
                <w:trHeight w:val="20"/>
              </w:trPr>
              <w:tc>
                <w:tcPr>
                  <w:tcW w:w="5370" w:type="dxa"/>
                  <w:tcBorders>
                    <w:top w:val="single" w:sz="4" w:space="0" w:color="000000"/>
                    <w:left w:val="single" w:sz="4" w:space="0" w:color="000000"/>
                  </w:tcBorders>
                  <w:shd w:val="clear" w:color="auto" w:fill="FFFFFF"/>
                  <w:vAlign w:val="bottom"/>
                </w:tcPr>
                <w:p w14:paraId="3C8585F4" w14:textId="77777777" w:rsidR="00AE2D02" w:rsidRPr="00CE4417" w:rsidRDefault="00AE2D02" w:rsidP="00CE4417">
                  <w:pPr>
                    <w:widowControl w:val="0"/>
                    <w:ind w:right="-2"/>
                    <w:jc w:val="both"/>
                    <w:rPr>
                      <w:rFonts w:ascii="Calibri" w:hAnsi="Calibri" w:cs="Calibri"/>
                      <w:sz w:val="12"/>
                      <w:szCs w:val="12"/>
                    </w:rPr>
                  </w:pPr>
                  <w:r w:rsidRPr="00CE4417">
                    <w:rPr>
                      <w:rFonts w:ascii="Calibri" w:hAnsi="Calibri" w:cs="Calibri"/>
                      <w:b/>
                      <w:bCs/>
                      <w:color w:val="000000"/>
                      <w:sz w:val="12"/>
                      <w:szCs w:val="12"/>
                    </w:rPr>
                    <w:t xml:space="preserve">4 </w:t>
                  </w:r>
                  <w:proofErr w:type="spellStart"/>
                  <w:r w:rsidRPr="00CE4417">
                    <w:rPr>
                      <w:rFonts w:ascii="Calibri" w:hAnsi="Calibri" w:cs="Calibri"/>
                      <w:b/>
                      <w:bCs/>
                      <w:color w:val="000000"/>
                      <w:sz w:val="12"/>
                      <w:szCs w:val="12"/>
                    </w:rPr>
                    <w:t>квалификационный</w:t>
                  </w:r>
                  <w:proofErr w:type="spellEnd"/>
                  <w:r w:rsidRPr="00CE4417">
                    <w:rPr>
                      <w:rFonts w:ascii="Calibri" w:hAnsi="Calibri" w:cs="Calibri"/>
                      <w:b/>
                      <w:bCs/>
                      <w:color w:val="000000"/>
                      <w:sz w:val="12"/>
                      <w:szCs w:val="12"/>
                    </w:rPr>
                    <w:t xml:space="preserve"> </w:t>
                  </w:r>
                  <w:proofErr w:type="spellStart"/>
                  <w:r w:rsidRPr="00CE4417">
                    <w:rPr>
                      <w:rFonts w:ascii="Calibri" w:hAnsi="Calibri" w:cs="Calibri"/>
                      <w:b/>
                      <w:bCs/>
                      <w:color w:val="000000"/>
                      <w:sz w:val="12"/>
                      <w:szCs w:val="12"/>
                    </w:rPr>
                    <w:t>уровень</w:t>
                  </w:r>
                  <w:proofErr w:type="spellEnd"/>
                </w:p>
              </w:tc>
              <w:tc>
                <w:tcPr>
                  <w:tcW w:w="2368"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6970BA34" w14:textId="77777777" w:rsidR="00AE2D02" w:rsidRPr="00CE4417" w:rsidRDefault="00AE2D02" w:rsidP="00CE4417">
                  <w:pPr>
                    <w:widowControl w:val="0"/>
                    <w:ind w:right="-2"/>
                    <w:jc w:val="center"/>
                    <w:rPr>
                      <w:rFonts w:ascii="Calibri" w:hAnsi="Calibri" w:cs="Calibri"/>
                      <w:sz w:val="12"/>
                      <w:szCs w:val="12"/>
                    </w:rPr>
                  </w:pPr>
                  <w:r w:rsidRPr="00CE4417">
                    <w:rPr>
                      <w:rFonts w:ascii="Calibri" w:hAnsi="Calibri" w:cs="Calibri"/>
                      <w:bCs/>
                      <w:color w:val="000000"/>
                      <w:sz w:val="12"/>
                      <w:szCs w:val="12"/>
                    </w:rPr>
                    <w:t>27674</w:t>
                  </w:r>
                </w:p>
                <w:p w14:paraId="24A4518E"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1E376878" w14:textId="77777777" w:rsidTr="00AE2D02">
              <w:trPr>
                <w:trHeight w:val="20"/>
              </w:trPr>
              <w:tc>
                <w:tcPr>
                  <w:tcW w:w="5370" w:type="dxa"/>
                  <w:tcBorders>
                    <w:top w:val="single" w:sz="4" w:space="0" w:color="000000"/>
                    <w:left w:val="single" w:sz="4" w:space="0" w:color="000000"/>
                  </w:tcBorders>
                  <w:shd w:val="clear" w:color="auto" w:fill="FFFFFF"/>
                  <w:vAlign w:val="bottom"/>
                </w:tcPr>
                <w:p w14:paraId="0A28A98F"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педагог-библиотекарь</w:t>
                  </w:r>
                  <w:proofErr w:type="spellEnd"/>
                </w:p>
              </w:tc>
              <w:tc>
                <w:tcPr>
                  <w:tcW w:w="2368" w:type="dxa"/>
                  <w:vMerge/>
                  <w:tcBorders>
                    <w:left w:val="single" w:sz="4" w:space="0" w:color="000000"/>
                    <w:right w:val="single" w:sz="4" w:space="0" w:color="000000"/>
                  </w:tcBorders>
                  <w:shd w:val="clear" w:color="auto" w:fill="FFFFFF"/>
                </w:tcPr>
                <w:p w14:paraId="54FD8DD8"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50B83237" w14:textId="77777777" w:rsidTr="00AE2D02">
              <w:trPr>
                <w:trHeight w:val="20"/>
              </w:trPr>
              <w:tc>
                <w:tcPr>
                  <w:tcW w:w="5370" w:type="dxa"/>
                  <w:tcBorders>
                    <w:top w:val="single" w:sz="4" w:space="0" w:color="000000"/>
                    <w:left w:val="single" w:sz="4" w:space="0" w:color="000000"/>
                  </w:tcBorders>
                  <w:shd w:val="clear" w:color="auto" w:fill="FFFFFF"/>
                  <w:vAlign w:val="bottom"/>
                </w:tcPr>
                <w:p w14:paraId="4EAF84A2"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преподаватель</w:t>
                  </w:r>
                  <w:proofErr w:type="spellEnd"/>
                </w:p>
              </w:tc>
              <w:tc>
                <w:tcPr>
                  <w:tcW w:w="2368" w:type="dxa"/>
                  <w:vMerge/>
                  <w:tcBorders>
                    <w:left w:val="single" w:sz="4" w:space="0" w:color="000000"/>
                    <w:right w:val="single" w:sz="4" w:space="0" w:color="000000"/>
                  </w:tcBorders>
                  <w:shd w:val="clear" w:color="auto" w:fill="FFFFFF"/>
                </w:tcPr>
                <w:p w14:paraId="3E8007CE"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41C7B6BC" w14:textId="77777777" w:rsidTr="00AE2D02">
              <w:trPr>
                <w:trHeight w:val="20"/>
              </w:trPr>
              <w:tc>
                <w:tcPr>
                  <w:tcW w:w="5370" w:type="dxa"/>
                  <w:tcBorders>
                    <w:top w:val="single" w:sz="4" w:space="0" w:color="000000"/>
                    <w:left w:val="single" w:sz="4" w:space="0" w:color="000000"/>
                  </w:tcBorders>
                  <w:shd w:val="clear" w:color="auto" w:fill="FFFFFF"/>
                  <w:vAlign w:val="bottom"/>
                </w:tcPr>
                <w:p w14:paraId="456B53A7"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руководитель</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физического</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воспитания</w:t>
                  </w:r>
                  <w:proofErr w:type="spellEnd"/>
                </w:p>
              </w:tc>
              <w:tc>
                <w:tcPr>
                  <w:tcW w:w="2368" w:type="dxa"/>
                  <w:vMerge/>
                  <w:tcBorders>
                    <w:left w:val="single" w:sz="4" w:space="0" w:color="000000"/>
                    <w:right w:val="single" w:sz="4" w:space="0" w:color="000000"/>
                  </w:tcBorders>
                  <w:shd w:val="clear" w:color="auto" w:fill="FFFFFF"/>
                </w:tcPr>
                <w:p w14:paraId="4175082E"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43CC5027" w14:textId="77777777" w:rsidTr="00AE2D02">
              <w:trPr>
                <w:trHeight w:val="20"/>
              </w:trPr>
              <w:tc>
                <w:tcPr>
                  <w:tcW w:w="5370" w:type="dxa"/>
                  <w:tcBorders>
                    <w:top w:val="single" w:sz="4" w:space="0" w:color="000000"/>
                    <w:left w:val="single" w:sz="4" w:space="0" w:color="000000"/>
                  </w:tcBorders>
                  <w:shd w:val="clear" w:color="auto" w:fill="FFFFFF"/>
                  <w:vAlign w:val="bottom"/>
                </w:tcPr>
                <w:p w14:paraId="25BA24F6"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старший</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воспитатель</w:t>
                  </w:r>
                  <w:proofErr w:type="spellEnd"/>
                </w:p>
              </w:tc>
              <w:tc>
                <w:tcPr>
                  <w:tcW w:w="2368" w:type="dxa"/>
                  <w:vMerge/>
                  <w:tcBorders>
                    <w:left w:val="single" w:sz="4" w:space="0" w:color="000000"/>
                    <w:right w:val="single" w:sz="4" w:space="0" w:color="000000"/>
                  </w:tcBorders>
                  <w:shd w:val="clear" w:color="auto" w:fill="FFFFFF"/>
                </w:tcPr>
                <w:p w14:paraId="7128C2F6"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0C67FD62" w14:textId="77777777" w:rsidTr="00AE2D02">
              <w:trPr>
                <w:trHeight w:val="20"/>
              </w:trPr>
              <w:tc>
                <w:tcPr>
                  <w:tcW w:w="5370" w:type="dxa"/>
                  <w:tcBorders>
                    <w:top w:val="single" w:sz="4" w:space="0" w:color="000000"/>
                    <w:left w:val="single" w:sz="4" w:space="0" w:color="000000"/>
                  </w:tcBorders>
                  <w:shd w:val="clear" w:color="auto" w:fill="FFFFFF"/>
                  <w:vAlign w:val="bottom"/>
                </w:tcPr>
                <w:p w14:paraId="102BBA84"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старший</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методист</w:t>
                  </w:r>
                  <w:proofErr w:type="spellEnd"/>
                </w:p>
              </w:tc>
              <w:tc>
                <w:tcPr>
                  <w:tcW w:w="2368" w:type="dxa"/>
                  <w:vMerge/>
                  <w:tcBorders>
                    <w:left w:val="single" w:sz="4" w:space="0" w:color="000000"/>
                    <w:right w:val="single" w:sz="4" w:space="0" w:color="000000"/>
                  </w:tcBorders>
                  <w:shd w:val="clear" w:color="auto" w:fill="FFFFFF"/>
                </w:tcPr>
                <w:p w14:paraId="789F2554"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7E085019" w14:textId="77777777" w:rsidTr="00AE2D02">
              <w:trPr>
                <w:trHeight w:val="20"/>
              </w:trPr>
              <w:tc>
                <w:tcPr>
                  <w:tcW w:w="5370" w:type="dxa"/>
                  <w:tcBorders>
                    <w:top w:val="single" w:sz="4" w:space="0" w:color="000000"/>
                    <w:left w:val="single" w:sz="4" w:space="0" w:color="000000"/>
                  </w:tcBorders>
                  <w:shd w:val="clear" w:color="auto" w:fill="FFFFFF"/>
                  <w:vAlign w:val="bottom"/>
                </w:tcPr>
                <w:p w14:paraId="0C704171"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тьютор</w:t>
                  </w:r>
                  <w:proofErr w:type="spellEnd"/>
                </w:p>
              </w:tc>
              <w:tc>
                <w:tcPr>
                  <w:tcW w:w="2368" w:type="dxa"/>
                  <w:vMerge/>
                  <w:tcBorders>
                    <w:left w:val="single" w:sz="4" w:space="0" w:color="000000"/>
                    <w:right w:val="single" w:sz="4" w:space="0" w:color="000000"/>
                  </w:tcBorders>
                  <w:shd w:val="clear" w:color="auto" w:fill="FFFFFF"/>
                </w:tcPr>
                <w:p w14:paraId="498B3F4D"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7A15B68B" w14:textId="77777777" w:rsidTr="00AE2D02">
              <w:trPr>
                <w:trHeight w:val="20"/>
              </w:trPr>
              <w:tc>
                <w:tcPr>
                  <w:tcW w:w="5370" w:type="dxa"/>
                  <w:tcBorders>
                    <w:top w:val="single" w:sz="4" w:space="0" w:color="000000"/>
                    <w:left w:val="single" w:sz="4" w:space="0" w:color="000000"/>
                  </w:tcBorders>
                  <w:shd w:val="clear" w:color="auto" w:fill="FFFFFF"/>
                  <w:vAlign w:val="bottom"/>
                </w:tcPr>
                <w:p w14:paraId="1FF5DB33"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учитель</w:t>
                  </w:r>
                  <w:proofErr w:type="spellEnd"/>
                </w:p>
              </w:tc>
              <w:tc>
                <w:tcPr>
                  <w:tcW w:w="2368" w:type="dxa"/>
                  <w:vMerge/>
                  <w:tcBorders>
                    <w:left w:val="single" w:sz="4" w:space="0" w:color="000000"/>
                    <w:right w:val="single" w:sz="4" w:space="0" w:color="000000"/>
                  </w:tcBorders>
                  <w:shd w:val="clear" w:color="auto" w:fill="FFFFFF"/>
                </w:tcPr>
                <w:p w14:paraId="35E700C8"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698C9451" w14:textId="77777777" w:rsidTr="00AE2D02">
              <w:trPr>
                <w:trHeight w:val="20"/>
              </w:trPr>
              <w:tc>
                <w:tcPr>
                  <w:tcW w:w="5370" w:type="dxa"/>
                  <w:tcBorders>
                    <w:top w:val="single" w:sz="4" w:space="0" w:color="000000"/>
                    <w:left w:val="single" w:sz="4" w:space="0" w:color="000000"/>
                  </w:tcBorders>
                  <w:shd w:val="clear" w:color="auto" w:fill="FFFFFF"/>
                  <w:vAlign w:val="bottom"/>
                </w:tcPr>
                <w:p w14:paraId="2E08F40C"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учитель-дефектолог</w:t>
                  </w:r>
                  <w:proofErr w:type="spellEnd"/>
                </w:p>
              </w:tc>
              <w:tc>
                <w:tcPr>
                  <w:tcW w:w="2368" w:type="dxa"/>
                  <w:vMerge/>
                  <w:tcBorders>
                    <w:left w:val="single" w:sz="4" w:space="0" w:color="000000"/>
                    <w:right w:val="single" w:sz="4" w:space="0" w:color="000000"/>
                  </w:tcBorders>
                  <w:shd w:val="clear" w:color="auto" w:fill="FFFFFF"/>
                </w:tcPr>
                <w:p w14:paraId="28874C73"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145BA468" w14:textId="77777777" w:rsidTr="00AE2D02">
              <w:trPr>
                <w:trHeight w:val="20"/>
              </w:trPr>
              <w:tc>
                <w:tcPr>
                  <w:tcW w:w="5370" w:type="dxa"/>
                  <w:tcBorders>
                    <w:top w:val="single" w:sz="4" w:space="0" w:color="000000"/>
                    <w:left w:val="single" w:sz="4" w:space="0" w:color="000000"/>
                    <w:bottom w:val="single" w:sz="4" w:space="0" w:color="000000"/>
                  </w:tcBorders>
                  <w:shd w:val="clear" w:color="auto" w:fill="FFFFFF"/>
                  <w:vAlign w:val="bottom"/>
                </w:tcPr>
                <w:p w14:paraId="5122DEA3" w14:textId="77777777" w:rsidR="00AE2D02" w:rsidRPr="00CE4417" w:rsidRDefault="00AE2D02" w:rsidP="00CE4417">
                  <w:pPr>
                    <w:widowControl w:val="0"/>
                    <w:ind w:right="-2"/>
                    <w:jc w:val="both"/>
                    <w:rPr>
                      <w:rFonts w:ascii="Calibri" w:hAnsi="Calibri" w:cs="Calibri"/>
                      <w:sz w:val="12"/>
                      <w:szCs w:val="12"/>
                    </w:rPr>
                  </w:pPr>
                  <w:proofErr w:type="spellStart"/>
                  <w:r w:rsidRPr="00CE4417">
                    <w:rPr>
                      <w:rFonts w:ascii="Calibri" w:hAnsi="Calibri" w:cs="Calibri"/>
                      <w:color w:val="000000"/>
                      <w:sz w:val="12"/>
                      <w:szCs w:val="12"/>
                    </w:rPr>
                    <w:t>учитель-логопед</w:t>
                  </w:r>
                  <w:proofErr w:type="spellEnd"/>
                  <w:r w:rsidRPr="00CE4417">
                    <w:rPr>
                      <w:rFonts w:ascii="Calibri" w:hAnsi="Calibri" w:cs="Calibri"/>
                      <w:color w:val="000000"/>
                      <w:sz w:val="12"/>
                      <w:szCs w:val="12"/>
                    </w:rPr>
                    <w:t xml:space="preserve"> (</w:t>
                  </w:r>
                  <w:proofErr w:type="spellStart"/>
                  <w:r w:rsidRPr="00CE4417">
                    <w:rPr>
                      <w:rFonts w:ascii="Calibri" w:hAnsi="Calibri" w:cs="Calibri"/>
                      <w:color w:val="000000"/>
                      <w:sz w:val="12"/>
                      <w:szCs w:val="12"/>
                    </w:rPr>
                    <w:t>логопед</w:t>
                  </w:r>
                  <w:proofErr w:type="spellEnd"/>
                  <w:r w:rsidRPr="00CE4417">
                    <w:rPr>
                      <w:rFonts w:ascii="Calibri" w:hAnsi="Calibri" w:cs="Calibri"/>
                      <w:color w:val="000000"/>
                      <w:sz w:val="12"/>
                      <w:szCs w:val="12"/>
                    </w:rPr>
                    <w:t>)</w:t>
                  </w:r>
                </w:p>
              </w:tc>
              <w:tc>
                <w:tcPr>
                  <w:tcW w:w="2368" w:type="dxa"/>
                  <w:vMerge/>
                  <w:tcBorders>
                    <w:left w:val="single" w:sz="4" w:space="0" w:color="000000"/>
                    <w:right w:val="single" w:sz="4" w:space="0" w:color="000000"/>
                  </w:tcBorders>
                  <w:shd w:val="clear" w:color="auto" w:fill="FFFFFF"/>
                </w:tcPr>
                <w:p w14:paraId="41C3ECAE" w14:textId="77777777" w:rsidR="00AE2D02" w:rsidRPr="00CE4417" w:rsidRDefault="00AE2D02" w:rsidP="00CE4417">
                  <w:pPr>
                    <w:tabs>
                      <w:tab w:val="center" w:pos="1832"/>
                    </w:tabs>
                    <w:ind w:right="-2"/>
                    <w:jc w:val="center"/>
                    <w:rPr>
                      <w:rFonts w:ascii="Calibri" w:hAnsi="Calibri" w:cs="Calibri"/>
                      <w:sz w:val="12"/>
                      <w:szCs w:val="12"/>
                    </w:rPr>
                  </w:pPr>
                </w:p>
              </w:tc>
            </w:tr>
            <w:tr w:rsidR="00AE2D02" w:rsidRPr="00CE4417" w14:paraId="6559646E" w14:textId="77777777" w:rsidTr="00AE2D02">
              <w:trPr>
                <w:trHeight w:val="51"/>
              </w:trPr>
              <w:tc>
                <w:tcPr>
                  <w:tcW w:w="5370" w:type="dxa"/>
                  <w:tcBorders>
                    <w:top w:val="single" w:sz="4" w:space="0" w:color="000000"/>
                    <w:left w:val="single" w:sz="4" w:space="0" w:color="000000"/>
                    <w:bottom w:val="single" w:sz="4" w:space="0" w:color="000000"/>
                  </w:tcBorders>
                  <w:shd w:val="clear" w:color="auto" w:fill="FFFFFF"/>
                  <w:vAlign w:val="bottom"/>
                </w:tcPr>
                <w:p w14:paraId="2A403BDD" w14:textId="0B427A01" w:rsidR="00AE2D02" w:rsidRPr="00CE4417" w:rsidRDefault="00AE2D02" w:rsidP="00CE4417">
                  <w:pPr>
                    <w:widowControl w:val="0"/>
                    <w:ind w:right="-2"/>
                    <w:jc w:val="both"/>
                    <w:rPr>
                      <w:rFonts w:ascii="Calibri" w:hAnsi="Calibri" w:cs="Calibri"/>
                      <w:color w:val="000000"/>
                      <w:sz w:val="12"/>
                      <w:szCs w:val="12"/>
                      <w:lang w:val="ru-RU"/>
                    </w:rPr>
                  </w:pPr>
                  <w:r w:rsidRPr="00CE4417">
                    <w:rPr>
                      <w:rFonts w:ascii="Calibri" w:hAnsi="Calibri" w:cs="Calibri"/>
                      <w:color w:val="000000"/>
                      <w:sz w:val="12"/>
                      <w:szCs w:val="12"/>
                      <w:lang w:val="ru-RU"/>
                    </w:rPr>
                    <w:t xml:space="preserve">советник директора по воспитанию и взаимодействию с детскими общественными объединениями </w:t>
                  </w:r>
                </w:p>
              </w:tc>
              <w:tc>
                <w:tcPr>
                  <w:tcW w:w="2368" w:type="dxa"/>
                  <w:vMerge/>
                  <w:tcBorders>
                    <w:left w:val="single" w:sz="4" w:space="0" w:color="000000"/>
                    <w:bottom w:val="single" w:sz="4" w:space="0" w:color="000000"/>
                    <w:right w:val="single" w:sz="4" w:space="0" w:color="000000"/>
                  </w:tcBorders>
                  <w:shd w:val="clear" w:color="auto" w:fill="FFFFFF"/>
                </w:tcPr>
                <w:p w14:paraId="7D454447" w14:textId="77777777" w:rsidR="00AE2D02" w:rsidRPr="00CE4417" w:rsidRDefault="00AE2D02" w:rsidP="00CE4417">
                  <w:pPr>
                    <w:tabs>
                      <w:tab w:val="center" w:pos="1832"/>
                    </w:tabs>
                    <w:ind w:right="-2"/>
                    <w:jc w:val="center"/>
                    <w:rPr>
                      <w:rFonts w:ascii="Calibri" w:hAnsi="Calibri" w:cs="Calibri"/>
                      <w:sz w:val="12"/>
                      <w:szCs w:val="12"/>
                      <w:lang w:val="ru-RU"/>
                    </w:rPr>
                  </w:pPr>
                </w:p>
              </w:tc>
            </w:tr>
          </w:tbl>
          <w:p w14:paraId="73837F73" w14:textId="77777777" w:rsidR="00AE2D02" w:rsidRPr="00CE4417" w:rsidRDefault="00AE2D02" w:rsidP="00CE4417">
            <w:pPr>
              <w:widowControl w:val="0"/>
              <w:jc w:val="both"/>
              <w:rPr>
                <w:rFonts w:ascii="Calibri" w:hAnsi="Calibri" w:cs="Calibri"/>
                <w:sz w:val="14"/>
                <w:szCs w:val="14"/>
                <w:lang w:val="ru-RU"/>
              </w:rPr>
            </w:pPr>
          </w:p>
        </w:tc>
      </w:tr>
      <w:tr w:rsidR="008921AC" w:rsidRPr="00CE4417" w14:paraId="1A1DBC97" w14:textId="77777777" w:rsidTr="008921A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88E3C73" w14:textId="77777777" w:rsidR="008921AC" w:rsidRPr="00CE4417" w:rsidRDefault="008921AC"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3B1E151" w14:textId="064109BA" w:rsidR="008921AC" w:rsidRPr="00CE4417" w:rsidRDefault="008921AC"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10</w:t>
            </w:r>
          </w:p>
        </w:tc>
      </w:tr>
    </w:tbl>
    <w:p w14:paraId="01D8B05F" w14:textId="77777777" w:rsidR="008921AC" w:rsidRPr="00CE4417" w:rsidRDefault="008921AC" w:rsidP="00CE4417">
      <w:pPr>
        <w:jc w:val="center"/>
        <w:rPr>
          <w:rFonts w:ascii="Calibri" w:hAnsi="Calibri" w:cs="Calibri"/>
          <w:b/>
          <w:bCs/>
          <w:sz w:val="18"/>
          <w:szCs w:val="18"/>
          <w:lang w:val="ru-RU"/>
        </w:rPr>
      </w:pPr>
    </w:p>
    <w:tbl>
      <w:tblPr>
        <w:tblW w:w="15988" w:type="dxa"/>
        <w:tblInd w:w="-55" w:type="dxa"/>
        <w:tblCellMar>
          <w:left w:w="0" w:type="dxa"/>
          <w:right w:w="0" w:type="dxa"/>
        </w:tblCellMar>
        <w:tblLook w:val="0000" w:firstRow="0" w:lastRow="0" w:firstColumn="0" w:lastColumn="0" w:noHBand="0" w:noVBand="0"/>
      </w:tblPr>
      <w:tblGrid>
        <w:gridCol w:w="56"/>
        <w:gridCol w:w="7826"/>
        <w:gridCol w:w="282"/>
        <w:gridCol w:w="4017"/>
        <w:gridCol w:w="3752"/>
        <w:gridCol w:w="55"/>
      </w:tblGrid>
      <w:tr w:rsidR="008921AC" w:rsidRPr="00CE4417" w14:paraId="2FBBA474" w14:textId="77777777" w:rsidTr="00166B0D">
        <w:trPr>
          <w:gridBefore w:val="1"/>
          <w:wBefore w:w="56" w:type="dxa"/>
          <w:trHeight w:val="18"/>
        </w:trPr>
        <w:tc>
          <w:tcPr>
            <w:tcW w:w="7826" w:type="dxa"/>
            <w:shd w:val="clear" w:color="auto" w:fill="auto"/>
          </w:tcPr>
          <w:p w14:paraId="0148C521" w14:textId="77777777" w:rsidR="008921AC" w:rsidRPr="00CE4417" w:rsidRDefault="008921AC" w:rsidP="00CE4417">
            <w:pPr>
              <w:widowControl w:val="0"/>
              <w:shd w:val="clear" w:color="auto" w:fill="FFFFFF"/>
              <w:tabs>
                <w:tab w:val="left" w:pos="-284"/>
                <w:tab w:val="left" w:pos="0"/>
              </w:tabs>
              <w:ind w:right="-2"/>
              <w:jc w:val="right"/>
              <w:rPr>
                <w:rFonts w:ascii="Calibri" w:hAnsi="Calibri" w:cs="Calibri"/>
                <w:color w:val="000000"/>
                <w:sz w:val="14"/>
                <w:szCs w:val="14"/>
                <w:lang w:val="ru-RU"/>
              </w:rPr>
            </w:pPr>
            <w:r w:rsidRPr="00CE4417">
              <w:rPr>
                <w:rFonts w:ascii="Calibri" w:hAnsi="Calibri" w:cs="Calibri"/>
                <w:color w:val="000000"/>
                <w:sz w:val="14"/>
                <w:szCs w:val="14"/>
                <w:lang w:val="ru-RU"/>
              </w:rPr>
              <w:t>Приложение № 2</w:t>
            </w:r>
          </w:p>
          <w:p w14:paraId="121C838F" w14:textId="77777777" w:rsidR="008921AC" w:rsidRPr="00CE4417" w:rsidRDefault="008921AC" w:rsidP="00CE4417">
            <w:pPr>
              <w:ind w:right="-2"/>
              <w:jc w:val="center"/>
              <w:rPr>
                <w:rFonts w:ascii="Calibri" w:hAnsi="Calibri" w:cs="Calibri"/>
                <w:b/>
                <w:color w:val="000000"/>
                <w:sz w:val="14"/>
                <w:szCs w:val="14"/>
                <w:lang w:val="ru-RU"/>
              </w:rPr>
            </w:pPr>
            <w:r w:rsidRPr="00CE4417">
              <w:rPr>
                <w:rFonts w:ascii="Calibri" w:hAnsi="Calibri" w:cs="Calibri"/>
                <w:b/>
                <w:color w:val="000000"/>
                <w:sz w:val="14"/>
                <w:szCs w:val="14"/>
                <w:lang w:val="ru-RU"/>
              </w:rPr>
              <w:t>АЗМЕРЫ ОКЛАДОВ</w:t>
            </w:r>
          </w:p>
          <w:p w14:paraId="6AEFBD85" w14:textId="77777777" w:rsidR="008921AC" w:rsidRPr="00CE4417" w:rsidRDefault="008921AC" w:rsidP="00CE4417">
            <w:pPr>
              <w:widowControl w:val="0"/>
              <w:shd w:val="clear" w:color="auto" w:fill="FFFFFF"/>
              <w:ind w:right="-2"/>
              <w:jc w:val="center"/>
              <w:rPr>
                <w:rFonts w:ascii="Calibri" w:hAnsi="Calibri" w:cs="Calibri"/>
                <w:b/>
                <w:bCs/>
                <w:color w:val="000000"/>
                <w:sz w:val="14"/>
                <w:szCs w:val="14"/>
                <w:lang w:val="ru-RU"/>
              </w:rPr>
            </w:pPr>
            <w:r w:rsidRPr="00CE4417">
              <w:rPr>
                <w:rFonts w:ascii="Calibri" w:hAnsi="Calibri" w:cs="Calibri"/>
                <w:b/>
                <w:color w:val="000000"/>
                <w:sz w:val="14"/>
                <w:szCs w:val="14"/>
                <w:lang w:val="ru-RU"/>
              </w:rPr>
              <w:t xml:space="preserve">работников </w:t>
            </w:r>
            <w:r w:rsidRPr="00CE4417">
              <w:rPr>
                <w:rFonts w:ascii="Calibri" w:hAnsi="Calibri" w:cs="Calibri"/>
                <w:b/>
                <w:bCs/>
                <w:color w:val="000000"/>
                <w:sz w:val="14"/>
                <w:szCs w:val="14"/>
                <w:lang w:val="ru-RU"/>
              </w:rPr>
              <w:t>муниципальных образовательных учреждений Дальнереченского муниципального округа, за исключением педагогических работников общеобразовательных и дошкольных образовательных учреждений</w:t>
            </w:r>
          </w:p>
          <w:tbl>
            <w:tblPr>
              <w:tblW w:w="7799" w:type="dxa"/>
              <w:tblLook w:val="01E0" w:firstRow="1" w:lastRow="1" w:firstColumn="1" w:lastColumn="1" w:noHBand="0" w:noVBand="0"/>
            </w:tblPr>
            <w:tblGrid>
              <w:gridCol w:w="436"/>
              <w:gridCol w:w="1752"/>
              <w:gridCol w:w="1842"/>
              <w:gridCol w:w="1974"/>
              <w:gridCol w:w="1795"/>
            </w:tblGrid>
            <w:tr w:rsidR="008921AC" w:rsidRPr="00CE4417" w14:paraId="5A9CC412" w14:textId="77777777" w:rsidTr="00472275">
              <w:trPr>
                <w:trHeight w:val="18"/>
              </w:trPr>
              <w:tc>
                <w:tcPr>
                  <w:tcW w:w="436" w:type="dxa"/>
                  <w:tcBorders>
                    <w:top w:val="single" w:sz="4" w:space="0" w:color="000000"/>
                    <w:left w:val="single" w:sz="4" w:space="0" w:color="000000"/>
                    <w:bottom w:val="single" w:sz="4" w:space="0" w:color="000000"/>
                    <w:right w:val="single" w:sz="4" w:space="0" w:color="000000"/>
                  </w:tcBorders>
                </w:tcPr>
                <w:p w14:paraId="4C3BF42C"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lang w:val="ru-RU"/>
                    </w:rPr>
                    <w:t xml:space="preserve"> </w:t>
                  </w:r>
                  <w:r w:rsidRPr="00CE4417">
                    <w:rPr>
                      <w:rFonts w:ascii="Calibri" w:hAnsi="Calibri" w:cs="Calibri"/>
                      <w:sz w:val="14"/>
                      <w:szCs w:val="14"/>
                    </w:rPr>
                    <w:t xml:space="preserve">№ </w:t>
                  </w:r>
                </w:p>
                <w:p w14:paraId="33130B42"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п/п</w:t>
                  </w:r>
                </w:p>
              </w:tc>
              <w:tc>
                <w:tcPr>
                  <w:tcW w:w="1752" w:type="dxa"/>
                  <w:tcBorders>
                    <w:top w:val="single" w:sz="4" w:space="0" w:color="000000"/>
                    <w:left w:val="single" w:sz="4" w:space="0" w:color="000000"/>
                    <w:bottom w:val="single" w:sz="4" w:space="0" w:color="000000"/>
                    <w:right w:val="single" w:sz="4" w:space="0" w:color="000000"/>
                  </w:tcBorders>
                </w:tcPr>
                <w:p w14:paraId="7CA3C38E" w14:textId="77777777" w:rsidR="008921AC" w:rsidRPr="00CE4417" w:rsidRDefault="008921AC" w:rsidP="00CE4417">
                  <w:pPr>
                    <w:ind w:right="-2"/>
                    <w:jc w:val="center"/>
                    <w:rPr>
                      <w:rFonts w:ascii="Calibri" w:hAnsi="Calibri" w:cs="Calibri"/>
                      <w:sz w:val="14"/>
                      <w:szCs w:val="14"/>
                    </w:rPr>
                  </w:pPr>
                  <w:proofErr w:type="spellStart"/>
                  <w:r w:rsidRPr="00CE4417">
                    <w:rPr>
                      <w:rFonts w:ascii="Calibri" w:hAnsi="Calibri" w:cs="Calibri"/>
                      <w:sz w:val="14"/>
                      <w:szCs w:val="14"/>
                    </w:rPr>
                    <w:t>Профессиональная</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квалификационная</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группа</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319223F6" w14:textId="77777777" w:rsidR="008921AC" w:rsidRPr="00CE4417" w:rsidRDefault="008921AC" w:rsidP="00CE4417">
                  <w:pPr>
                    <w:ind w:right="-2"/>
                    <w:jc w:val="center"/>
                    <w:rPr>
                      <w:rFonts w:ascii="Calibri" w:hAnsi="Calibri" w:cs="Calibri"/>
                      <w:sz w:val="14"/>
                      <w:szCs w:val="14"/>
                    </w:rPr>
                  </w:pPr>
                  <w:proofErr w:type="spellStart"/>
                  <w:r w:rsidRPr="00CE4417">
                    <w:rPr>
                      <w:rFonts w:ascii="Calibri" w:hAnsi="Calibri" w:cs="Calibri"/>
                      <w:sz w:val="14"/>
                      <w:szCs w:val="14"/>
                    </w:rPr>
                    <w:t>Квалификационный</w:t>
                  </w:r>
                  <w:proofErr w:type="spellEnd"/>
                </w:p>
                <w:p w14:paraId="4E7A5421" w14:textId="77777777" w:rsidR="008921AC" w:rsidRPr="00CE4417" w:rsidRDefault="008921AC" w:rsidP="00CE4417">
                  <w:pPr>
                    <w:ind w:right="-2"/>
                    <w:jc w:val="center"/>
                    <w:rPr>
                      <w:rFonts w:ascii="Calibri" w:hAnsi="Calibri" w:cs="Calibri"/>
                      <w:sz w:val="14"/>
                      <w:szCs w:val="14"/>
                    </w:rPr>
                  </w:pPr>
                  <w:proofErr w:type="spellStart"/>
                  <w:r w:rsidRPr="00CE4417">
                    <w:rPr>
                      <w:rFonts w:ascii="Calibri" w:hAnsi="Calibri" w:cs="Calibri"/>
                      <w:sz w:val="14"/>
                      <w:szCs w:val="14"/>
                    </w:rPr>
                    <w:t>уровень</w:t>
                  </w:r>
                  <w:proofErr w:type="spellEnd"/>
                  <w:r w:rsidRPr="00CE4417">
                    <w:rPr>
                      <w:rFonts w:ascii="Calibri" w:hAnsi="Calibri" w:cs="Calibri"/>
                      <w:sz w:val="14"/>
                      <w:szCs w:val="14"/>
                    </w:rPr>
                    <w:t xml:space="preserve"> </w:t>
                  </w:r>
                </w:p>
              </w:tc>
              <w:tc>
                <w:tcPr>
                  <w:tcW w:w="1974" w:type="dxa"/>
                  <w:tcBorders>
                    <w:top w:val="single" w:sz="4" w:space="0" w:color="000000"/>
                    <w:left w:val="single" w:sz="4" w:space="0" w:color="000000"/>
                    <w:bottom w:val="single" w:sz="4" w:space="0" w:color="000000"/>
                    <w:right w:val="single" w:sz="4" w:space="0" w:color="000000"/>
                  </w:tcBorders>
                </w:tcPr>
                <w:p w14:paraId="45FA65EE" w14:textId="77777777" w:rsidR="008921AC" w:rsidRPr="00CE4417" w:rsidRDefault="008921AC" w:rsidP="00CE4417">
                  <w:pPr>
                    <w:ind w:right="-2"/>
                    <w:jc w:val="center"/>
                    <w:rPr>
                      <w:rFonts w:ascii="Calibri" w:hAnsi="Calibri" w:cs="Calibri"/>
                      <w:sz w:val="14"/>
                      <w:szCs w:val="14"/>
                    </w:rPr>
                  </w:pPr>
                  <w:proofErr w:type="spellStart"/>
                  <w:r w:rsidRPr="00CE4417">
                    <w:rPr>
                      <w:rFonts w:ascii="Calibri" w:hAnsi="Calibri" w:cs="Calibri"/>
                      <w:sz w:val="14"/>
                      <w:szCs w:val="14"/>
                    </w:rPr>
                    <w:t>Наименование</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должностей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профессий</w:t>
                  </w:r>
                  <w:proofErr w:type="spellEnd"/>
                  <w:r w:rsidRPr="00CE4417">
                    <w:rPr>
                      <w:rFonts w:ascii="Calibri" w:hAnsi="Calibri" w:cs="Calibri"/>
                      <w:sz w:val="14"/>
                      <w:szCs w:val="14"/>
                    </w:rPr>
                    <w:t>)</w:t>
                  </w:r>
                </w:p>
              </w:tc>
              <w:tc>
                <w:tcPr>
                  <w:tcW w:w="1795" w:type="dxa"/>
                  <w:tcBorders>
                    <w:top w:val="single" w:sz="4" w:space="0" w:color="000000"/>
                    <w:left w:val="single" w:sz="4" w:space="0" w:color="000000"/>
                    <w:bottom w:val="single" w:sz="4" w:space="0" w:color="000000"/>
                    <w:right w:val="single" w:sz="4" w:space="0" w:color="000000"/>
                  </w:tcBorders>
                </w:tcPr>
                <w:p w14:paraId="3225438A" w14:textId="77777777" w:rsidR="008921AC" w:rsidRPr="00CE4417" w:rsidRDefault="008921AC" w:rsidP="00CE4417">
                  <w:pPr>
                    <w:ind w:right="-2"/>
                    <w:jc w:val="center"/>
                    <w:rPr>
                      <w:rFonts w:ascii="Calibri" w:hAnsi="Calibri" w:cs="Calibri"/>
                      <w:sz w:val="14"/>
                      <w:szCs w:val="14"/>
                    </w:rPr>
                  </w:pPr>
                  <w:proofErr w:type="spellStart"/>
                  <w:r w:rsidRPr="00CE4417">
                    <w:rPr>
                      <w:rFonts w:ascii="Calibri" w:hAnsi="Calibri" w:cs="Calibri"/>
                      <w:sz w:val="14"/>
                      <w:szCs w:val="14"/>
                    </w:rPr>
                    <w:t>Размеры</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окладов</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рублей</w:t>
                  </w:r>
                  <w:proofErr w:type="spellEnd"/>
                </w:p>
              </w:tc>
            </w:tr>
            <w:tr w:rsidR="008921AC" w:rsidRPr="00CE4417" w14:paraId="2392A71D" w14:textId="77777777" w:rsidTr="00472275">
              <w:trPr>
                <w:trHeight w:val="18"/>
              </w:trPr>
              <w:tc>
                <w:tcPr>
                  <w:tcW w:w="436" w:type="dxa"/>
                  <w:tcBorders>
                    <w:top w:val="single" w:sz="4" w:space="0" w:color="000000"/>
                    <w:left w:val="single" w:sz="4" w:space="0" w:color="000000"/>
                    <w:bottom w:val="single" w:sz="4" w:space="0" w:color="000000"/>
                    <w:right w:val="single" w:sz="4" w:space="0" w:color="000000"/>
                  </w:tcBorders>
                </w:tcPr>
                <w:p w14:paraId="4B1AD68E"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1</w:t>
                  </w:r>
                </w:p>
              </w:tc>
              <w:tc>
                <w:tcPr>
                  <w:tcW w:w="1752" w:type="dxa"/>
                  <w:tcBorders>
                    <w:top w:val="single" w:sz="4" w:space="0" w:color="000000"/>
                    <w:left w:val="single" w:sz="4" w:space="0" w:color="000000"/>
                    <w:bottom w:val="single" w:sz="4" w:space="0" w:color="000000"/>
                    <w:right w:val="single" w:sz="4" w:space="0" w:color="000000"/>
                  </w:tcBorders>
                </w:tcPr>
                <w:p w14:paraId="5FA5F4A1"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2</w:t>
                  </w:r>
                </w:p>
              </w:tc>
              <w:tc>
                <w:tcPr>
                  <w:tcW w:w="1842" w:type="dxa"/>
                  <w:tcBorders>
                    <w:top w:val="single" w:sz="4" w:space="0" w:color="000000"/>
                    <w:left w:val="single" w:sz="4" w:space="0" w:color="000000"/>
                    <w:bottom w:val="single" w:sz="4" w:space="0" w:color="000000"/>
                    <w:right w:val="single" w:sz="4" w:space="0" w:color="000000"/>
                  </w:tcBorders>
                </w:tcPr>
                <w:p w14:paraId="7CA6A5AB"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3</w:t>
                  </w:r>
                </w:p>
              </w:tc>
              <w:tc>
                <w:tcPr>
                  <w:tcW w:w="1974" w:type="dxa"/>
                  <w:tcBorders>
                    <w:top w:val="single" w:sz="4" w:space="0" w:color="000000"/>
                    <w:left w:val="single" w:sz="4" w:space="0" w:color="000000"/>
                    <w:bottom w:val="single" w:sz="4" w:space="0" w:color="000000"/>
                    <w:right w:val="single" w:sz="4" w:space="0" w:color="000000"/>
                  </w:tcBorders>
                </w:tcPr>
                <w:p w14:paraId="202E8184"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4</w:t>
                  </w:r>
                </w:p>
              </w:tc>
              <w:tc>
                <w:tcPr>
                  <w:tcW w:w="1795" w:type="dxa"/>
                  <w:tcBorders>
                    <w:top w:val="single" w:sz="4" w:space="0" w:color="000000"/>
                    <w:left w:val="single" w:sz="4" w:space="0" w:color="000000"/>
                    <w:bottom w:val="single" w:sz="4" w:space="0" w:color="000000"/>
                    <w:right w:val="single" w:sz="4" w:space="0" w:color="000000"/>
                  </w:tcBorders>
                </w:tcPr>
                <w:p w14:paraId="332B6A1D"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5</w:t>
                  </w:r>
                </w:p>
              </w:tc>
            </w:tr>
            <w:tr w:rsidR="008921AC" w:rsidRPr="00CE4417" w14:paraId="481FD59A" w14:textId="77777777" w:rsidTr="00472275">
              <w:trPr>
                <w:trHeight w:val="18"/>
              </w:trPr>
              <w:tc>
                <w:tcPr>
                  <w:tcW w:w="7799" w:type="dxa"/>
                  <w:gridSpan w:val="5"/>
                  <w:tcBorders>
                    <w:top w:val="single" w:sz="4" w:space="0" w:color="000000"/>
                    <w:left w:val="single" w:sz="4" w:space="0" w:color="000000"/>
                    <w:bottom w:val="single" w:sz="4" w:space="0" w:color="000000"/>
                    <w:right w:val="single" w:sz="4" w:space="0" w:color="000000"/>
                  </w:tcBorders>
                </w:tcPr>
                <w:p w14:paraId="4C21CF70" w14:textId="77777777" w:rsidR="008921AC" w:rsidRPr="00CE4417" w:rsidRDefault="008921AC" w:rsidP="00CE4417">
                  <w:pPr>
                    <w:ind w:right="-2"/>
                    <w:jc w:val="center"/>
                    <w:rPr>
                      <w:rFonts w:ascii="Calibri" w:hAnsi="Calibri" w:cs="Calibri"/>
                      <w:sz w:val="14"/>
                      <w:szCs w:val="14"/>
                      <w:lang w:val="ru-RU"/>
                    </w:rPr>
                  </w:pPr>
                  <w:r w:rsidRPr="00CE4417">
                    <w:rPr>
                      <w:rFonts w:ascii="Calibri" w:hAnsi="Calibri" w:cs="Calibri"/>
                      <w:sz w:val="14"/>
                      <w:szCs w:val="14"/>
                      <w:lang w:val="ru-RU"/>
                    </w:rPr>
                    <w:t>Профессиональные квалификационные группы должностей работников образования (утверждены Приказом Минздравсоцразвития России от 5 мая 2008 г. № 216-н)</w:t>
                  </w:r>
                </w:p>
              </w:tc>
            </w:tr>
            <w:tr w:rsidR="008921AC" w:rsidRPr="00CE4417" w14:paraId="41CC4604" w14:textId="77777777" w:rsidTr="00472275">
              <w:trPr>
                <w:trHeight w:val="18"/>
              </w:trPr>
              <w:tc>
                <w:tcPr>
                  <w:tcW w:w="436" w:type="dxa"/>
                  <w:vMerge w:val="restart"/>
                  <w:tcBorders>
                    <w:top w:val="single" w:sz="4" w:space="0" w:color="000000"/>
                    <w:left w:val="single" w:sz="4" w:space="0" w:color="000000"/>
                    <w:bottom w:val="single" w:sz="4" w:space="0" w:color="000000"/>
                    <w:right w:val="single" w:sz="4" w:space="0" w:color="000000"/>
                  </w:tcBorders>
                </w:tcPr>
                <w:p w14:paraId="08524D97" w14:textId="77777777" w:rsidR="008921AC" w:rsidRPr="00CE4417" w:rsidRDefault="008921AC" w:rsidP="00CE4417">
                  <w:pPr>
                    <w:pStyle w:val="afa"/>
                    <w:ind w:left="0" w:right="-2"/>
                    <w:jc w:val="center"/>
                    <w:rPr>
                      <w:rFonts w:ascii="Calibri" w:hAnsi="Calibri" w:cs="Calibri"/>
                      <w:sz w:val="14"/>
                      <w:szCs w:val="14"/>
                    </w:rPr>
                  </w:pPr>
                  <w:r w:rsidRPr="00CE4417">
                    <w:rPr>
                      <w:rFonts w:ascii="Calibri" w:hAnsi="Calibri" w:cs="Calibri"/>
                      <w:sz w:val="14"/>
                      <w:szCs w:val="14"/>
                    </w:rPr>
                    <w:t>1</w:t>
                  </w:r>
                </w:p>
              </w:tc>
              <w:tc>
                <w:tcPr>
                  <w:tcW w:w="1752" w:type="dxa"/>
                  <w:vMerge w:val="restart"/>
                  <w:tcBorders>
                    <w:top w:val="single" w:sz="4" w:space="0" w:color="000000"/>
                    <w:left w:val="single" w:sz="4" w:space="0" w:color="000000"/>
                    <w:bottom w:val="single" w:sz="4" w:space="0" w:color="000000"/>
                    <w:right w:val="single" w:sz="4" w:space="0" w:color="000000"/>
                  </w:tcBorders>
                </w:tcPr>
                <w:p w14:paraId="587748C2" w14:textId="77777777" w:rsidR="008921AC" w:rsidRPr="00CE4417" w:rsidRDefault="008921AC" w:rsidP="00CE4417">
                  <w:pPr>
                    <w:pStyle w:val="afa"/>
                    <w:ind w:left="0" w:right="-2"/>
                    <w:jc w:val="center"/>
                    <w:rPr>
                      <w:rFonts w:ascii="Calibri" w:hAnsi="Calibri" w:cs="Calibri"/>
                      <w:sz w:val="14"/>
                      <w:szCs w:val="14"/>
                    </w:rPr>
                  </w:pPr>
                  <w:r w:rsidRPr="00CE4417">
                    <w:rPr>
                      <w:rFonts w:ascii="Calibri" w:hAnsi="Calibri" w:cs="Calibri"/>
                      <w:sz w:val="14"/>
                      <w:szCs w:val="14"/>
                    </w:rPr>
                    <w:t>Педагогические работники</w:t>
                  </w:r>
                </w:p>
              </w:tc>
              <w:tc>
                <w:tcPr>
                  <w:tcW w:w="1842" w:type="dxa"/>
                  <w:tcBorders>
                    <w:top w:val="single" w:sz="4" w:space="0" w:color="000000"/>
                    <w:left w:val="single" w:sz="4" w:space="0" w:color="000000"/>
                    <w:bottom w:val="single" w:sz="4" w:space="0" w:color="000000"/>
                    <w:right w:val="single" w:sz="4" w:space="0" w:color="000000"/>
                  </w:tcBorders>
                </w:tcPr>
                <w:p w14:paraId="732F2F70" w14:textId="77777777" w:rsidR="008921AC" w:rsidRPr="00CE4417" w:rsidRDefault="008921AC" w:rsidP="00CE4417">
                  <w:pPr>
                    <w:pStyle w:val="afa"/>
                    <w:ind w:left="0" w:right="-2"/>
                    <w:jc w:val="center"/>
                    <w:rPr>
                      <w:rFonts w:ascii="Calibri" w:hAnsi="Calibri" w:cs="Calibri"/>
                      <w:sz w:val="14"/>
                      <w:szCs w:val="14"/>
                    </w:rPr>
                  </w:pPr>
                  <w:r w:rsidRPr="00CE4417">
                    <w:rPr>
                      <w:rFonts w:ascii="Calibri" w:hAnsi="Calibri" w:cs="Calibri"/>
                      <w:sz w:val="14"/>
                      <w:szCs w:val="14"/>
                    </w:rPr>
                    <w:t>2 квалификационный уровень</w:t>
                  </w:r>
                </w:p>
                <w:p w14:paraId="743BCA47" w14:textId="77777777" w:rsidR="008921AC" w:rsidRPr="00CE4417" w:rsidRDefault="008921AC" w:rsidP="00CE4417">
                  <w:pPr>
                    <w:pStyle w:val="afa"/>
                    <w:ind w:left="0"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34CC09E4" w14:textId="77777777" w:rsidR="008921AC" w:rsidRPr="00CE4417" w:rsidRDefault="008921AC" w:rsidP="00CE4417">
                  <w:pPr>
                    <w:ind w:right="-2"/>
                    <w:rPr>
                      <w:rFonts w:ascii="Calibri" w:hAnsi="Calibri" w:cs="Calibri"/>
                      <w:color w:val="000000"/>
                      <w:sz w:val="14"/>
                      <w:szCs w:val="14"/>
                    </w:rPr>
                  </w:pPr>
                  <w:proofErr w:type="spellStart"/>
                  <w:r w:rsidRPr="00CE4417">
                    <w:rPr>
                      <w:rFonts w:ascii="Calibri" w:hAnsi="Calibri" w:cs="Calibri"/>
                      <w:color w:val="000000"/>
                      <w:sz w:val="14"/>
                      <w:szCs w:val="14"/>
                    </w:rPr>
                    <w:t>Педагог</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дополнительного</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образования</w:t>
                  </w:r>
                  <w:proofErr w:type="spellEnd"/>
                  <w:r w:rsidRPr="00CE4417">
                    <w:rPr>
                      <w:rFonts w:ascii="Calibri" w:hAnsi="Calibri" w:cs="Calibri"/>
                      <w:color w:val="000000"/>
                      <w:sz w:val="14"/>
                      <w:szCs w:val="14"/>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12A452A9"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27202</w:t>
                  </w:r>
                </w:p>
                <w:p w14:paraId="4503E746" w14:textId="77777777" w:rsidR="008921AC" w:rsidRPr="00CE4417" w:rsidRDefault="008921AC" w:rsidP="00CE4417">
                  <w:pPr>
                    <w:ind w:right="-2"/>
                    <w:jc w:val="center"/>
                    <w:rPr>
                      <w:rFonts w:ascii="Calibri" w:hAnsi="Calibri" w:cs="Calibri"/>
                      <w:color w:val="000000"/>
                      <w:sz w:val="14"/>
                      <w:szCs w:val="14"/>
                    </w:rPr>
                  </w:pPr>
                </w:p>
              </w:tc>
            </w:tr>
            <w:tr w:rsidR="008921AC" w:rsidRPr="00CE4417" w14:paraId="6F1F1907" w14:textId="77777777" w:rsidTr="00472275">
              <w:trPr>
                <w:trHeight w:val="51"/>
              </w:trPr>
              <w:tc>
                <w:tcPr>
                  <w:tcW w:w="436" w:type="dxa"/>
                  <w:vMerge/>
                  <w:tcBorders>
                    <w:top w:val="single" w:sz="4" w:space="0" w:color="000000"/>
                    <w:left w:val="single" w:sz="4" w:space="0" w:color="000000"/>
                    <w:bottom w:val="single" w:sz="4" w:space="0" w:color="000000"/>
                    <w:right w:val="single" w:sz="4" w:space="0" w:color="000000"/>
                  </w:tcBorders>
                </w:tcPr>
                <w:p w14:paraId="54A6DC45" w14:textId="77777777" w:rsidR="008921AC" w:rsidRPr="00CE4417" w:rsidRDefault="008921AC" w:rsidP="00CE4417">
                  <w:pPr>
                    <w:pStyle w:val="afa"/>
                    <w:ind w:left="0"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205D3496" w14:textId="77777777" w:rsidR="008921AC" w:rsidRPr="00CE4417" w:rsidRDefault="008921AC" w:rsidP="00CE4417">
                  <w:pPr>
                    <w:pStyle w:val="afa"/>
                    <w:ind w:left="0" w:right="-2"/>
                    <w:jc w:val="center"/>
                    <w:rPr>
                      <w:rFonts w:ascii="Calibri" w:hAnsi="Calibri" w:cs="Calibri"/>
                      <w:sz w:val="14"/>
                      <w:szCs w:val="14"/>
                    </w:rPr>
                  </w:pPr>
                </w:p>
              </w:tc>
              <w:tc>
                <w:tcPr>
                  <w:tcW w:w="1842" w:type="dxa"/>
                  <w:tcBorders>
                    <w:top w:val="single" w:sz="4" w:space="0" w:color="000000"/>
                    <w:left w:val="single" w:sz="4" w:space="0" w:color="000000"/>
                    <w:bottom w:val="single" w:sz="4" w:space="0" w:color="000000"/>
                    <w:right w:val="single" w:sz="4" w:space="0" w:color="000000"/>
                  </w:tcBorders>
                </w:tcPr>
                <w:p w14:paraId="028418B6" w14:textId="12569DF5" w:rsidR="008921AC" w:rsidRPr="00CE4417" w:rsidRDefault="008921AC" w:rsidP="00CE4417">
                  <w:pPr>
                    <w:pStyle w:val="afa"/>
                    <w:ind w:left="0" w:right="-2"/>
                    <w:jc w:val="center"/>
                    <w:rPr>
                      <w:rFonts w:ascii="Calibri" w:hAnsi="Calibri" w:cs="Calibri"/>
                      <w:sz w:val="14"/>
                      <w:szCs w:val="14"/>
                    </w:rPr>
                  </w:pPr>
                  <w:r w:rsidRPr="00CE4417">
                    <w:rPr>
                      <w:rFonts w:ascii="Calibri" w:hAnsi="Calibri" w:cs="Calibri"/>
                      <w:sz w:val="14"/>
                      <w:szCs w:val="14"/>
                    </w:rPr>
                    <w:t>3 квалификационный уровень</w:t>
                  </w:r>
                </w:p>
              </w:tc>
              <w:tc>
                <w:tcPr>
                  <w:tcW w:w="1974" w:type="dxa"/>
                  <w:tcBorders>
                    <w:top w:val="single" w:sz="4" w:space="0" w:color="000000"/>
                    <w:left w:val="single" w:sz="4" w:space="0" w:color="000000"/>
                    <w:bottom w:val="single" w:sz="4" w:space="0" w:color="000000"/>
                    <w:right w:val="single" w:sz="4" w:space="0" w:color="000000"/>
                  </w:tcBorders>
                </w:tcPr>
                <w:p w14:paraId="20B4AE4C" w14:textId="77777777" w:rsidR="008921AC" w:rsidRPr="00CE4417" w:rsidRDefault="008921AC" w:rsidP="00CE4417">
                  <w:pPr>
                    <w:ind w:right="-2"/>
                    <w:rPr>
                      <w:rFonts w:ascii="Calibri" w:hAnsi="Calibri" w:cs="Calibri"/>
                      <w:color w:val="000000"/>
                      <w:sz w:val="14"/>
                      <w:szCs w:val="14"/>
                    </w:rPr>
                  </w:pPr>
                  <w:proofErr w:type="spellStart"/>
                  <w:r w:rsidRPr="00CE4417">
                    <w:rPr>
                      <w:rFonts w:ascii="Calibri" w:hAnsi="Calibri" w:cs="Calibri"/>
                      <w:color w:val="000000"/>
                      <w:sz w:val="14"/>
                      <w:szCs w:val="14"/>
                    </w:rPr>
                    <w:t>Методист</w:t>
                  </w:r>
                  <w:proofErr w:type="spellEnd"/>
                  <w:r w:rsidRPr="00CE4417">
                    <w:rPr>
                      <w:rFonts w:ascii="Calibri" w:hAnsi="Calibri" w:cs="Calibri"/>
                      <w:color w:val="000000"/>
                      <w:sz w:val="14"/>
                      <w:szCs w:val="14"/>
                    </w:rPr>
                    <w:t xml:space="preserve"> МОЦ</w:t>
                  </w:r>
                </w:p>
              </w:tc>
              <w:tc>
                <w:tcPr>
                  <w:tcW w:w="1795" w:type="dxa"/>
                  <w:tcBorders>
                    <w:top w:val="single" w:sz="4" w:space="0" w:color="000000"/>
                    <w:left w:val="single" w:sz="4" w:space="0" w:color="000000"/>
                    <w:bottom w:val="single" w:sz="4" w:space="0" w:color="000000"/>
                    <w:right w:val="single" w:sz="4" w:space="0" w:color="000000"/>
                  </w:tcBorders>
                </w:tcPr>
                <w:p w14:paraId="4E8F6B95"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27420</w:t>
                  </w:r>
                </w:p>
              </w:tc>
            </w:tr>
            <w:tr w:rsidR="008921AC" w:rsidRPr="00CE4417" w14:paraId="3DBEC947" w14:textId="77777777" w:rsidTr="00472275">
              <w:trPr>
                <w:trHeight w:val="18"/>
              </w:trPr>
              <w:tc>
                <w:tcPr>
                  <w:tcW w:w="436" w:type="dxa"/>
                  <w:vMerge w:val="restart"/>
                  <w:tcBorders>
                    <w:top w:val="single" w:sz="4" w:space="0" w:color="000000"/>
                    <w:left w:val="single" w:sz="4" w:space="0" w:color="000000"/>
                    <w:bottom w:val="single" w:sz="4" w:space="0" w:color="000000"/>
                    <w:right w:val="single" w:sz="4" w:space="0" w:color="000000"/>
                  </w:tcBorders>
                </w:tcPr>
                <w:p w14:paraId="171022F2" w14:textId="77777777"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2</w:t>
                  </w:r>
                </w:p>
              </w:tc>
              <w:tc>
                <w:tcPr>
                  <w:tcW w:w="1752" w:type="dxa"/>
                  <w:vMerge w:val="restart"/>
                  <w:tcBorders>
                    <w:top w:val="single" w:sz="4" w:space="0" w:color="000000"/>
                    <w:left w:val="single" w:sz="4" w:space="0" w:color="000000"/>
                    <w:bottom w:val="single" w:sz="4" w:space="0" w:color="000000"/>
                    <w:right w:val="single" w:sz="4" w:space="0" w:color="000000"/>
                  </w:tcBorders>
                </w:tcPr>
                <w:p w14:paraId="61196C10" w14:textId="77777777" w:rsidR="008921AC" w:rsidRPr="00CE4417" w:rsidRDefault="008921AC" w:rsidP="00CE4417">
                  <w:pPr>
                    <w:ind w:right="-2"/>
                    <w:jc w:val="center"/>
                    <w:rPr>
                      <w:rFonts w:ascii="Calibri" w:hAnsi="Calibri" w:cs="Calibri"/>
                      <w:color w:val="000000"/>
                      <w:sz w:val="14"/>
                      <w:szCs w:val="14"/>
                    </w:rPr>
                  </w:pPr>
                  <w:proofErr w:type="spellStart"/>
                  <w:r w:rsidRPr="00CE4417">
                    <w:rPr>
                      <w:rFonts w:ascii="Calibri" w:hAnsi="Calibri" w:cs="Calibri"/>
                      <w:color w:val="000000"/>
                      <w:sz w:val="14"/>
                      <w:szCs w:val="14"/>
                    </w:rPr>
                    <w:t>Иные</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работники</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27538CF6" w14:textId="77777777"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 xml:space="preserve">1 </w:t>
                  </w:r>
                  <w:proofErr w:type="spellStart"/>
                  <w:r w:rsidRPr="00CE4417">
                    <w:rPr>
                      <w:rFonts w:ascii="Calibri" w:hAnsi="Calibri" w:cs="Calibri"/>
                      <w:color w:val="000000"/>
                      <w:sz w:val="14"/>
                      <w:szCs w:val="14"/>
                    </w:rPr>
                    <w:t>квалификационный</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уровень</w:t>
                  </w:r>
                  <w:proofErr w:type="spellEnd"/>
                </w:p>
                <w:p w14:paraId="4B538977" w14:textId="77777777" w:rsidR="008921AC" w:rsidRPr="00CE4417" w:rsidRDefault="008921AC" w:rsidP="00CE4417">
                  <w:pPr>
                    <w:ind w:right="-2"/>
                    <w:jc w:val="center"/>
                    <w:rPr>
                      <w:rFonts w:ascii="Calibri" w:hAnsi="Calibri" w:cs="Calibri"/>
                      <w:color w:val="000000"/>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5ECD7ABD" w14:textId="77777777" w:rsidR="008921AC" w:rsidRPr="00CE4417" w:rsidRDefault="008921AC" w:rsidP="00CE4417">
                  <w:pPr>
                    <w:ind w:right="-2"/>
                    <w:rPr>
                      <w:rFonts w:ascii="Calibri" w:hAnsi="Calibri" w:cs="Calibri"/>
                      <w:color w:val="000000"/>
                      <w:sz w:val="14"/>
                      <w:szCs w:val="14"/>
                      <w:lang w:val="ru-RU"/>
                    </w:rPr>
                  </w:pPr>
                  <w:r w:rsidRPr="00CE4417">
                    <w:rPr>
                      <w:rFonts w:ascii="Calibri" w:hAnsi="Calibri" w:cs="Calibri"/>
                      <w:color w:val="000000"/>
                      <w:sz w:val="14"/>
                      <w:szCs w:val="14"/>
                      <w:lang w:val="ru-RU"/>
                    </w:rPr>
                    <w:t>Помощник воспитателя, няня (работник по присмотру и уходу за детьми</w:t>
                  </w:r>
                </w:p>
              </w:tc>
              <w:tc>
                <w:tcPr>
                  <w:tcW w:w="1795" w:type="dxa"/>
                  <w:tcBorders>
                    <w:top w:val="single" w:sz="4" w:space="0" w:color="000000"/>
                    <w:left w:val="single" w:sz="4" w:space="0" w:color="000000"/>
                    <w:bottom w:val="single" w:sz="4" w:space="0" w:color="000000"/>
                    <w:right w:val="single" w:sz="4" w:space="0" w:color="000000"/>
                  </w:tcBorders>
                </w:tcPr>
                <w:p w14:paraId="0BEA7CB4" w14:textId="77777777"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8030</w:t>
                  </w:r>
                </w:p>
              </w:tc>
            </w:tr>
            <w:tr w:rsidR="008921AC" w:rsidRPr="00CE4417" w14:paraId="7161A844" w14:textId="77777777" w:rsidTr="00472275">
              <w:trPr>
                <w:trHeight w:val="68"/>
              </w:trPr>
              <w:tc>
                <w:tcPr>
                  <w:tcW w:w="436" w:type="dxa"/>
                  <w:vMerge/>
                  <w:tcBorders>
                    <w:top w:val="single" w:sz="4" w:space="0" w:color="000000"/>
                    <w:left w:val="single" w:sz="4" w:space="0" w:color="000000"/>
                    <w:bottom w:val="single" w:sz="4" w:space="0" w:color="000000"/>
                    <w:right w:val="single" w:sz="4" w:space="0" w:color="000000"/>
                  </w:tcBorders>
                </w:tcPr>
                <w:p w14:paraId="5B3C71FF" w14:textId="77777777" w:rsidR="008921AC" w:rsidRPr="00CE4417" w:rsidRDefault="008921AC" w:rsidP="00CE4417">
                  <w:pPr>
                    <w:ind w:right="-2"/>
                    <w:jc w:val="center"/>
                    <w:rPr>
                      <w:rFonts w:ascii="Calibri" w:hAnsi="Calibri" w:cs="Calibri"/>
                      <w:color w:val="FF0000"/>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38EE2F3C" w14:textId="77777777" w:rsidR="008921AC" w:rsidRPr="00CE4417" w:rsidRDefault="008921AC" w:rsidP="00CE4417">
                  <w:pPr>
                    <w:ind w:right="-2"/>
                    <w:jc w:val="center"/>
                    <w:rPr>
                      <w:rFonts w:ascii="Calibri" w:hAnsi="Calibri" w:cs="Calibri"/>
                      <w:color w:val="FF0000"/>
                      <w:sz w:val="14"/>
                      <w:szCs w:val="14"/>
                    </w:rPr>
                  </w:pPr>
                </w:p>
              </w:tc>
              <w:tc>
                <w:tcPr>
                  <w:tcW w:w="1842" w:type="dxa"/>
                  <w:tcBorders>
                    <w:top w:val="single" w:sz="4" w:space="0" w:color="000000"/>
                    <w:left w:val="single" w:sz="4" w:space="0" w:color="000000"/>
                    <w:bottom w:val="single" w:sz="4" w:space="0" w:color="000000"/>
                    <w:right w:val="single" w:sz="4" w:space="0" w:color="000000"/>
                  </w:tcBorders>
                </w:tcPr>
                <w:p w14:paraId="381ABBFA" w14:textId="1F9BCED3"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 xml:space="preserve">2 </w:t>
                  </w:r>
                  <w:proofErr w:type="spellStart"/>
                  <w:r w:rsidRPr="00CE4417">
                    <w:rPr>
                      <w:rFonts w:ascii="Calibri" w:hAnsi="Calibri" w:cs="Calibri"/>
                      <w:color w:val="000000"/>
                      <w:sz w:val="14"/>
                      <w:szCs w:val="14"/>
                    </w:rPr>
                    <w:t>квалификационный</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уровень</w:t>
                  </w:r>
                  <w:proofErr w:type="spellEnd"/>
                </w:p>
              </w:tc>
              <w:tc>
                <w:tcPr>
                  <w:tcW w:w="1974" w:type="dxa"/>
                  <w:tcBorders>
                    <w:top w:val="single" w:sz="4" w:space="0" w:color="000000"/>
                    <w:left w:val="single" w:sz="4" w:space="0" w:color="000000"/>
                    <w:bottom w:val="single" w:sz="4" w:space="0" w:color="000000"/>
                    <w:right w:val="single" w:sz="4" w:space="0" w:color="000000"/>
                  </w:tcBorders>
                </w:tcPr>
                <w:p w14:paraId="354A8F89" w14:textId="4385F468" w:rsidR="008921AC" w:rsidRPr="00CE4417" w:rsidRDefault="008921AC" w:rsidP="00CE4417">
                  <w:pPr>
                    <w:ind w:right="-2"/>
                    <w:rPr>
                      <w:rFonts w:ascii="Calibri" w:hAnsi="Calibri" w:cs="Calibri"/>
                      <w:color w:val="000000"/>
                      <w:sz w:val="14"/>
                      <w:szCs w:val="14"/>
                    </w:rPr>
                  </w:pPr>
                  <w:proofErr w:type="spellStart"/>
                  <w:r w:rsidRPr="00CE4417">
                    <w:rPr>
                      <w:rFonts w:ascii="Calibri" w:hAnsi="Calibri" w:cs="Calibri"/>
                      <w:color w:val="000000"/>
                      <w:sz w:val="14"/>
                      <w:szCs w:val="14"/>
                    </w:rPr>
                    <w:t>Младший</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воспитатель</w:t>
                  </w:r>
                  <w:proofErr w:type="spellEnd"/>
                </w:p>
              </w:tc>
              <w:tc>
                <w:tcPr>
                  <w:tcW w:w="1795" w:type="dxa"/>
                  <w:tcBorders>
                    <w:top w:val="single" w:sz="4" w:space="0" w:color="000000"/>
                    <w:left w:val="single" w:sz="4" w:space="0" w:color="000000"/>
                    <w:bottom w:val="single" w:sz="4" w:space="0" w:color="000000"/>
                    <w:right w:val="single" w:sz="4" w:space="0" w:color="000000"/>
                  </w:tcBorders>
                </w:tcPr>
                <w:p w14:paraId="04D4C3A1" w14:textId="29C5BB96"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8331</w:t>
                  </w:r>
                </w:p>
              </w:tc>
            </w:tr>
            <w:tr w:rsidR="008921AC" w:rsidRPr="00CE4417" w14:paraId="7DEF138A" w14:textId="77777777" w:rsidTr="00472275">
              <w:trPr>
                <w:trHeight w:val="18"/>
              </w:trPr>
              <w:tc>
                <w:tcPr>
                  <w:tcW w:w="436" w:type="dxa"/>
                  <w:tcBorders>
                    <w:top w:val="single" w:sz="4" w:space="0" w:color="000000"/>
                    <w:left w:val="single" w:sz="4" w:space="0" w:color="000000"/>
                    <w:bottom w:val="single" w:sz="4" w:space="0" w:color="000000"/>
                    <w:right w:val="single" w:sz="4" w:space="0" w:color="000000"/>
                  </w:tcBorders>
                </w:tcPr>
                <w:p w14:paraId="4A811C0F" w14:textId="77777777"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1</w:t>
                  </w:r>
                </w:p>
              </w:tc>
              <w:tc>
                <w:tcPr>
                  <w:tcW w:w="1752" w:type="dxa"/>
                  <w:tcBorders>
                    <w:top w:val="single" w:sz="4" w:space="0" w:color="000000"/>
                    <w:left w:val="single" w:sz="4" w:space="0" w:color="000000"/>
                    <w:bottom w:val="single" w:sz="4" w:space="0" w:color="000000"/>
                    <w:right w:val="single" w:sz="4" w:space="0" w:color="000000"/>
                  </w:tcBorders>
                </w:tcPr>
                <w:p w14:paraId="561E3FE4" w14:textId="77777777"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2</w:t>
                  </w:r>
                </w:p>
              </w:tc>
              <w:tc>
                <w:tcPr>
                  <w:tcW w:w="1842" w:type="dxa"/>
                  <w:tcBorders>
                    <w:top w:val="single" w:sz="4" w:space="0" w:color="000000"/>
                    <w:left w:val="single" w:sz="4" w:space="0" w:color="000000"/>
                    <w:bottom w:val="single" w:sz="4" w:space="0" w:color="000000"/>
                    <w:right w:val="single" w:sz="4" w:space="0" w:color="000000"/>
                  </w:tcBorders>
                </w:tcPr>
                <w:p w14:paraId="618602DD" w14:textId="77777777"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3</w:t>
                  </w:r>
                </w:p>
              </w:tc>
              <w:tc>
                <w:tcPr>
                  <w:tcW w:w="1974" w:type="dxa"/>
                  <w:tcBorders>
                    <w:top w:val="single" w:sz="4" w:space="0" w:color="000000"/>
                    <w:left w:val="single" w:sz="4" w:space="0" w:color="000000"/>
                    <w:bottom w:val="single" w:sz="4" w:space="0" w:color="000000"/>
                    <w:right w:val="single" w:sz="4" w:space="0" w:color="000000"/>
                  </w:tcBorders>
                </w:tcPr>
                <w:p w14:paraId="6D28CDD8" w14:textId="77777777" w:rsidR="008921AC" w:rsidRPr="00CE4417" w:rsidRDefault="008921AC" w:rsidP="00CE4417">
                  <w:pPr>
                    <w:ind w:right="-2"/>
                    <w:rPr>
                      <w:rFonts w:ascii="Calibri" w:hAnsi="Calibri" w:cs="Calibri"/>
                      <w:color w:val="000000"/>
                      <w:sz w:val="14"/>
                      <w:szCs w:val="14"/>
                    </w:rPr>
                  </w:pPr>
                  <w:r w:rsidRPr="00CE4417">
                    <w:rPr>
                      <w:rFonts w:ascii="Calibri" w:hAnsi="Calibri" w:cs="Calibri"/>
                      <w:color w:val="000000"/>
                      <w:sz w:val="14"/>
                      <w:szCs w:val="14"/>
                    </w:rPr>
                    <w:t>4</w:t>
                  </w:r>
                </w:p>
              </w:tc>
              <w:tc>
                <w:tcPr>
                  <w:tcW w:w="1795" w:type="dxa"/>
                  <w:tcBorders>
                    <w:top w:val="single" w:sz="4" w:space="0" w:color="000000"/>
                    <w:left w:val="single" w:sz="4" w:space="0" w:color="000000"/>
                    <w:bottom w:val="single" w:sz="4" w:space="0" w:color="000000"/>
                    <w:right w:val="single" w:sz="4" w:space="0" w:color="000000"/>
                  </w:tcBorders>
                </w:tcPr>
                <w:p w14:paraId="516DD772" w14:textId="77777777" w:rsidR="008921AC" w:rsidRPr="00CE4417" w:rsidRDefault="008921AC" w:rsidP="00CE4417">
                  <w:pPr>
                    <w:ind w:right="-2"/>
                    <w:jc w:val="center"/>
                    <w:rPr>
                      <w:rFonts w:ascii="Calibri" w:hAnsi="Calibri" w:cs="Calibri"/>
                      <w:color w:val="000000"/>
                      <w:sz w:val="14"/>
                      <w:szCs w:val="14"/>
                    </w:rPr>
                  </w:pPr>
                  <w:r w:rsidRPr="00CE4417">
                    <w:rPr>
                      <w:rFonts w:ascii="Calibri" w:hAnsi="Calibri" w:cs="Calibri"/>
                      <w:color w:val="000000"/>
                      <w:sz w:val="14"/>
                      <w:szCs w:val="14"/>
                    </w:rPr>
                    <w:t>5</w:t>
                  </w:r>
                </w:p>
              </w:tc>
            </w:tr>
            <w:tr w:rsidR="008921AC" w:rsidRPr="00CE4417" w14:paraId="06AFE181" w14:textId="77777777" w:rsidTr="00472275">
              <w:trPr>
                <w:trHeight w:val="18"/>
              </w:trPr>
              <w:tc>
                <w:tcPr>
                  <w:tcW w:w="7799" w:type="dxa"/>
                  <w:gridSpan w:val="5"/>
                  <w:tcBorders>
                    <w:top w:val="single" w:sz="4" w:space="0" w:color="000000"/>
                    <w:left w:val="single" w:sz="4" w:space="0" w:color="000000"/>
                    <w:bottom w:val="single" w:sz="4" w:space="0" w:color="000000"/>
                    <w:right w:val="single" w:sz="4" w:space="0" w:color="000000"/>
                  </w:tcBorders>
                </w:tcPr>
                <w:p w14:paraId="57CDA13F" w14:textId="77777777" w:rsidR="008921AC" w:rsidRPr="00CE4417" w:rsidRDefault="008921AC" w:rsidP="00CE4417">
                  <w:pPr>
                    <w:ind w:right="-2"/>
                    <w:jc w:val="center"/>
                    <w:rPr>
                      <w:rFonts w:ascii="Calibri" w:hAnsi="Calibri" w:cs="Calibri"/>
                      <w:sz w:val="14"/>
                      <w:szCs w:val="14"/>
                      <w:lang w:val="ru-RU"/>
                    </w:rPr>
                  </w:pPr>
                  <w:r w:rsidRPr="00CE4417">
                    <w:rPr>
                      <w:rFonts w:ascii="Calibri" w:hAnsi="Calibri" w:cs="Calibri"/>
                      <w:sz w:val="14"/>
                      <w:szCs w:val="14"/>
                      <w:lang w:val="ru-RU"/>
                    </w:rPr>
                    <w:t>Профессиональные квалификационные группы общеотраслевых должностей руководителей, специалистов и служащих (утверждены Приказом Минздравсоцразвития России от 29 мая 2008 г. № 247-н)</w:t>
                  </w:r>
                </w:p>
              </w:tc>
            </w:tr>
            <w:tr w:rsidR="008921AC" w:rsidRPr="00CE4417" w14:paraId="04C8DEB2" w14:textId="77777777" w:rsidTr="00472275">
              <w:trPr>
                <w:trHeight w:val="18"/>
              </w:trPr>
              <w:tc>
                <w:tcPr>
                  <w:tcW w:w="436" w:type="dxa"/>
                  <w:vMerge w:val="restart"/>
                  <w:tcBorders>
                    <w:top w:val="single" w:sz="4" w:space="0" w:color="000000"/>
                    <w:left w:val="single" w:sz="4" w:space="0" w:color="000000"/>
                    <w:bottom w:val="single" w:sz="4" w:space="0" w:color="000000"/>
                    <w:right w:val="single" w:sz="4" w:space="0" w:color="000000"/>
                  </w:tcBorders>
                </w:tcPr>
                <w:p w14:paraId="246ACFC2"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3</w:t>
                  </w:r>
                </w:p>
              </w:tc>
              <w:tc>
                <w:tcPr>
                  <w:tcW w:w="1752" w:type="dxa"/>
                  <w:vMerge w:val="restart"/>
                  <w:tcBorders>
                    <w:top w:val="single" w:sz="4" w:space="0" w:color="000000"/>
                    <w:left w:val="single" w:sz="4" w:space="0" w:color="000000"/>
                    <w:bottom w:val="single" w:sz="4" w:space="0" w:color="000000"/>
                    <w:right w:val="single" w:sz="4" w:space="0" w:color="000000"/>
                  </w:tcBorders>
                </w:tcPr>
                <w:p w14:paraId="30B0FA4D" w14:textId="77777777" w:rsidR="008921AC" w:rsidRPr="00CE4417" w:rsidRDefault="008921AC" w:rsidP="00CE4417">
                  <w:pPr>
                    <w:ind w:right="-2"/>
                    <w:jc w:val="center"/>
                    <w:rPr>
                      <w:rFonts w:ascii="Calibri" w:hAnsi="Calibri" w:cs="Calibri"/>
                      <w:sz w:val="14"/>
                      <w:szCs w:val="14"/>
                      <w:lang w:val="ru-RU"/>
                    </w:rPr>
                  </w:pPr>
                  <w:r w:rsidRPr="00CE4417">
                    <w:rPr>
                      <w:rFonts w:ascii="Calibri" w:hAnsi="Calibri" w:cs="Calibri"/>
                      <w:sz w:val="14"/>
                      <w:szCs w:val="14"/>
                      <w:lang w:val="ru-RU"/>
                    </w:rPr>
                    <w:t>Общеотраслевые должности служащих второго уровня</w:t>
                  </w:r>
                </w:p>
              </w:tc>
              <w:tc>
                <w:tcPr>
                  <w:tcW w:w="1842" w:type="dxa"/>
                  <w:tcBorders>
                    <w:top w:val="single" w:sz="4" w:space="0" w:color="000000"/>
                    <w:left w:val="single" w:sz="4" w:space="0" w:color="000000"/>
                    <w:bottom w:val="single" w:sz="4" w:space="0" w:color="000000"/>
                    <w:right w:val="single" w:sz="4" w:space="0" w:color="000000"/>
                  </w:tcBorders>
                </w:tcPr>
                <w:p w14:paraId="107F37FD"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 xml:space="preserve">1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p>
              </w:tc>
              <w:tc>
                <w:tcPr>
                  <w:tcW w:w="1974" w:type="dxa"/>
                  <w:tcBorders>
                    <w:top w:val="single" w:sz="4" w:space="0" w:color="000000"/>
                    <w:left w:val="single" w:sz="4" w:space="0" w:color="000000"/>
                    <w:bottom w:val="single" w:sz="4" w:space="0" w:color="000000"/>
                    <w:right w:val="single" w:sz="4" w:space="0" w:color="000000"/>
                  </w:tcBorders>
                </w:tcPr>
                <w:p w14:paraId="7B939A7B" w14:textId="77777777" w:rsidR="008921AC" w:rsidRPr="00CE4417" w:rsidRDefault="008921AC" w:rsidP="00CE4417">
                  <w:pPr>
                    <w:ind w:right="-2"/>
                    <w:jc w:val="both"/>
                    <w:rPr>
                      <w:rFonts w:ascii="Calibri" w:hAnsi="Calibri" w:cs="Calibri"/>
                      <w:sz w:val="14"/>
                      <w:szCs w:val="14"/>
                    </w:rPr>
                  </w:pPr>
                  <w:proofErr w:type="spellStart"/>
                  <w:r w:rsidRPr="00CE4417">
                    <w:rPr>
                      <w:rFonts w:ascii="Calibri" w:hAnsi="Calibri" w:cs="Calibri"/>
                      <w:sz w:val="14"/>
                      <w:szCs w:val="14"/>
                    </w:rPr>
                    <w:t>Лаборант</w:t>
                  </w:r>
                  <w:proofErr w:type="spellEnd"/>
                </w:p>
              </w:tc>
              <w:tc>
                <w:tcPr>
                  <w:tcW w:w="1795" w:type="dxa"/>
                  <w:tcBorders>
                    <w:top w:val="single" w:sz="4" w:space="0" w:color="000000"/>
                    <w:left w:val="single" w:sz="4" w:space="0" w:color="000000"/>
                    <w:bottom w:val="single" w:sz="4" w:space="0" w:color="000000"/>
                    <w:right w:val="single" w:sz="4" w:space="0" w:color="000000"/>
                  </w:tcBorders>
                </w:tcPr>
                <w:p w14:paraId="689A5C03"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8678</w:t>
                  </w:r>
                </w:p>
              </w:tc>
            </w:tr>
            <w:tr w:rsidR="008921AC" w:rsidRPr="00CE4417" w14:paraId="49C6389B"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291412F4"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0227EEA4" w14:textId="77777777" w:rsidR="008921AC" w:rsidRPr="00CE4417" w:rsidRDefault="008921AC" w:rsidP="00CE4417">
                  <w:pPr>
                    <w:ind w:right="-2"/>
                    <w:jc w:val="center"/>
                    <w:rPr>
                      <w:rFonts w:ascii="Calibri" w:hAnsi="Calibri" w:cs="Calibri"/>
                      <w:sz w:val="14"/>
                      <w:szCs w:val="14"/>
                    </w:rPr>
                  </w:pPr>
                </w:p>
              </w:tc>
              <w:tc>
                <w:tcPr>
                  <w:tcW w:w="1842" w:type="dxa"/>
                  <w:vMerge w:val="restart"/>
                  <w:tcBorders>
                    <w:top w:val="single" w:sz="4" w:space="0" w:color="000000"/>
                    <w:left w:val="single" w:sz="4" w:space="0" w:color="000000"/>
                    <w:bottom w:val="single" w:sz="4" w:space="0" w:color="000000"/>
                    <w:right w:val="single" w:sz="4" w:space="0" w:color="000000"/>
                  </w:tcBorders>
                </w:tcPr>
                <w:p w14:paraId="50FAAE71"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 xml:space="preserve">2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p>
              </w:tc>
              <w:tc>
                <w:tcPr>
                  <w:tcW w:w="1974" w:type="dxa"/>
                  <w:tcBorders>
                    <w:top w:val="single" w:sz="4" w:space="0" w:color="000000"/>
                    <w:left w:val="single" w:sz="4" w:space="0" w:color="000000"/>
                    <w:bottom w:val="single" w:sz="4" w:space="0" w:color="000000"/>
                    <w:right w:val="single" w:sz="4" w:space="0" w:color="000000"/>
                  </w:tcBorders>
                </w:tcPr>
                <w:p w14:paraId="5C15C130" w14:textId="4DCCB1DD" w:rsidR="008921AC" w:rsidRPr="00CE4417" w:rsidRDefault="008921AC" w:rsidP="00CE4417">
                  <w:pPr>
                    <w:ind w:right="-2"/>
                    <w:jc w:val="both"/>
                    <w:rPr>
                      <w:rFonts w:ascii="Calibri" w:hAnsi="Calibri" w:cs="Calibri"/>
                      <w:sz w:val="14"/>
                      <w:szCs w:val="14"/>
                    </w:rPr>
                  </w:pPr>
                  <w:proofErr w:type="spellStart"/>
                  <w:r w:rsidRPr="00CE4417">
                    <w:rPr>
                      <w:rFonts w:ascii="Calibri" w:hAnsi="Calibri" w:cs="Calibri"/>
                      <w:sz w:val="14"/>
                      <w:szCs w:val="14"/>
                    </w:rPr>
                    <w:t>Заведующий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хозяйством</w:t>
                  </w:r>
                  <w:proofErr w:type="spellEnd"/>
                </w:p>
              </w:tc>
              <w:tc>
                <w:tcPr>
                  <w:tcW w:w="1795" w:type="dxa"/>
                  <w:vMerge w:val="restart"/>
                  <w:tcBorders>
                    <w:top w:val="single" w:sz="4" w:space="0" w:color="000000"/>
                    <w:left w:val="single" w:sz="4" w:space="0" w:color="000000"/>
                    <w:bottom w:val="single" w:sz="4" w:space="0" w:color="000000"/>
                    <w:right w:val="single" w:sz="4" w:space="0" w:color="000000"/>
                  </w:tcBorders>
                </w:tcPr>
                <w:p w14:paraId="49A13DA1"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8880</w:t>
                  </w:r>
                </w:p>
              </w:tc>
            </w:tr>
            <w:tr w:rsidR="008921AC" w:rsidRPr="00CE4417" w14:paraId="3289E751"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54767A75"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6044C6C6"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498A85D3"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623CDF12" w14:textId="77777777" w:rsidR="008921AC" w:rsidRPr="00CE4417" w:rsidRDefault="008921AC" w:rsidP="00CE4417">
                  <w:pPr>
                    <w:ind w:right="-2"/>
                    <w:jc w:val="both"/>
                    <w:rPr>
                      <w:rFonts w:ascii="Calibri" w:hAnsi="Calibri" w:cs="Calibri"/>
                      <w:sz w:val="14"/>
                      <w:szCs w:val="14"/>
                    </w:rPr>
                  </w:pPr>
                  <w:proofErr w:type="spellStart"/>
                  <w:r w:rsidRPr="00CE4417">
                    <w:rPr>
                      <w:rFonts w:ascii="Calibri" w:hAnsi="Calibri" w:cs="Calibri"/>
                      <w:sz w:val="14"/>
                      <w:szCs w:val="14"/>
                    </w:rPr>
                    <w:t>Заведующий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складом</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54469333" w14:textId="77777777" w:rsidR="008921AC" w:rsidRPr="00CE4417" w:rsidRDefault="008921AC" w:rsidP="00CE4417">
                  <w:pPr>
                    <w:ind w:right="-2"/>
                    <w:jc w:val="center"/>
                    <w:rPr>
                      <w:rFonts w:ascii="Calibri" w:hAnsi="Calibri" w:cs="Calibri"/>
                      <w:sz w:val="14"/>
                      <w:szCs w:val="14"/>
                    </w:rPr>
                  </w:pPr>
                </w:p>
              </w:tc>
            </w:tr>
            <w:tr w:rsidR="008921AC" w:rsidRPr="00CE4417" w14:paraId="738CB7C3"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6F7BD575"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7CB8CAD5" w14:textId="77777777" w:rsidR="008921AC" w:rsidRPr="00CE4417" w:rsidRDefault="008921AC" w:rsidP="00CE4417">
                  <w:pPr>
                    <w:ind w:right="-2"/>
                    <w:jc w:val="center"/>
                    <w:rPr>
                      <w:rFonts w:ascii="Calibri" w:hAnsi="Calibri" w:cs="Calibri"/>
                      <w:sz w:val="14"/>
                      <w:szCs w:val="14"/>
                    </w:rPr>
                  </w:pPr>
                </w:p>
              </w:tc>
              <w:tc>
                <w:tcPr>
                  <w:tcW w:w="1842" w:type="dxa"/>
                  <w:tcBorders>
                    <w:top w:val="single" w:sz="4" w:space="0" w:color="000000"/>
                    <w:left w:val="single" w:sz="4" w:space="0" w:color="000000"/>
                    <w:bottom w:val="single" w:sz="4" w:space="0" w:color="000000"/>
                    <w:right w:val="single" w:sz="4" w:space="0" w:color="000000"/>
                  </w:tcBorders>
                </w:tcPr>
                <w:p w14:paraId="584A4BC8"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 xml:space="preserve">3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p>
                <w:p w14:paraId="354A21FB"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78066A5B" w14:textId="77777777" w:rsidR="008921AC" w:rsidRPr="00CE4417" w:rsidRDefault="008921AC" w:rsidP="00CE4417">
                  <w:pPr>
                    <w:ind w:right="-2"/>
                    <w:jc w:val="both"/>
                    <w:rPr>
                      <w:rFonts w:ascii="Calibri" w:hAnsi="Calibri" w:cs="Calibri"/>
                      <w:sz w:val="14"/>
                      <w:szCs w:val="14"/>
                    </w:rPr>
                  </w:pPr>
                  <w:proofErr w:type="spellStart"/>
                  <w:r w:rsidRPr="00CE4417">
                    <w:rPr>
                      <w:rFonts w:ascii="Calibri" w:hAnsi="Calibri" w:cs="Calibri"/>
                      <w:sz w:val="14"/>
                      <w:szCs w:val="14"/>
                    </w:rPr>
                    <w:t>Заведующий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столовой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библиотекарь</w:t>
                  </w:r>
                  <w:proofErr w:type="spellEnd"/>
                </w:p>
              </w:tc>
              <w:tc>
                <w:tcPr>
                  <w:tcW w:w="1795" w:type="dxa"/>
                  <w:tcBorders>
                    <w:top w:val="single" w:sz="4" w:space="0" w:color="000000"/>
                    <w:left w:val="single" w:sz="4" w:space="0" w:color="000000"/>
                    <w:bottom w:val="single" w:sz="4" w:space="0" w:color="000000"/>
                    <w:right w:val="single" w:sz="4" w:space="0" w:color="000000"/>
                  </w:tcBorders>
                </w:tcPr>
                <w:p w14:paraId="292B0C89"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9304</w:t>
                  </w:r>
                </w:p>
              </w:tc>
            </w:tr>
            <w:tr w:rsidR="008921AC" w:rsidRPr="00CE4417" w14:paraId="60F60769" w14:textId="77777777" w:rsidTr="00472275">
              <w:trPr>
                <w:trHeight w:val="18"/>
              </w:trPr>
              <w:tc>
                <w:tcPr>
                  <w:tcW w:w="436" w:type="dxa"/>
                  <w:tcBorders>
                    <w:top w:val="single" w:sz="4" w:space="0" w:color="000000"/>
                    <w:left w:val="single" w:sz="4" w:space="0" w:color="000000"/>
                    <w:bottom w:val="single" w:sz="4" w:space="0" w:color="000000"/>
                    <w:right w:val="single" w:sz="4" w:space="0" w:color="000000"/>
                  </w:tcBorders>
                </w:tcPr>
                <w:p w14:paraId="7872A56E"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4</w:t>
                  </w:r>
                </w:p>
              </w:tc>
              <w:tc>
                <w:tcPr>
                  <w:tcW w:w="1752" w:type="dxa"/>
                  <w:tcBorders>
                    <w:top w:val="single" w:sz="4" w:space="0" w:color="000000"/>
                    <w:left w:val="single" w:sz="4" w:space="0" w:color="000000"/>
                    <w:bottom w:val="single" w:sz="4" w:space="0" w:color="000000"/>
                    <w:right w:val="single" w:sz="4" w:space="0" w:color="000000"/>
                  </w:tcBorders>
                </w:tcPr>
                <w:p w14:paraId="04DDE237" w14:textId="7FCD3B88" w:rsidR="008921AC" w:rsidRPr="00CE4417" w:rsidRDefault="008921AC" w:rsidP="00CE4417">
                  <w:pPr>
                    <w:ind w:right="-2"/>
                    <w:jc w:val="center"/>
                    <w:rPr>
                      <w:rFonts w:ascii="Calibri" w:hAnsi="Calibri" w:cs="Calibri"/>
                      <w:sz w:val="14"/>
                      <w:szCs w:val="14"/>
                      <w:lang w:val="ru-RU"/>
                    </w:rPr>
                  </w:pPr>
                  <w:r w:rsidRPr="00CE4417">
                    <w:rPr>
                      <w:rFonts w:ascii="Calibri" w:hAnsi="Calibri" w:cs="Calibri"/>
                      <w:sz w:val="14"/>
                      <w:szCs w:val="14"/>
                      <w:lang w:val="ru-RU"/>
                    </w:rPr>
                    <w:t>Общеотраслевые должности служащих первого уровня</w:t>
                  </w:r>
                </w:p>
              </w:tc>
              <w:tc>
                <w:tcPr>
                  <w:tcW w:w="1842" w:type="dxa"/>
                  <w:tcBorders>
                    <w:top w:val="single" w:sz="4" w:space="0" w:color="000000"/>
                    <w:left w:val="single" w:sz="4" w:space="0" w:color="000000"/>
                    <w:bottom w:val="single" w:sz="4" w:space="0" w:color="000000"/>
                    <w:right w:val="single" w:sz="4" w:space="0" w:color="000000"/>
                  </w:tcBorders>
                </w:tcPr>
                <w:p w14:paraId="4F3BFCEB"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 xml:space="preserve">1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p>
              </w:tc>
              <w:tc>
                <w:tcPr>
                  <w:tcW w:w="1974" w:type="dxa"/>
                  <w:tcBorders>
                    <w:top w:val="single" w:sz="4" w:space="0" w:color="000000"/>
                    <w:left w:val="single" w:sz="4" w:space="0" w:color="000000"/>
                    <w:bottom w:val="single" w:sz="4" w:space="0" w:color="000000"/>
                    <w:right w:val="single" w:sz="4" w:space="0" w:color="000000"/>
                  </w:tcBorders>
                </w:tcPr>
                <w:p w14:paraId="4B62B244" w14:textId="77777777" w:rsidR="008921AC" w:rsidRPr="00CE4417" w:rsidRDefault="008921AC" w:rsidP="00CE4417">
                  <w:pPr>
                    <w:ind w:right="-2"/>
                    <w:jc w:val="both"/>
                    <w:rPr>
                      <w:rFonts w:ascii="Calibri" w:hAnsi="Calibri" w:cs="Calibri"/>
                      <w:sz w:val="14"/>
                      <w:szCs w:val="14"/>
                      <w:lang w:val="ru-RU"/>
                    </w:rPr>
                  </w:pPr>
                  <w:r w:rsidRPr="00CE4417">
                    <w:rPr>
                      <w:rFonts w:ascii="Calibri" w:hAnsi="Calibri" w:cs="Calibri"/>
                      <w:sz w:val="14"/>
                      <w:szCs w:val="14"/>
                      <w:lang w:val="ru-RU"/>
                    </w:rPr>
                    <w:t>Делопроизводитель, секретарь, секретарь-машинистка, кассир</w:t>
                  </w:r>
                </w:p>
              </w:tc>
              <w:tc>
                <w:tcPr>
                  <w:tcW w:w="1795" w:type="dxa"/>
                  <w:tcBorders>
                    <w:top w:val="single" w:sz="4" w:space="0" w:color="000000"/>
                    <w:left w:val="single" w:sz="4" w:space="0" w:color="000000"/>
                    <w:bottom w:val="single" w:sz="4" w:space="0" w:color="000000"/>
                    <w:right w:val="single" w:sz="4" w:space="0" w:color="000000"/>
                  </w:tcBorders>
                </w:tcPr>
                <w:p w14:paraId="1E52939F" w14:textId="21BA3698"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7113</w:t>
                  </w:r>
                </w:p>
              </w:tc>
            </w:tr>
            <w:tr w:rsidR="008921AC" w:rsidRPr="00CE4417" w14:paraId="34BD9F08" w14:textId="77777777" w:rsidTr="00472275">
              <w:trPr>
                <w:trHeight w:val="18"/>
              </w:trPr>
              <w:tc>
                <w:tcPr>
                  <w:tcW w:w="7799" w:type="dxa"/>
                  <w:gridSpan w:val="5"/>
                  <w:tcBorders>
                    <w:top w:val="single" w:sz="4" w:space="0" w:color="000000"/>
                    <w:left w:val="single" w:sz="4" w:space="0" w:color="000000"/>
                    <w:bottom w:val="single" w:sz="4" w:space="0" w:color="000000"/>
                    <w:right w:val="single" w:sz="4" w:space="0" w:color="000000"/>
                  </w:tcBorders>
                </w:tcPr>
                <w:p w14:paraId="59874061" w14:textId="77777777" w:rsidR="008921AC" w:rsidRPr="00CE4417" w:rsidRDefault="008921AC" w:rsidP="00CE4417">
                  <w:pPr>
                    <w:ind w:right="-2"/>
                    <w:jc w:val="center"/>
                    <w:rPr>
                      <w:rFonts w:ascii="Calibri" w:hAnsi="Calibri" w:cs="Calibri"/>
                      <w:sz w:val="14"/>
                      <w:szCs w:val="14"/>
                      <w:lang w:val="ru-RU"/>
                    </w:rPr>
                  </w:pPr>
                  <w:r w:rsidRPr="00CE4417">
                    <w:rPr>
                      <w:rFonts w:ascii="Calibri" w:hAnsi="Calibri" w:cs="Calibri"/>
                      <w:sz w:val="14"/>
                      <w:szCs w:val="14"/>
                      <w:lang w:val="ru-RU"/>
                    </w:rPr>
                    <w:t>Профессиональные квалификационные группы общеотраслевых профессий рабочих (утверждены Приказом Минздравсоцразвития России от 29 мая 2008 г. № 248-н)</w:t>
                  </w:r>
                </w:p>
              </w:tc>
            </w:tr>
            <w:tr w:rsidR="008921AC" w:rsidRPr="00CE4417" w14:paraId="4DA082D7" w14:textId="77777777" w:rsidTr="00472275">
              <w:trPr>
                <w:trHeight w:val="18"/>
              </w:trPr>
              <w:tc>
                <w:tcPr>
                  <w:tcW w:w="436" w:type="dxa"/>
                  <w:vMerge w:val="restart"/>
                  <w:tcBorders>
                    <w:top w:val="single" w:sz="4" w:space="0" w:color="000000"/>
                    <w:left w:val="single" w:sz="4" w:space="0" w:color="000000"/>
                    <w:bottom w:val="single" w:sz="4" w:space="0" w:color="000000"/>
                    <w:right w:val="single" w:sz="4" w:space="0" w:color="000000"/>
                  </w:tcBorders>
                </w:tcPr>
                <w:p w14:paraId="698ACEEB"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5</w:t>
                  </w:r>
                </w:p>
              </w:tc>
              <w:tc>
                <w:tcPr>
                  <w:tcW w:w="1752" w:type="dxa"/>
                  <w:vMerge w:val="restart"/>
                  <w:tcBorders>
                    <w:top w:val="single" w:sz="4" w:space="0" w:color="000000"/>
                    <w:left w:val="single" w:sz="4" w:space="0" w:color="000000"/>
                    <w:bottom w:val="single" w:sz="4" w:space="0" w:color="000000"/>
                    <w:right w:val="single" w:sz="4" w:space="0" w:color="000000"/>
                  </w:tcBorders>
                </w:tcPr>
                <w:p w14:paraId="0D31057C" w14:textId="77777777" w:rsidR="008921AC" w:rsidRPr="00CE4417" w:rsidRDefault="008921AC" w:rsidP="00CE4417">
                  <w:pPr>
                    <w:ind w:right="-2"/>
                    <w:jc w:val="center"/>
                    <w:rPr>
                      <w:rFonts w:ascii="Calibri" w:hAnsi="Calibri" w:cs="Calibri"/>
                      <w:sz w:val="14"/>
                      <w:szCs w:val="14"/>
                      <w:lang w:val="ru-RU"/>
                    </w:rPr>
                  </w:pPr>
                  <w:r w:rsidRPr="00CE4417">
                    <w:rPr>
                      <w:rFonts w:ascii="Calibri" w:hAnsi="Calibri" w:cs="Calibri"/>
                      <w:sz w:val="14"/>
                      <w:szCs w:val="14"/>
                      <w:lang w:val="ru-RU"/>
                    </w:rPr>
                    <w:t>Общеотраслевые профессии рабочих первого уровня</w:t>
                  </w:r>
                </w:p>
              </w:tc>
              <w:tc>
                <w:tcPr>
                  <w:tcW w:w="1842" w:type="dxa"/>
                  <w:vMerge w:val="restart"/>
                  <w:tcBorders>
                    <w:top w:val="single" w:sz="4" w:space="0" w:color="000000"/>
                    <w:left w:val="single" w:sz="4" w:space="0" w:color="000000"/>
                    <w:bottom w:val="single" w:sz="4" w:space="0" w:color="000000"/>
                    <w:right w:val="single" w:sz="4" w:space="0" w:color="000000"/>
                  </w:tcBorders>
                </w:tcPr>
                <w:p w14:paraId="2CAC200B"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 xml:space="preserve">1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p>
              </w:tc>
              <w:tc>
                <w:tcPr>
                  <w:tcW w:w="1974" w:type="dxa"/>
                  <w:tcBorders>
                    <w:top w:val="single" w:sz="4" w:space="0" w:color="000000"/>
                    <w:left w:val="single" w:sz="4" w:space="0" w:color="000000"/>
                    <w:bottom w:val="single" w:sz="4" w:space="0" w:color="000000"/>
                    <w:right w:val="single" w:sz="4" w:space="0" w:color="000000"/>
                  </w:tcBorders>
                </w:tcPr>
                <w:p w14:paraId="62561019" w14:textId="77777777" w:rsidR="008921AC" w:rsidRPr="00CE4417" w:rsidRDefault="008921AC" w:rsidP="00CE4417">
                  <w:pPr>
                    <w:ind w:right="-2"/>
                    <w:rPr>
                      <w:rFonts w:ascii="Calibri" w:hAnsi="Calibri" w:cs="Calibri"/>
                      <w:sz w:val="14"/>
                      <w:szCs w:val="14"/>
                    </w:rPr>
                  </w:pPr>
                  <w:proofErr w:type="spellStart"/>
                  <w:r w:rsidRPr="00CE4417">
                    <w:rPr>
                      <w:rFonts w:ascii="Calibri" w:hAnsi="Calibri" w:cs="Calibri"/>
                      <w:sz w:val="14"/>
                      <w:szCs w:val="14"/>
                    </w:rPr>
                    <w:t>Кастелянша</w:t>
                  </w:r>
                  <w:proofErr w:type="spellEnd"/>
                </w:p>
              </w:tc>
              <w:tc>
                <w:tcPr>
                  <w:tcW w:w="1795" w:type="dxa"/>
                  <w:vMerge w:val="restart"/>
                  <w:tcBorders>
                    <w:top w:val="single" w:sz="4" w:space="0" w:color="000000"/>
                    <w:left w:val="single" w:sz="4" w:space="0" w:color="000000"/>
                    <w:bottom w:val="single" w:sz="4" w:space="0" w:color="000000"/>
                    <w:right w:val="single" w:sz="4" w:space="0" w:color="000000"/>
                  </w:tcBorders>
                </w:tcPr>
                <w:p w14:paraId="1AB48193" w14:textId="77777777" w:rsidR="008921AC" w:rsidRPr="00CE4417" w:rsidRDefault="008921AC" w:rsidP="00CE4417">
                  <w:pPr>
                    <w:ind w:right="-2"/>
                    <w:jc w:val="center"/>
                    <w:rPr>
                      <w:rFonts w:ascii="Calibri" w:hAnsi="Calibri" w:cs="Calibri"/>
                      <w:sz w:val="14"/>
                      <w:szCs w:val="14"/>
                    </w:rPr>
                  </w:pPr>
                </w:p>
                <w:p w14:paraId="19DBACDC" w14:textId="77777777" w:rsidR="008921AC" w:rsidRPr="00CE4417" w:rsidRDefault="008921AC" w:rsidP="00CE4417">
                  <w:pPr>
                    <w:ind w:right="-2"/>
                    <w:jc w:val="center"/>
                    <w:rPr>
                      <w:rFonts w:ascii="Calibri" w:hAnsi="Calibri" w:cs="Calibri"/>
                      <w:sz w:val="14"/>
                      <w:szCs w:val="14"/>
                    </w:rPr>
                  </w:pPr>
                </w:p>
                <w:p w14:paraId="1B834034" w14:textId="77777777" w:rsidR="008921AC" w:rsidRPr="00CE4417" w:rsidRDefault="008921AC" w:rsidP="00CE4417">
                  <w:pPr>
                    <w:ind w:right="-2"/>
                    <w:jc w:val="center"/>
                    <w:rPr>
                      <w:rFonts w:ascii="Calibri" w:hAnsi="Calibri" w:cs="Calibri"/>
                      <w:sz w:val="14"/>
                      <w:szCs w:val="14"/>
                    </w:rPr>
                  </w:pPr>
                </w:p>
                <w:p w14:paraId="1542BAEC" w14:textId="77777777" w:rsidR="008921AC" w:rsidRPr="00CE4417" w:rsidRDefault="008921AC" w:rsidP="00CE4417">
                  <w:pPr>
                    <w:ind w:right="-2"/>
                    <w:jc w:val="center"/>
                    <w:rPr>
                      <w:rFonts w:ascii="Calibri" w:hAnsi="Calibri" w:cs="Calibri"/>
                      <w:sz w:val="14"/>
                      <w:szCs w:val="14"/>
                    </w:rPr>
                  </w:pPr>
                </w:p>
                <w:p w14:paraId="3C09B3C5" w14:textId="77777777" w:rsidR="008921AC" w:rsidRPr="00CE4417" w:rsidRDefault="008921AC" w:rsidP="00CE4417">
                  <w:pPr>
                    <w:ind w:right="-2"/>
                    <w:jc w:val="center"/>
                    <w:rPr>
                      <w:rFonts w:ascii="Calibri" w:hAnsi="Calibri" w:cs="Calibri"/>
                      <w:sz w:val="14"/>
                      <w:szCs w:val="14"/>
                    </w:rPr>
                  </w:pPr>
                </w:p>
                <w:p w14:paraId="5B4263B5" w14:textId="77777777" w:rsidR="008921AC" w:rsidRPr="00CE4417" w:rsidRDefault="008921AC" w:rsidP="00CE4417">
                  <w:pPr>
                    <w:ind w:right="-2"/>
                    <w:jc w:val="center"/>
                    <w:rPr>
                      <w:rFonts w:ascii="Calibri" w:hAnsi="Calibri" w:cs="Calibri"/>
                      <w:sz w:val="14"/>
                      <w:szCs w:val="14"/>
                    </w:rPr>
                  </w:pPr>
                </w:p>
                <w:p w14:paraId="1CF7FA1C" w14:textId="77777777" w:rsidR="008921AC" w:rsidRPr="00CE4417" w:rsidRDefault="008921AC" w:rsidP="00CE4417">
                  <w:pPr>
                    <w:ind w:right="-2"/>
                    <w:jc w:val="center"/>
                    <w:rPr>
                      <w:rFonts w:ascii="Calibri" w:hAnsi="Calibri" w:cs="Calibri"/>
                      <w:sz w:val="14"/>
                      <w:szCs w:val="14"/>
                    </w:rPr>
                  </w:pPr>
                </w:p>
                <w:p w14:paraId="7042D877" w14:textId="77777777" w:rsidR="008921AC" w:rsidRPr="00CE4417" w:rsidRDefault="008921AC" w:rsidP="00CE4417">
                  <w:pPr>
                    <w:ind w:right="-2"/>
                    <w:jc w:val="center"/>
                    <w:rPr>
                      <w:rFonts w:ascii="Calibri" w:hAnsi="Calibri" w:cs="Calibri"/>
                      <w:sz w:val="14"/>
                      <w:szCs w:val="14"/>
                    </w:rPr>
                  </w:pPr>
                </w:p>
                <w:p w14:paraId="4F773455" w14:textId="77777777" w:rsidR="008921AC" w:rsidRPr="00CE4417" w:rsidRDefault="008921AC" w:rsidP="00CE4417">
                  <w:pPr>
                    <w:ind w:right="-2"/>
                    <w:jc w:val="center"/>
                    <w:rPr>
                      <w:rFonts w:ascii="Calibri" w:hAnsi="Calibri" w:cs="Calibri"/>
                      <w:sz w:val="14"/>
                      <w:szCs w:val="14"/>
                    </w:rPr>
                  </w:pPr>
                </w:p>
                <w:p w14:paraId="2B1F7852" w14:textId="77777777" w:rsidR="008921AC" w:rsidRPr="00CE4417" w:rsidRDefault="008921AC" w:rsidP="00CE4417">
                  <w:pPr>
                    <w:ind w:right="-2"/>
                    <w:jc w:val="center"/>
                    <w:rPr>
                      <w:rFonts w:ascii="Calibri" w:hAnsi="Calibri" w:cs="Calibri"/>
                      <w:sz w:val="14"/>
                      <w:szCs w:val="14"/>
                    </w:rPr>
                  </w:pPr>
                </w:p>
                <w:p w14:paraId="7157BAA7" w14:textId="77777777" w:rsidR="008921AC" w:rsidRPr="00CE4417" w:rsidRDefault="008921AC" w:rsidP="00CE4417">
                  <w:pPr>
                    <w:ind w:right="-2"/>
                    <w:jc w:val="center"/>
                    <w:rPr>
                      <w:rFonts w:ascii="Calibri" w:hAnsi="Calibri" w:cs="Calibri"/>
                      <w:sz w:val="14"/>
                      <w:szCs w:val="14"/>
                    </w:rPr>
                  </w:pPr>
                  <w:r w:rsidRPr="00CE4417">
                    <w:rPr>
                      <w:rFonts w:ascii="Calibri" w:hAnsi="Calibri" w:cs="Calibri"/>
                      <w:sz w:val="14"/>
                      <w:szCs w:val="14"/>
                    </w:rPr>
                    <w:t>7629</w:t>
                  </w:r>
                </w:p>
              </w:tc>
            </w:tr>
            <w:tr w:rsidR="008921AC" w:rsidRPr="00CE4417" w14:paraId="4B23BB98"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21C85AC8"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1E4F7AFB"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6A2DBE3B"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77E7CF79" w14:textId="77777777" w:rsidR="008921AC" w:rsidRPr="00CE4417" w:rsidRDefault="008921AC" w:rsidP="00CE4417">
                  <w:pPr>
                    <w:ind w:right="-2"/>
                    <w:rPr>
                      <w:rFonts w:ascii="Calibri" w:hAnsi="Calibri" w:cs="Calibri"/>
                      <w:sz w:val="14"/>
                      <w:szCs w:val="14"/>
                    </w:rPr>
                  </w:pPr>
                  <w:proofErr w:type="spellStart"/>
                  <w:r w:rsidRPr="00CE4417">
                    <w:rPr>
                      <w:rFonts w:ascii="Calibri" w:hAnsi="Calibri" w:cs="Calibri"/>
                      <w:sz w:val="14"/>
                      <w:szCs w:val="14"/>
                    </w:rPr>
                    <w:t>Гардеробщик</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130F4055" w14:textId="77777777" w:rsidR="008921AC" w:rsidRPr="00CE4417" w:rsidRDefault="008921AC" w:rsidP="00CE4417">
                  <w:pPr>
                    <w:ind w:right="-2"/>
                    <w:jc w:val="center"/>
                    <w:rPr>
                      <w:rFonts w:ascii="Calibri" w:hAnsi="Calibri" w:cs="Calibri"/>
                      <w:sz w:val="14"/>
                      <w:szCs w:val="14"/>
                    </w:rPr>
                  </w:pPr>
                </w:p>
              </w:tc>
            </w:tr>
            <w:tr w:rsidR="008921AC" w:rsidRPr="00CE4417" w14:paraId="4308C84D"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34E09155"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26343EED"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3D5EC3CB"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778A1756" w14:textId="77777777" w:rsidR="008921AC" w:rsidRPr="00CE4417" w:rsidRDefault="008921AC" w:rsidP="00CE4417">
                  <w:pPr>
                    <w:ind w:right="-2"/>
                    <w:rPr>
                      <w:rFonts w:ascii="Calibri" w:hAnsi="Calibri" w:cs="Calibri"/>
                      <w:sz w:val="14"/>
                      <w:szCs w:val="14"/>
                    </w:rPr>
                  </w:pPr>
                  <w:proofErr w:type="spellStart"/>
                  <w:r w:rsidRPr="00CE4417">
                    <w:rPr>
                      <w:rFonts w:ascii="Calibri" w:hAnsi="Calibri" w:cs="Calibri"/>
                      <w:sz w:val="14"/>
                      <w:szCs w:val="14"/>
                    </w:rPr>
                    <w:t>Дворник</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07AE4138" w14:textId="77777777" w:rsidR="008921AC" w:rsidRPr="00CE4417" w:rsidRDefault="008921AC" w:rsidP="00CE4417">
                  <w:pPr>
                    <w:ind w:right="-2"/>
                    <w:jc w:val="center"/>
                    <w:rPr>
                      <w:rFonts w:ascii="Calibri" w:hAnsi="Calibri" w:cs="Calibri"/>
                      <w:sz w:val="14"/>
                      <w:szCs w:val="14"/>
                    </w:rPr>
                  </w:pPr>
                </w:p>
              </w:tc>
            </w:tr>
            <w:tr w:rsidR="008921AC" w:rsidRPr="00CE4417" w14:paraId="14C478EA"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42F90C56"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675B1B54"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2D34486C"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49CB2815" w14:textId="77777777" w:rsidR="008921AC" w:rsidRPr="00CE4417" w:rsidRDefault="008921AC" w:rsidP="00CE4417">
                  <w:pPr>
                    <w:ind w:right="-2"/>
                    <w:jc w:val="both"/>
                    <w:rPr>
                      <w:rFonts w:ascii="Calibri" w:hAnsi="Calibri" w:cs="Calibri"/>
                      <w:sz w:val="14"/>
                      <w:szCs w:val="14"/>
                    </w:rPr>
                  </w:pPr>
                  <w:proofErr w:type="spellStart"/>
                  <w:r w:rsidRPr="00CE4417">
                    <w:rPr>
                      <w:rFonts w:ascii="Calibri" w:hAnsi="Calibri" w:cs="Calibri"/>
                      <w:sz w:val="14"/>
                      <w:szCs w:val="14"/>
                    </w:rPr>
                    <w:t>Сторож</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вахтер</w:t>
                  </w:r>
                  <w:proofErr w:type="spellEnd"/>
                  <w:r w:rsidRPr="00CE4417">
                    <w:rPr>
                      <w:rFonts w:ascii="Calibri" w:hAnsi="Calibri" w:cs="Calibri"/>
                      <w:sz w:val="14"/>
                      <w:szCs w:val="14"/>
                    </w:rPr>
                    <w:t>)</w:t>
                  </w:r>
                </w:p>
              </w:tc>
              <w:tc>
                <w:tcPr>
                  <w:tcW w:w="1795" w:type="dxa"/>
                  <w:vMerge/>
                  <w:tcBorders>
                    <w:top w:val="single" w:sz="4" w:space="0" w:color="000000"/>
                    <w:left w:val="single" w:sz="4" w:space="0" w:color="000000"/>
                    <w:bottom w:val="single" w:sz="4" w:space="0" w:color="000000"/>
                    <w:right w:val="single" w:sz="4" w:space="0" w:color="000000"/>
                  </w:tcBorders>
                </w:tcPr>
                <w:p w14:paraId="11CD8719" w14:textId="77777777" w:rsidR="008921AC" w:rsidRPr="00CE4417" w:rsidRDefault="008921AC" w:rsidP="00CE4417">
                  <w:pPr>
                    <w:ind w:right="-2"/>
                    <w:jc w:val="center"/>
                    <w:rPr>
                      <w:rFonts w:ascii="Calibri" w:hAnsi="Calibri" w:cs="Calibri"/>
                      <w:color w:val="000000"/>
                      <w:sz w:val="14"/>
                      <w:szCs w:val="14"/>
                    </w:rPr>
                  </w:pPr>
                </w:p>
              </w:tc>
            </w:tr>
            <w:tr w:rsidR="008921AC" w:rsidRPr="00CE4417" w14:paraId="15D8C56B"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505F70A3"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78710FED"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247CFAD3"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69AF30B7" w14:textId="77777777" w:rsidR="008921AC" w:rsidRPr="00CE4417" w:rsidRDefault="008921AC" w:rsidP="00CE4417">
                  <w:pPr>
                    <w:ind w:right="-2"/>
                    <w:jc w:val="both"/>
                    <w:rPr>
                      <w:rFonts w:ascii="Calibri" w:hAnsi="Calibri" w:cs="Calibri"/>
                      <w:sz w:val="14"/>
                      <w:szCs w:val="14"/>
                      <w:lang w:val="ru-RU"/>
                    </w:rPr>
                  </w:pPr>
                  <w:r w:rsidRPr="00CE4417">
                    <w:rPr>
                      <w:rFonts w:ascii="Calibri" w:hAnsi="Calibri" w:cs="Calibri"/>
                      <w:sz w:val="14"/>
                      <w:szCs w:val="14"/>
                      <w:lang w:val="ru-RU"/>
                    </w:rPr>
                    <w:t>Уборщик производственных и служебных помещений</w:t>
                  </w:r>
                </w:p>
              </w:tc>
              <w:tc>
                <w:tcPr>
                  <w:tcW w:w="1795" w:type="dxa"/>
                  <w:vMerge/>
                  <w:tcBorders>
                    <w:top w:val="single" w:sz="4" w:space="0" w:color="000000"/>
                    <w:left w:val="single" w:sz="4" w:space="0" w:color="000000"/>
                    <w:bottom w:val="single" w:sz="4" w:space="0" w:color="000000"/>
                    <w:right w:val="single" w:sz="4" w:space="0" w:color="000000"/>
                  </w:tcBorders>
                </w:tcPr>
                <w:p w14:paraId="00ECC1F0" w14:textId="77777777" w:rsidR="008921AC" w:rsidRPr="00CE4417" w:rsidRDefault="008921AC" w:rsidP="00CE4417">
                  <w:pPr>
                    <w:ind w:right="-2"/>
                    <w:jc w:val="center"/>
                    <w:rPr>
                      <w:rFonts w:ascii="Calibri" w:hAnsi="Calibri" w:cs="Calibri"/>
                      <w:color w:val="000000"/>
                      <w:sz w:val="14"/>
                      <w:szCs w:val="14"/>
                      <w:lang w:val="ru-RU"/>
                    </w:rPr>
                  </w:pPr>
                </w:p>
              </w:tc>
            </w:tr>
            <w:tr w:rsidR="008921AC" w:rsidRPr="00CE4417" w14:paraId="72336E74"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381A5A50" w14:textId="77777777" w:rsidR="008921AC" w:rsidRPr="00CE4417" w:rsidRDefault="008921AC" w:rsidP="00CE4417">
                  <w:pPr>
                    <w:ind w:right="-2"/>
                    <w:jc w:val="center"/>
                    <w:rPr>
                      <w:rFonts w:ascii="Calibri" w:hAnsi="Calibri" w:cs="Calibri"/>
                      <w:sz w:val="14"/>
                      <w:szCs w:val="14"/>
                      <w:lang w:val="ru-RU"/>
                    </w:rPr>
                  </w:pPr>
                </w:p>
              </w:tc>
              <w:tc>
                <w:tcPr>
                  <w:tcW w:w="1752" w:type="dxa"/>
                  <w:vMerge/>
                  <w:tcBorders>
                    <w:top w:val="single" w:sz="4" w:space="0" w:color="000000"/>
                    <w:left w:val="single" w:sz="4" w:space="0" w:color="000000"/>
                    <w:bottom w:val="single" w:sz="4" w:space="0" w:color="000000"/>
                    <w:right w:val="single" w:sz="4" w:space="0" w:color="000000"/>
                  </w:tcBorders>
                </w:tcPr>
                <w:p w14:paraId="66077621" w14:textId="77777777" w:rsidR="008921AC" w:rsidRPr="00CE4417" w:rsidRDefault="008921AC" w:rsidP="00CE4417">
                  <w:pPr>
                    <w:ind w:right="-2"/>
                    <w:jc w:val="center"/>
                    <w:rPr>
                      <w:rFonts w:ascii="Calibri" w:hAnsi="Calibri" w:cs="Calibri"/>
                      <w:sz w:val="14"/>
                      <w:szCs w:val="14"/>
                      <w:lang w:val="ru-RU"/>
                    </w:rPr>
                  </w:pPr>
                </w:p>
              </w:tc>
              <w:tc>
                <w:tcPr>
                  <w:tcW w:w="1842" w:type="dxa"/>
                  <w:vMerge/>
                  <w:tcBorders>
                    <w:top w:val="single" w:sz="4" w:space="0" w:color="000000"/>
                    <w:left w:val="single" w:sz="4" w:space="0" w:color="000000"/>
                    <w:bottom w:val="single" w:sz="4" w:space="0" w:color="000000"/>
                    <w:right w:val="single" w:sz="4" w:space="0" w:color="000000"/>
                  </w:tcBorders>
                </w:tcPr>
                <w:p w14:paraId="474BC806" w14:textId="77777777" w:rsidR="008921AC" w:rsidRPr="00CE4417" w:rsidRDefault="008921AC" w:rsidP="00CE4417">
                  <w:pPr>
                    <w:ind w:right="-2"/>
                    <w:jc w:val="center"/>
                    <w:rPr>
                      <w:rFonts w:ascii="Calibri" w:hAnsi="Calibri" w:cs="Calibri"/>
                      <w:sz w:val="14"/>
                      <w:szCs w:val="14"/>
                      <w:lang w:val="ru-RU"/>
                    </w:rPr>
                  </w:pPr>
                </w:p>
              </w:tc>
              <w:tc>
                <w:tcPr>
                  <w:tcW w:w="1974" w:type="dxa"/>
                  <w:tcBorders>
                    <w:top w:val="single" w:sz="4" w:space="0" w:color="000000"/>
                    <w:left w:val="single" w:sz="4" w:space="0" w:color="000000"/>
                    <w:bottom w:val="single" w:sz="4" w:space="0" w:color="000000"/>
                    <w:right w:val="single" w:sz="4" w:space="0" w:color="000000"/>
                  </w:tcBorders>
                </w:tcPr>
                <w:p w14:paraId="41456792" w14:textId="77777777" w:rsidR="008921AC" w:rsidRPr="00CE4417" w:rsidRDefault="008921AC" w:rsidP="00CE4417">
                  <w:pPr>
                    <w:ind w:right="-2"/>
                    <w:jc w:val="both"/>
                    <w:rPr>
                      <w:rFonts w:ascii="Calibri" w:hAnsi="Calibri" w:cs="Calibri"/>
                      <w:sz w:val="14"/>
                      <w:szCs w:val="14"/>
                    </w:rPr>
                  </w:pPr>
                  <w:proofErr w:type="spellStart"/>
                  <w:r w:rsidRPr="00CE4417">
                    <w:rPr>
                      <w:rFonts w:ascii="Calibri" w:hAnsi="Calibri" w:cs="Calibri"/>
                      <w:sz w:val="14"/>
                      <w:szCs w:val="14"/>
                    </w:rPr>
                    <w:t>Грузчик</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1EA31A44" w14:textId="77777777" w:rsidR="008921AC" w:rsidRPr="00CE4417" w:rsidRDefault="008921AC" w:rsidP="00CE4417">
                  <w:pPr>
                    <w:ind w:right="-2"/>
                    <w:jc w:val="center"/>
                    <w:rPr>
                      <w:rFonts w:ascii="Calibri" w:hAnsi="Calibri" w:cs="Calibri"/>
                      <w:sz w:val="14"/>
                      <w:szCs w:val="14"/>
                    </w:rPr>
                  </w:pPr>
                </w:p>
              </w:tc>
            </w:tr>
            <w:tr w:rsidR="008921AC" w:rsidRPr="00CE4417" w14:paraId="4A46B385"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3A214A7B"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2A3331B8"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09071BF1"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70C79396" w14:textId="77777777" w:rsidR="008921AC" w:rsidRPr="00CE4417" w:rsidRDefault="008921AC" w:rsidP="00CE4417">
                  <w:pPr>
                    <w:ind w:right="-2"/>
                    <w:jc w:val="both"/>
                    <w:rPr>
                      <w:rFonts w:ascii="Calibri" w:hAnsi="Calibri" w:cs="Calibri"/>
                      <w:sz w:val="14"/>
                      <w:szCs w:val="14"/>
                    </w:rPr>
                  </w:pPr>
                  <w:proofErr w:type="spellStart"/>
                  <w:r w:rsidRPr="00CE4417">
                    <w:rPr>
                      <w:rFonts w:ascii="Calibri" w:hAnsi="Calibri" w:cs="Calibri"/>
                      <w:sz w:val="14"/>
                      <w:szCs w:val="14"/>
                    </w:rPr>
                    <w:t>Кладовщик</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3375D3AF" w14:textId="77777777" w:rsidR="008921AC" w:rsidRPr="00CE4417" w:rsidRDefault="008921AC" w:rsidP="00CE4417">
                  <w:pPr>
                    <w:ind w:right="-2"/>
                    <w:jc w:val="center"/>
                    <w:rPr>
                      <w:rFonts w:ascii="Calibri" w:hAnsi="Calibri" w:cs="Calibri"/>
                      <w:sz w:val="14"/>
                      <w:szCs w:val="14"/>
                    </w:rPr>
                  </w:pPr>
                </w:p>
              </w:tc>
            </w:tr>
            <w:tr w:rsidR="008921AC" w:rsidRPr="00CE4417" w14:paraId="79D12E41"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1561D215"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64C51E28"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7922DD03"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4985BF4A" w14:textId="77777777" w:rsidR="008921AC" w:rsidRPr="00CE4417" w:rsidRDefault="008921AC" w:rsidP="00CE4417">
                  <w:pPr>
                    <w:ind w:right="-2"/>
                    <w:jc w:val="both"/>
                    <w:rPr>
                      <w:rFonts w:ascii="Calibri" w:hAnsi="Calibri" w:cs="Calibri"/>
                      <w:sz w:val="14"/>
                      <w:szCs w:val="14"/>
                    </w:rPr>
                  </w:pPr>
                  <w:proofErr w:type="spellStart"/>
                  <w:r w:rsidRPr="00CE4417">
                    <w:rPr>
                      <w:rFonts w:ascii="Calibri" w:hAnsi="Calibri" w:cs="Calibri"/>
                      <w:sz w:val="14"/>
                      <w:szCs w:val="14"/>
                    </w:rPr>
                    <w:t>Повар</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2B0855D2" w14:textId="77777777" w:rsidR="008921AC" w:rsidRPr="00CE4417" w:rsidRDefault="008921AC" w:rsidP="00CE4417">
                  <w:pPr>
                    <w:ind w:right="-2"/>
                    <w:jc w:val="center"/>
                    <w:rPr>
                      <w:rFonts w:ascii="Calibri" w:hAnsi="Calibri" w:cs="Calibri"/>
                      <w:sz w:val="14"/>
                      <w:szCs w:val="14"/>
                    </w:rPr>
                  </w:pPr>
                </w:p>
              </w:tc>
            </w:tr>
            <w:tr w:rsidR="008921AC" w:rsidRPr="00CE4417" w14:paraId="2D4CEF4D"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68E87310"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38932BF7"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010A85F1"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0BC10E8C" w14:textId="77777777" w:rsidR="008921AC" w:rsidRPr="00CE4417" w:rsidRDefault="008921AC" w:rsidP="00CE4417">
                  <w:pPr>
                    <w:ind w:right="-2"/>
                    <w:jc w:val="both"/>
                    <w:rPr>
                      <w:rFonts w:ascii="Calibri" w:hAnsi="Calibri" w:cs="Calibri"/>
                      <w:color w:val="000000"/>
                      <w:sz w:val="14"/>
                      <w:szCs w:val="14"/>
                    </w:rPr>
                  </w:pPr>
                  <w:proofErr w:type="spellStart"/>
                  <w:r w:rsidRPr="00CE4417">
                    <w:rPr>
                      <w:rFonts w:ascii="Calibri" w:hAnsi="Calibri" w:cs="Calibri"/>
                      <w:color w:val="000000"/>
                      <w:sz w:val="14"/>
                      <w:szCs w:val="14"/>
                    </w:rPr>
                    <w:t>Подсобный</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рабочий</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0857D9D8" w14:textId="77777777" w:rsidR="008921AC" w:rsidRPr="00CE4417" w:rsidRDefault="008921AC" w:rsidP="00CE4417">
                  <w:pPr>
                    <w:ind w:right="-2"/>
                    <w:jc w:val="center"/>
                    <w:rPr>
                      <w:rFonts w:ascii="Calibri" w:hAnsi="Calibri" w:cs="Calibri"/>
                      <w:sz w:val="14"/>
                      <w:szCs w:val="14"/>
                    </w:rPr>
                  </w:pPr>
                </w:p>
              </w:tc>
            </w:tr>
            <w:tr w:rsidR="008921AC" w:rsidRPr="00CE4417" w14:paraId="48305F7B"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7B85252A"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3DEFA9B1"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2E4DBD0D"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775A55B7" w14:textId="77777777" w:rsidR="008921AC" w:rsidRPr="00CE4417" w:rsidRDefault="008921AC" w:rsidP="00CE4417">
                  <w:pPr>
                    <w:ind w:right="-2"/>
                    <w:jc w:val="both"/>
                    <w:rPr>
                      <w:rFonts w:ascii="Calibri" w:hAnsi="Calibri" w:cs="Calibri"/>
                      <w:color w:val="000000"/>
                      <w:sz w:val="14"/>
                      <w:szCs w:val="14"/>
                    </w:rPr>
                  </w:pPr>
                  <w:proofErr w:type="spellStart"/>
                  <w:r w:rsidRPr="00CE4417">
                    <w:rPr>
                      <w:rFonts w:ascii="Calibri" w:hAnsi="Calibri" w:cs="Calibri"/>
                      <w:color w:val="000000"/>
                      <w:sz w:val="14"/>
                      <w:szCs w:val="14"/>
                    </w:rPr>
                    <w:t>Оператор</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котельной</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5F973DF2" w14:textId="77777777" w:rsidR="008921AC" w:rsidRPr="00CE4417" w:rsidRDefault="008921AC" w:rsidP="00CE4417">
                  <w:pPr>
                    <w:ind w:right="-2"/>
                    <w:jc w:val="center"/>
                    <w:rPr>
                      <w:rFonts w:ascii="Calibri" w:hAnsi="Calibri" w:cs="Calibri"/>
                      <w:sz w:val="14"/>
                      <w:szCs w:val="14"/>
                    </w:rPr>
                  </w:pPr>
                </w:p>
              </w:tc>
            </w:tr>
            <w:tr w:rsidR="008921AC" w:rsidRPr="00CE4417" w14:paraId="677C707F"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02CBC11D"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5DBC1754"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13D7C84A"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582B7009" w14:textId="77777777" w:rsidR="008921AC" w:rsidRPr="00CE4417" w:rsidRDefault="008921AC" w:rsidP="00CE4417">
                  <w:pPr>
                    <w:ind w:right="-2"/>
                    <w:jc w:val="both"/>
                    <w:rPr>
                      <w:rFonts w:ascii="Calibri" w:hAnsi="Calibri" w:cs="Calibri"/>
                      <w:color w:val="000000"/>
                      <w:sz w:val="14"/>
                      <w:szCs w:val="14"/>
                    </w:rPr>
                  </w:pPr>
                  <w:proofErr w:type="spellStart"/>
                  <w:r w:rsidRPr="00CE4417">
                    <w:rPr>
                      <w:rFonts w:ascii="Calibri" w:hAnsi="Calibri" w:cs="Calibri"/>
                      <w:color w:val="000000"/>
                      <w:sz w:val="14"/>
                      <w:szCs w:val="14"/>
                    </w:rPr>
                    <w:t>Кухонный</w:t>
                  </w:r>
                  <w:proofErr w:type="spellEnd"/>
                  <w:r w:rsidRPr="00CE4417">
                    <w:rPr>
                      <w:rFonts w:ascii="Calibri" w:hAnsi="Calibri" w:cs="Calibri"/>
                      <w:color w:val="000000"/>
                      <w:sz w:val="14"/>
                      <w:szCs w:val="14"/>
                    </w:rPr>
                    <w:t xml:space="preserve"> </w:t>
                  </w:r>
                  <w:proofErr w:type="spellStart"/>
                  <w:r w:rsidRPr="00CE4417">
                    <w:rPr>
                      <w:rFonts w:ascii="Calibri" w:hAnsi="Calibri" w:cs="Calibri"/>
                      <w:color w:val="000000"/>
                      <w:sz w:val="14"/>
                      <w:szCs w:val="14"/>
                    </w:rPr>
                    <w:t>рабочий</w:t>
                  </w:r>
                  <w:proofErr w:type="spellEnd"/>
                </w:p>
              </w:tc>
              <w:tc>
                <w:tcPr>
                  <w:tcW w:w="1795" w:type="dxa"/>
                  <w:vMerge/>
                  <w:tcBorders>
                    <w:top w:val="single" w:sz="4" w:space="0" w:color="000000"/>
                    <w:left w:val="single" w:sz="4" w:space="0" w:color="000000"/>
                    <w:bottom w:val="single" w:sz="4" w:space="0" w:color="000000"/>
                    <w:right w:val="single" w:sz="4" w:space="0" w:color="000000"/>
                  </w:tcBorders>
                </w:tcPr>
                <w:p w14:paraId="1575E91B" w14:textId="77777777" w:rsidR="008921AC" w:rsidRPr="00CE4417" w:rsidRDefault="008921AC" w:rsidP="00CE4417">
                  <w:pPr>
                    <w:ind w:right="-2"/>
                    <w:jc w:val="center"/>
                    <w:rPr>
                      <w:rFonts w:ascii="Calibri" w:hAnsi="Calibri" w:cs="Calibri"/>
                      <w:sz w:val="14"/>
                      <w:szCs w:val="14"/>
                    </w:rPr>
                  </w:pPr>
                </w:p>
              </w:tc>
            </w:tr>
            <w:tr w:rsidR="008921AC" w:rsidRPr="00CE4417" w14:paraId="7C977C8C"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2BF4A11D" w14:textId="77777777" w:rsidR="008921AC" w:rsidRPr="00CE4417" w:rsidRDefault="008921AC" w:rsidP="00CE4417">
                  <w:pPr>
                    <w:ind w:right="-2"/>
                    <w:jc w:val="center"/>
                    <w:rPr>
                      <w:rFonts w:ascii="Calibri" w:hAnsi="Calibri" w:cs="Calibri"/>
                      <w:sz w:val="14"/>
                      <w:szCs w:val="14"/>
                    </w:rPr>
                  </w:pPr>
                </w:p>
              </w:tc>
              <w:tc>
                <w:tcPr>
                  <w:tcW w:w="1752" w:type="dxa"/>
                  <w:vMerge/>
                  <w:tcBorders>
                    <w:top w:val="single" w:sz="4" w:space="0" w:color="000000"/>
                    <w:left w:val="single" w:sz="4" w:space="0" w:color="000000"/>
                    <w:bottom w:val="single" w:sz="4" w:space="0" w:color="000000"/>
                    <w:right w:val="single" w:sz="4" w:space="0" w:color="000000"/>
                  </w:tcBorders>
                </w:tcPr>
                <w:p w14:paraId="62D59B5E" w14:textId="77777777" w:rsidR="008921AC" w:rsidRPr="00CE4417" w:rsidRDefault="008921AC" w:rsidP="00CE4417">
                  <w:pPr>
                    <w:ind w:right="-2"/>
                    <w:jc w:val="center"/>
                    <w:rPr>
                      <w:rFonts w:ascii="Calibri" w:hAnsi="Calibri" w:cs="Calibri"/>
                      <w:sz w:val="14"/>
                      <w:szCs w:val="14"/>
                    </w:rPr>
                  </w:pPr>
                </w:p>
              </w:tc>
              <w:tc>
                <w:tcPr>
                  <w:tcW w:w="1842" w:type="dxa"/>
                  <w:vMerge/>
                  <w:tcBorders>
                    <w:top w:val="single" w:sz="4" w:space="0" w:color="000000"/>
                    <w:left w:val="single" w:sz="4" w:space="0" w:color="000000"/>
                    <w:bottom w:val="single" w:sz="4" w:space="0" w:color="000000"/>
                    <w:right w:val="single" w:sz="4" w:space="0" w:color="000000"/>
                  </w:tcBorders>
                </w:tcPr>
                <w:p w14:paraId="37B64A14" w14:textId="77777777" w:rsidR="008921AC" w:rsidRPr="00CE4417" w:rsidRDefault="008921AC" w:rsidP="00CE4417">
                  <w:pPr>
                    <w:ind w:right="-2"/>
                    <w:jc w:val="center"/>
                    <w:rPr>
                      <w:rFonts w:ascii="Calibri" w:hAnsi="Calibri" w:cs="Calibri"/>
                      <w:sz w:val="14"/>
                      <w:szCs w:val="14"/>
                    </w:rPr>
                  </w:pPr>
                </w:p>
              </w:tc>
              <w:tc>
                <w:tcPr>
                  <w:tcW w:w="1974" w:type="dxa"/>
                  <w:tcBorders>
                    <w:top w:val="single" w:sz="4" w:space="0" w:color="000000"/>
                    <w:left w:val="single" w:sz="4" w:space="0" w:color="000000"/>
                    <w:bottom w:val="single" w:sz="4" w:space="0" w:color="000000"/>
                    <w:right w:val="single" w:sz="4" w:space="0" w:color="000000"/>
                  </w:tcBorders>
                </w:tcPr>
                <w:p w14:paraId="6744AE71" w14:textId="77777777" w:rsidR="008921AC" w:rsidRPr="00CE4417" w:rsidRDefault="008921AC" w:rsidP="00CE4417">
                  <w:pPr>
                    <w:ind w:right="-2"/>
                    <w:jc w:val="both"/>
                    <w:rPr>
                      <w:rFonts w:ascii="Calibri" w:hAnsi="Calibri" w:cs="Calibri"/>
                      <w:color w:val="000000"/>
                      <w:sz w:val="14"/>
                      <w:szCs w:val="14"/>
                      <w:lang w:val="ru-RU"/>
                    </w:rPr>
                  </w:pPr>
                  <w:r w:rsidRPr="00CE4417">
                    <w:rPr>
                      <w:rFonts w:ascii="Calibri" w:hAnsi="Calibri" w:cs="Calibri"/>
                      <w:color w:val="000000"/>
                      <w:sz w:val="14"/>
                      <w:szCs w:val="14"/>
                      <w:lang w:val="ru-RU"/>
                    </w:rPr>
                    <w:t>Рабочий по комплексному обслуживанию и ремонту зданий</w:t>
                  </w:r>
                </w:p>
              </w:tc>
              <w:tc>
                <w:tcPr>
                  <w:tcW w:w="1795" w:type="dxa"/>
                  <w:vMerge/>
                  <w:tcBorders>
                    <w:top w:val="single" w:sz="4" w:space="0" w:color="000000"/>
                    <w:left w:val="single" w:sz="4" w:space="0" w:color="000000"/>
                    <w:bottom w:val="single" w:sz="4" w:space="0" w:color="000000"/>
                    <w:right w:val="single" w:sz="4" w:space="0" w:color="000000"/>
                  </w:tcBorders>
                </w:tcPr>
                <w:p w14:paraId="50E50256" w14:textId="77777777" w:rsidR="008921AC" w:rsidRPr="00CE4417" w:rsidRDefault="008921AC" w:rsidP="00CE4417">
                  <w:pPr>
                    <w:ind w:right="-2"/>
                    <w:jc w:val="center"/>
                    <w:rPr>
                      <w:rFonts w:ascii="Calibri" w:hAnsi="Calibri" w:cs="Calibri"/>
                      <w:sz w:val="14"/>
                      <w:szCs w:val="14"/>
                      <w:lang w:val="ru-RU"/>
                    </w:rPr>
                  </w:pPr>
                </w:p>
              </w:tc>
            </w:tr>
            <w:tr w:rsidR="008921AC" w:rsidRPr="00CE4417" w14:paraId="20D35BF2"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5A9208DC" w14:textId="77777777" w:rsidR="008921AC" w:rsidRPr="00CE4417" w:rsidRDefault="008921AC" w:rsidP="00CE4417">
                  <w:pPr>
                    <w:ind w:right="-2"/>
                    <w:jc w:val="center"/>
                    <w:rPr>
                      <w:rFonts w:ascii="Calibri" w:hAnsi="Calibri" w:cs="Calibri"/>
                      <w:sz w:val="14"/>
                      <w:szCs w:val="14"/>
                      <w:lang w:val="ru-RU"/>
                    </w:rPr>
                  </w:pPr>
                </w:p>
              </w:tc>
              <w:tc>
                <w:tcPr>
                  <w:tcW w:w="1752" w:type="dxa"/>
                  <w:vMerge/>
                  <w:tcBorders>
                    <w:top w:val="single" w:sz="4" w:space="0" w:color="000000"/>
                    <w:left w:val="single" w:sz="4" w:space="0" w:color="000000"/>
                    <w:bottom w:val="single" w:sz="4" w:space="0" w:color="000000"/>
                    <w:right w:val="single" w:sz="4" w:space="0" w:color="000000"/>
                  </w:tcBorders>
                </w:tcPr>
                <w:p w14:paraId="2F6ABF75" w14:textId="77777777" w:rsidR="008921AC" w:rsidRPr="00CE4417" w:rsidRDefault="008921AC" w:rsidP="00CE4417">
                  <w:pPr>
                    <w:ind w:right="-2"/>
                    <w:jc w:val="center"/>
                    <w:rPr>
                      <w:rFonts w:ascii="Calibri" w:hAnsi="Calibri" w:cs="Calibri"/>
                      <w:sz w:val="14"/>
                      <w:szCs w:val="14"/>
                      <w:lang w:val="ru-RU"/>
                    </w:rPr>
                  </w:pPr>
                </w:p>
              </w:tc>
              <w:tc>
                <w:tcPr>
                  <w:tcW w:w="1842" w:type="dxa"/>
                  <w:vMerge/>
                  <w:tcBorders>
                    <w:top w:val="single" w:sz="4" w:space="0" w:color="000000"/>
                    <w:left w:val="single" w:sz="4" w:space="0" w:color="000000"/>
                    <w:bottom w:val="single" w:sz="4" w:space="0" w:color="000000"/>
                    <w:right w:val="single" w:sz="4" w:space="0" w:color="000000"/>
                  </w:tcBorders>
                </w:tcPr>
                <w:p w14:paraId="2D3FB5AF" w14:textId="77777777" w:rsidR="008921AC" w:rsidRPr="00CE4417" w:rsidRDefault="008921AC" w:rsidP="00CE4417">
                  <w:pPr>
                    <w:ind w:right="-2"/>
                    <w:jc w:val="center"/>
                    <w:rPr>
                      <w:rFonts w:ascii="Calibri" w:hAnsi="Calibri" w:cs="Calibri"/>
                      <w:sz w:val="14"/>
                      <w:szCs w:val="14"/>
                      <w:lang w:val="ru-RU"/>
                    </w:rPr>
                  </w:pPr>
                </w:p>
              </w:tc>
              <w:tc>
                <w:tcPr>
                  <w:tcW w:w="1974" w:type="dxa"/>
                  <w:tcBorders>
                    <w:top w:val="single" w:sz="4" w:space="0" w:color="000000"/>
                    <w:left w:val="single" w:sz="4" w:space="0" w:color="000000"/>
                    <w:bottom w:val="single" w:sz="4" w:space="0" w:color="000000"/>
                    <w:right w:val="single" w:sz="4" w:space="0" w:color="000000"/>
                  </w:tcBorders>
                </w:tcPr>
                <w:p w14:paraId="0029CDAD" w14:textId="77777777" w:rsidR="008921AC" w:rsidRPr="00CE4417" w:rsidRDefault="008921AC" w:rsidP="00CE4417">
                  <w:pPr>
                    <w:ind w:right="-2"/>
                    <w:jc w:val="both"/>
                    <w:rPr>
                      <w:rFonts w:ascii="Calibri" w:hAnsi="Calibri" w:cs="Calibri"/>
                      <w:color w:val="000000"/>
                      <w:sz w:val="14"/>
                      <w:szCs w:val="14"/>
                      <w:lang w:val="ru-RU"/>
                    </w:rPr>
                  </w:pPr>
                  <w:r w:rsidRPr="00CE4417">
                    <w:rPr>
                      <w:rFonts w:ascii="Calibri" w:hAnsi="Calibri" w:cs="Calibri"/>
                      <w:color w:val="000000"/>
                      <w:sz w:val="14"/>
                      <w:szCs w:val="14"/>
                      <w:lang w:val="ru-RU"/>
                    </w:rPr>
                    <w:t>Электромонтер по ремонту и обслуживанию электрооборудования</w:t>
                  </w:r>
                </w:p>
              </w:tc>
              <w:tc>
                <w:tcPr>
                  <w:tcW w:w="1795" w:type="dxa"/>
                  <w:vMerge/>
                  <w:tcBorders>
                    <w:top w:val="single" w:sz="4" w:space="0" w:color="000000"/>
                    <w:left w:val="single" w:sz="4" w:space="0" w:color="000000"/>
                    <w:bottom w:val="single" w:sz="4" w:space="0" w:color="000000"/>
                    <w:right w:val="single" w:sz="4" w:space="0" w:color="000000"/>
                  </w:tcBorders>
                </w:tcPr>
                <w:p w14:paraId="5EC403D1" w14:textId="77777777" w:rsidR="008921AC" w:rsidRPr="00CE4417" w:rsidRDefault="008921AC" w:rsidP="00CE4417">
                  <w:pPr>
                    <w:ind w:right="-2"/>
                    <w:jc w:val="center"/>
                    <w:rPr>
                      <w:rFonts w:ascii="Calibri" w:hAnsi="Calibri" w:cs="Calibri"/>
                      <w:sz w:val="14"/>
                      <w:szCs w:val="14"/>
                      <w:lang w:val="ru-RU"/>
                    </w:rPr>
                  </w:pPr>
                </w:p>
              </w:tc>
            </w:tr>
            <w:tr w:rsidR="008921AC" w:rsidRPr="00CE4417" w14:paraId="3E762F52" w14:textId="77777777" w:rsidTr="00472275">
              <w:trPr>
                <w:trHeight w:val="18"/>
              </w:trPr>
              <w:tc>
                <w:tcPr>
                  <w:tcW w:w="436" w:type="dxa"/>
                  <w:vMerge/>
                  <w:tcBorders>
                    <w:top w:val="single" w:sz="4" w:space="0" w:color="000000"/>
                    <w:left w:val="single" w:sz="4" w:space="0" w:color="000000"/>
                    <w:bottom w:val="single" w:sz="4" w:space="0" w:color="000000"/>
                    <w:right w:val="single" w:sz="4" w:space="0" w:color="000000"/>
                  </w:tcBorders>
                </w:tcPr>
                <w:p w14:paraId="677B0DCE" w14:textId="77777777" w:rsidR="008921AC" w:rsidRPr="00CE4417" w:rsidRDefault="008921AC" w:rsidP="00CE4417">
                  <w:pPr>
                    <w:ind w:right="-2"/>
                    <w:jc w:val="center"/>
                    <w:rPr>
                      <w:rFonts w:ascii="Calibri" w:hAnsi="Calibri" w:cs="Calibri"/>
                      <w:sz w:val="14"/>
                      <w:szCs w:val="14"/>
                      <w:lang w:val="ru-RU"/>
                    </w:rPr>
                  </w:pPr>
                </w:p>
              </w:tc>
              <w:tc>
                <w:tcPr>
                  <w:tcW w:w="1752" w:type="dxa"/>
                  <w:vMerge/>
                  <w:tcBorders>
                    <w:top w:val="single" w:sz="4" w:space="0" w:color="000000"/>
                    <w:left w:val="single" w:sz="4" w:space="0" w:color="000000"/>
                    <w:bottom w:val="single" w:sz="4" w:space="0" w:color="000000"/>
                    <w:right w:val="single" w:sz="4" w:space="0" w:color="000000"/>
                  </w:tcBorders>
                </w:tcPr>
                <w:p w14:paraId="76CD8F32" w14:textId="77777777" w:rsidR="008921AC" w:rsidRPr="00CE4417" w:rsidRDefault="008921AC" w:rsidP="00CE4417">
                  <w:pPr>
                    <w:ind w:right="-2"/>
                    <w:jc w:val="center"/>
                    <w:rPr>
                      <w:rFonts w:ascii="Calibri" w:hAnsi="Calibri" w:cs="Calibri"/>
                      <w:sz w:val="14"/>
                      <w:szCs w:val="14"/>
                      <w:lang w:val="ru-RU"/>
                    </w:rPr>
                  </w:pPr>
                </w:p>
              </w:tc>
              <w:tc>
                <w:tcPr>
                  <w:tcW w:w="1842" w:type="dxa"/>
                  <w:vMerge/>
                  <w:tcBorders>
                    <w:top w:val="single" w:sz="4" w:space="0" w:color="000000"/>
                    <w:left w:val="single" w:sz="4" w:space="0" w:color="000000"/>
                    <w:bottom w:val="single" w:sz="4" w:space="0" w:color="000000"/>
                    <w:right w:val="single" w:sz="4" w:space="0" w:color="000000"/>
                  </w:tcBorders>
                </w:tcPr>
                <w:p w14:paraId="46FB5891" w14:textId="77777777" w:rsidR="008921AC" w:rsidRPr="00CE4417" w:rsidRDefault="008921AC" w:rsidP="00CE4417">
                  <w:pPr>
                    <w:ind w:right="-2"/>
                    <w:jc w:val="center"/>
                    <w:rPr>
                      <w:rFonts w:ascii="Calibri" w:hAnsi="Calibri" w:cs="Calibri"/>
                      <w:sz w:val="14"/>
                      <w:szCs w:val="14"/>
                      <w:lang w:val="ru-RU"/>
                    </w:rPr>
                  </w:pPr>
                </w:p>
              </w:tc>
              <w:tc>
                <w:tcPr>
                  <w:tcW w:w="1974" w:type="dxa"/>
                  <w:tcBorders>
                    <w:top w:val="single" w:sz="4" w:space="0" w:color="000000"/>
                    <w:left w:val="single" w:sz="4" w:space="0" w:color="000000"/>
                    <w:bottom w:val="single" w:sz="4" w:space="0" w:color="000000"/>
                    <w:right w:val="single" w:sz="4" w:space="0" w:color="000000"/>
                  </w:tcBorders>
                </w:tcPr>
                <w:p w14:paraId="33817FA1" w14:textId="77777777" w:rsidR="008921AC" w:rsidRPr="00CE4417" w:rsidRDefault="008921AC" w:rsidP="00CE4417">
                  <w:pPr>
                    <w:ind w:right="-2"/>
                    <w:jc w:val="both"/>
                    <w:rPr>
                      <w:rFonts w:ascii="Calibri" w:hAnsi="Calibri" w:cs="Calibri"/>
                      <w:color w:val="000000"/>
                      <w:sz w:val="14"/>
                      <w:szCs w:val="14"/>
                      <w:lang w:val="ru-RU"/>
                    </w:rPr>
                  </w:pPr>
                  <w:r w:rsidRPr="00CE4417">
                    <w:rPr>
                      <w:rFonts w:ascii="Calibri" w:hAnsi="Calibri" w:cs="Calibri"/>
                      <w:color w:val="000000"/>
                      <w:sz w:val="14"/>
                      <w:szCs w:val="14"/>
                      <w:lang w:val="ru-RU"/>
                    </w:rPr>
                    <w:t xml:space="preserve">Машинист по стирке и ремонту спецодежды (белья) </w:t>
                  </w:r>
                </w:p>
              </w:tc>
              <w:tc>
                <w:tcPr>
                  <w:tcW w:w="1795" w:type="dxa"/>
                  <w:vMerge/>
                  <w:tcBorders>
                    <w:top w:val="single" w:sz="4" w:space="0" w:color="000000"/>
                    <w:left w:val="single" w:sz="4" w:space="0" w:color="000000"/>
                    <w:bottom w:val="single" w:sz="4" w:space="0" w:color="000000"/>
                    <w:right w:val="single" w:sz="4" w:space="0" w:color="000000"/>
                  </w:tcBorders>
                </w:tcPr>
                <w:p w14:paraId="0A0A0BDF" w14:textId="77777777" w:rsidR="008921AC" w:rsidRPr="00CE4417" w:rsidRDefault="008921AC" w:rsidP="00CE4417">
                  <w:pPr>
                    <w:ind w:right="-2"/>
                    <w:jc w:val="center"/>
                    <w:rPr>
                      <w:rFonts w:ascii="Calibri" w:hAnsi="Calibri" w:cs="Calibri"/>
                      <w:sz w:val="14"/>
                      <w:szCs w:val="14"/>
                      <w:lang w:val="ru-RU"/>
                    </w:rPr>
                  </w:pPr>
                </w:p>
              </w:tc>
            </w:tr>
          </w:tbl>
          <w:p w14:paraId="0084E7A9" w14:textId="77777777" w:rsidR="008921AC" w:rsidRPr="00CE4417" w:rsidRDefault="008921AC" w:rsidP="00CE4417">
            <w:pPr>
              <w:ind w:firstLine="709"/>
              <w:jc w:val="both"/>
              <w:rPr>
                <w:rFonts w:ascii="Calibri" w:hAnsi="Calibri" w:cs="Calibri"/>
                <w:sz w:val="12"/>
                <w:szCs w:val="12"/>
                <w:lang w:val="ru-RU"/>
              </w:rPr>
            </w:pPr>
          </w:p>
        </w:tc>
        <w:tc>
          <w:tcPr>
            <w:tcW w:w="282" w:type="dxa"/>
            <w:shd w:val="clear" w:color="auto" w:fill="auto"/>
          </w:tcPr>
          <w:p w14:paraId="05B7E85C" w14:textId="77777777" w:rsidR="008921AC" w:rsidRPr="00CE4417" w:rsidRDefault="008921AC" w:rsidP="00CE4417">
            <w:pPr>
              <w:rPr>
                <w:rFonts w:ascii="Calibri" w:hAnsi="Calibri" w:cs="Calibri"/>
                <w:sz w:val="12"/>
                <w:szCs w:val="12"/>
                <w:lang w:val="ru-RU"/>
              </w:rPr>
            </w:pPr>
          </w:p>
        </w:tc>
        <w:tc>
          <w:tcPr>
            <w:tcW w:w="7824" w:type="dxa"/>
            <w:gridSpan w:val="3"/>
            <w:shd w:val="clear" w:color="auto" w:fill="auto"/>
          </w:tcPr>
          <w:tbl>
            <w:tblPr>
              <w:tblW w:w="7781" w:type="dxa"/>
              <w:tblLook w:val="01E0" w:firstRow="1" w:lastRow="1" w:firstColumn="1" w:lastColumn="1" w:noHBand="0" w:noVBand="0"/>
            </w:tblPr>
            <w:tblGrid>
              <w:gridCol w:w="32"/>
              <w:gridCol w:w="519"/>
              <w:gridCol w:w="1551"/>
              <w:gridCol w:w="107"/>
              <w:gridCol w:w="1636"/>
              <w:gridCol w:w="107"/>
              <w:gridCol w:w="2084"/>
              <w:gridCol w:w="1745"/>
            </w:tblGrid>
            <w:tr w:rsidR="00472275" w:rsidRPr="00CE4417" w14:paraId="44FC2FA9" w14:textId="77777777" w:rsidTr="00472275">
              <w:trPr>
                <w:gridBefore w:val="1"/>
                <w:wBefore w:w="32" w:type="dxa"/>
                <w:trHeight w:val="17"/>
              </w:trPr>
              <w:tc>
                <w:tcPr>
                  <w:tcW w:w="519" w:type="dxa"/>
                  <w:tcBorders>
                    <w:top w:val="single" w:sz="4" w:space="0" w:color="000000"/>
                    <w:left w:val="single" w:sz="4" w:space="0" w:color="000000"/>
                    <w:bottom w:val="single" w:sz="4" w:space="0" w:color="000000"/>
                    <w:right w:val="single" w:sz="4" w:space="0" w:color="000000"/>
                  </w:tcBorders>
                </w:tcPr>
                <w:p w14:paraId="2B6BFA41"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6</w:t>
                  </w:r>
                </w:p>
              </w:tc>
              <w:tc>
                <w:tcPr>
                  <w:tcW w:w="1551" w:type="dxa"/>
                  <w:tcBorders>
                    <w:top w:val="single" w:sz="4" w:space="0" w:color="000000"/>
                    <w:left w:val="single" w:sz="4" w:space="0" w:color="000000"/>
                    <w:bottom w:val="single" w:sz="4" w:space="0" w:color="000000"/>
                    <w:right w:val="single" w:sz="4" w:space="0" w:color="000000"/>
                  </w:tcBorders>
                </w:tcPr>
                <w:p w14:paraId="686C578B" w14:textId="77777777" w:rsidR="00472275" w:rsidRPr="00CE4417" w:rsidRDefault="00472275" w:rsidP="00CE4417">
                  <w:pPr>
                    <w:ind w:right="-2"/>
                    <w:jc w:val="center"/>
                    <w:rPr>
                      <w:rFonts w:ascii="Calibri" w:hAnsi="Calibri" w:cs="Calibri"/>
                      <w:sz w:val="14"/>
                      <w:szCs w:val="14"/>
                    </w:rPr>
                  </w:pPr>
                  <w:proofErr w:type="spellStart"/>
                  <w:r w:rsidRPr="00CE4417">
                    <w:rPr>
                      <w:rFonts w:ascii="Calibri" w:hAnsi="Calibri" w:cs="Calibri"/>
                      <w:sz w:val="14"/>
                      <w:szCs w:val="14"/>
                    </w:rPr>
                    <w:t>Общеотраслевые</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профессии</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рабочих</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второго</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уровня</w:t>
                  </w:r>
                  <w:proofErr w:type="spellEnd"/>
                </w:p>
                <w:p w14:paraId="1F6757B9" w14:textId="77777777" w:rsidR="00472275" w:rsidRPr="00CE4417" w:rsidRDefault="00472275" w:rsidP="00CE4417">
                  <w:pPr>
                    <w:ind w:right="-2"/>
                    <w:jc w:val="center"/>
                    <w:rPr>
                      <w:rFonts w:ascii="Calibri" w:hAnsi="Calibri" w:cs="Calibri"/>
                      <w:sz w:val="14"/>
                      <w:szCs w:val="14"/>
                    </w:rPr>
                  </w:pPr>
                </w:p>
              </w:tc>
              <w:tc>
                <w:tcPr>
                  <w:tcW w:w="1743" w:type="dxa"/>
                  <w:gridSpan w:val="2"/>
                  <w:tcBorders>
                    <w:top w:val="single" w:sz="4" w:space="0" w:color="000000"/>
                    <w:left w:val="single" w:sz="4" w:space="0" w:color="000000"/>
                    <w:bottom w:val="single" w:sz="4" w:space="0" w:color="000000"/>
                    <w:right w:val="single" w:sz="4" w:space="0" w:color="000000"/>
                  </w:tcBorders>
                </w:tcPr>
                <w:p w14:paraId="5A9D2115"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 xml:space="preserve">1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p>
              </w:tc>
              <w:tc>
                <w:tcPr>
                  <w:tcW w:w="2191" w:type="dxa"/>
                  <w:gridSpan w:val="2"/>
                  <w:tcBorders>
                    <w:top w:val="single" w:sz="4" w:space="0" w:color="000000"/>
                    <w:left w:val="single" w:sz="4" w:space="0" w:color="000000"/>
                    <w:bottom w:val="single" w:sz="4" w:space="0" w:color="000000"/>
                    <w:right w:val="single" w:sz="4" w:space="0" w:color="000000"/>
                  </w:tcBorders>
                </w:tcPr>
                <w:p w14:paraId="590B0A67" w14:textId="77777777" w:rsidR="00472275" w:rsidRPr="00CE4417" w:rsidRDefault="00472275" w:rsidP="00CE4417">
                  <w:pPr>
                    <w:ind w:right="-2"/>
                    <w:jc w:val="both"/>
                    <w:rPr>
                      <w:rFonts w:ascii="Calibri" w:hAnsi="Calibri" w:cs="Calibri"/>
                      <w:color w:val="000000"/>
                      <w:sz w:val="14"/>
                      <w:szCs w:val="14"/>
                      <w:lang w:val="ru-RU"/>
                    </w:rPr>
                  </w:pPr>
                  <w:r w:rsidRPr="00CE4417">
                    <w:rPr>
                      <w:rFonts w:ascii="Calibri" w:hAnsi="Calibri" w:cs="Calibri"/>
                      <w:color w:val="000000"/>
                      <w:sz w:val="14"/>
                      <w:szCs w:val="14"/>
                      <w:lang w:val="ru-RU"/>
                    </w:rPr>
                    <w:t>Наименование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должностей: водитель автомобиля, повар, машинист котельной (кочегар)</w:t>
                  </w:r>
                </w:p>
              </w:tc>
              <w:tc>
                <w:tcPr>
                  <w:tcW w:w="1744" w:type="dxa"/>
                  <w:tcBorders>
                    <w:top w:val="single" w:sz="4" w:space="0" w:color="000000"/>
                    <w:left w:val="single" w:sz="4" w:space="0" w:color="000000"/>
                    <w:bottom w:val="single" w:sz="4" w:space="0" w:color="000000"/>
                    <w:right w:val="single" w:sz="4" w:space="0" w:color="000000"/>
                  </w:tcBorders>
                </w:tcPr>
                <w:p w14:paraId="179B0137" w14:textId="77777777" w:rsidR="00472275" w:rsidRPr="00CE4417" w:rsidRDefault="00472275" w:rsidP="00CE4417">
                  <w:pPr>
                    <w:ind w:right="-2"/>
                    <w:jc w:val="center"/>
                    <w:rPr>
                      <w:rFonts w:ascii="Calibri" w:hAnsi="Calibri" w:cs="Calibri"/>
                      <w:sz w:val="14"/>
                      <w:szCs w:val="14"/>
                      <w:lang w:val="ru-RU"/>
                    </w:rPr>
                  </w:pPr>
                </w:p>
                <w:p w14:paraId="308A4EC2"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9799</w:t>
                  </w:r>
                </w:p>
              </w:tc>
            </w:tr>
            <w:tr w:rsidR="00472275" w:rsidRPr="00CE4417" w14:paraId="273D82B1" w14:textId="77777777" w:rsidTr="00472275">
              <w:trPr>
                <w:gridBefore w:val="1"/>
                <w:wBefore w:w="32" w:type="dxa"/>
                <w:trHeight w:val="17"/>
              </w:trPr>
              <w:tc>
                <w:tcPr>
                  <w:tcW w:w="519" w:type="dxa"/>
                  <w:tcBorders>
                    <w:top w:val="single" w:sz="4" w:space="0" w:color="000000"/>
                    <w:left w:val="single" w:sz="4" w:space="0" w:color="000000"/>
                    <w:bottom w:val="single" w:sz="4" w:space="0" w:color="000000"/>
                    <w:right w:val="single" w:sz="4" w:space="0" w:color="000000"/>
                  </w:tcBorders>
                </w:tcPr>
                <w:p w14:paraId="19BD2F4D" w14:textId="77777777" w:rsidR="00472275" w:rsidRPr="00CE4417" w:rsidRDefault="00472275" w:rsidP="00CE4417">
                  <w:pPr>
                    <w:ind w:right="-2"/>
                    <w:jc w:val="center"/>
                    <w:rPr>
                      <w:rFonts w:ascii="Calibri" w:hAnsi="Calibri" w:cs="Calibri"/>
                      <w:sz w:val="14"/>
                      <w:szCs w:val="14"/>
                    </w:rPr>
                  </w:pPr>
                </w:p>
              </w:tc>
              <w:tc>
                <w:tcPr>
                  <w:tcW w:w="1551" w:type="dxa"/>
                  <w:tcBorders>
                    <w:top w:val="single" w:sz="4" w:space="0" w:color="000000"/>
                    <w:left w:val="single" w:sz="4" w:space="0" w:color="000000"/>
                    <w:bottom w:val="single" w:sz="4" w:space="0" w:color="000000"/>
                    <w:right w:val="single" w:sz="4" w:space="0" w:color="000000"/>
                  </w:tcBorders>
                </w:tcPr>
                <w:p w14:paraId="09CC6CB3" w14:textId="77777777" w:rsidR="00472275" w:rsidRPr="00CE4417" w:rsidRDefault="00472275" w:rsidP="00CE4417">
                  <w:pPr>
                    <w:ind w:right="-2"/>
                    <w:jc w:val="center"/>
                    <w:rPr>
                      <w:rFonts w:ascii="Calibri" w:hAnsi="Calibri" w:cs="Calibri"/>
                      <w:sz w:val="14"/>
                      <w:szCs w:val="14"/>
                    </w:rPr>
                  </w:pPr>
                </w:p>
              </w:tc>
              <w:tc>
                <w:tcPr>
                  <w:tcW w:w="1743" w:type="dxa"/>
                  <w:gridSpan w:val="2"/>
                  <w:tcBorders>
                    <w:top w:val="single" w:sz="4" w:space="0" w:color="000000"/>
                    <w:left w:val="single" w:sz="4" w:space="0" w:color="000000"/>
                    <w:bottom w:val="single" w:sz="4" w:space="0" w:color="000000"/>
                    <w:right w:val="single" w:sz="4" w:space="0" w:color="000000"/>
                  </w:tcBorders>
                </w:tcPr>
                <w:p w14:paraId="0272CCB3"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 xml:space="preserve">2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p>
              </w:tc>
              <w:tc>
                <w:tcPr>
                  <w:tcW w:w="2191" w:type="dxa"/>
                  <w:gridSpan w:val="2"/>
                  <w:tcBorders>
                    <w:top w:val="single" w:sz="4" w:space="0" w:color="000000"/>
                    <w:left w:val="single" w:sz="4" w:space="0" w:color="000000"/>
                    <w:bottom w:val="single" w:sz="4" w:space="0" w:color="000000"/>
                    <w:right w:val="single" w:sz="4" w:space="0" w:color="000000"/>
                  </w:tcBorders>
                </w:tcPr>
                <w:p w14:paraId="09238EF3" w14:textId="77777777" w:rsidR="00472275" w:rsidRPr="00CE4417" w:rsidRDefault="00472275" w:rsidP="00CE4417">
                  <w:pPr>
                    <w:ind w:right="-2"/>
                    <w:jc w:val="both"/>
                    <w:rPr>
                      <w:rFonts w:ascii="Calibri" w:hAnsi="Calibri" w:cs="Calibri"/>
                      <w:color w:val="000000"/>
                      <w:sz w:val="14"/>
                      <w:szCs w:val="14"/>
                      <w:lang w:val="ru-RU"/>
                    </w:rPr>
                  </w:pPr>
                  <w:r w:rsidRPr="00CE4417">
                    <w:rPr>
                      <w:rFonts w:ascii="Calibri" w:hAnsi="Calibri" w:cs="Calibri"/>
                      <w:color w:val="000000"/>
                      <w:sz w:val="14"/>
                      <w:szCs w:val="14"/>
                      <w:lang w:val="ru-RU"/>
                    </w:rPr>
                    <w:t>Наименование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должностей</w:t>
                  </w:r>
                </w:p>
              </w:tc>
              <w:tc>
                <w:tcPr>
                  <w:tcW w:w="1744" w:type="dxa"/>
                  <w:tcBorders>
                    <w:top w:val="single" w:sz="4" w:space="0" w:color="000000"/>
                    <w:left w:val="single" w:sz="4" w:space="0" w:color="000000"/>
                    <w:bottom w:val="single" w:sz="4" w:space="0" w:color="000000"/>
                    <w:right w:val="single" w:sz="4" w:space="0" w:color="000000"/>
                  </w:tcBorders>
                </w:tcPr>
                <w:p w14:paraId="342FC24B"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10098</w:t>
                  </w:r>
                </w:p>
              </w:tc>
            </w:tr>
            <w:tr w:rsidR="00472275" w:rsidRPr="00CE4417" w14:paraId="3AE64E2F" w14:textId="77777777" w:rsidTr="00472275">
              <w:trPr>
                <w:gridBefore w:val="1"/>
                <w:wBefore w:w="32" w:type="dxa"/>
                <w:trHeight w:val="17"/>
              </w:trPr>
              <w:tc>
                <w:tcPr>
                  <w:tcW w:w="519" w:type="dxa"/>
                  <w:tcBorders>
                    <w:top w:val="single" w:sz="4" w:space="0" w:color="000000"/>
                    <w:left w:val="single" w:sz="4" w:space="0" w:color="000000"/>
                    <w:bottom w:val="single" w:sz="4" w:space="0" w:color="000000"/>
                    <w:right w:val="single" w:sz="4" w:space="0" w:color="000000"/>
                  </w:tcBorders>
                </w:tcPr>
                <w:p w14:paraId="7DCB8784" w14:textId="77777777" w:rsidR="00472275" w:rsidRPr="00CE4417" w:rsidRDefault="00472275" w:rsidP="00CE4417">
                  <w:pPr>
                    <w:ind w:right="-2"/>
                    <w:jc w:val="center"/>
                    <w:rPr>
                      <w:rFonts w:ascii="Calibri" w:hAnsi="Calibri" w:cs="Calibri"/>
                      <w:sz w:val="14"/>
                      <w:szCs w:val="14"/>
                    </w:rPr>
                  </w:pPr>
                </w:p>
              </w:tc>
              <w:tc>
                <w:tcPr>
                  <w:tcW w:w="1551" w:type="dxa"/>
                  <w:tcBorders>
                    <w:top w:val="single" w:sz="4" w:space="0" w:color="000000"/>
                    <w:left w:val="single" w:sz="4" w:space="0" w:color="000000"/>
                    <w:bottom w:val="single" w:sz="4" w:space="0" w:color="000000"/>
                    <w:right w:val="single" w:sz="4" w:space="0" w:color="000000"/>
                  </w:tcBorders>
                </w:tcPr>
                <w:p w14:paraId="041AD8E4" w14:textId="77777777" w:rsidR="00472275" w:rsidRPr="00CE4417" w:rsidRDefault="00472275" w:rsidP="00CE4417">
                  <w:pPr>
                    <w:ind w:right="-2"/>
                    <w:jc w:val="center"/>
                    <w:rPr>
                      <w:rFonts w:ascii="Calibri" w:hAnsi="Calibri" w:cs="Calibri"/>
                      <w:sz w:val="14"/>
                      <w:szCs w:val="14"/>
                    </w:rPr>
                  </w:pPr>
                </w:p>
              </w:tc>
              <w:tc>
                <w:tcPr>
                  <w:tcW w:w="1743" w:type="dxa"/>
                  <w:gridSpan w:val="2"/>
                  <w:tcBorders>
                    <w:top w:val="single" w:sz="4" w:space="0" w:color="000000"/>
                    <w:left w:val="single" w:sz="4" w:space="0" w:color="000000"/>
                    <w:bottom w:val="single" w:sz="4" w:space="0" w:color="000000"/>
                    <w:right w:val="single" w:sz="4" w:space="0" w:color="000000"/>
                  </w:tcBorders>
                </w:tcPr>
                <w:p w14:paraId="14FF5D5A"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 xml:space="preserve">3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r w:rsidRPr="00CE4417">
                    <w:rPr>
                      <w:rFonts w:ascii="Calibri" w:hAnsi="Calibri" w:cs="Calibri"/>
                      <w:sz w:val="14"/>
                      <w:szCs w:val="14"/>
                    </w:rPr>
                    <w:t xml:space="preserve"> </w:t>
                  </w:r>
                </w:p>
              </w:tc>
              <w:tc>
                <w:tcPr>
                  <w:tcW w:w="2191" w:type="dxa"/>
                  <w:gridSpan w:val="2"/>
                  <w:tcBorders>
                    <w:top w:val="single" w:sz="4" w:space="0" w:color="000000"/>
                    <w:left w:val="single" w:sz="4" w:space="0" w:color="000000"/>
                    <w:bottom w:val="single" w:sz="4" w:space="0" w:color="000000"/>
                    <w:right w:val="single" w:sz="4" w:space="0" w:color="000000"/>
                  </w:tcBorders>
                </w:tcPr>
                <w:p w14:paraId="23ACF3DA" w14:textId="77777777" w:rsidR="00472275" w:rsidRPr="00CE4417" w:rsidRDefault="00472275" w:rsidP="00CE4417">
                  <w:pPr>
                    <w:ind w:right="-2"/>
                    <w:jc w:val="both"/>
                    <w:rPr>
                      <w:rFonts w:ascii="Calibri" w:hAnsi="Calibri" w:cs="Calibri"/>
                      <w:color w:val="000000"/>
                      <w:sz w:val="14"/>
                      <w:szCs w:val="14"/>
                      <w:lang w:val="ru-RU"/>
                    </w:rPr>
                  </w:pPr>
                  <w:r w:rsidRPr="00CE4417">
                    <w:rPr>
                      <w:rFonts w:ascii="Calibri" w:hAnsi="Calibri" w:cs="Calibri"/>
                      <w:color w:val="000000"/>
                      <w:sz w:val="14"/>
                      <w:szCs w:val="14"/>
                      <w:lang w:val="ru-RU"/>
                    </w:rPr>
                    <w:t>Наименование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744" w:type="dxa"/>
                  <w:tcBorders>
                    <w:top w:val="single" w:sz="4" w:space="0" w:color="000000"/>
                    <w:left w:val="single" w:sz="4" w:space="0" w:color="000000"/>
                    <w:bottom w:val="single" w:sz="4" w:space="0" w:color="000000"/>
                    <w:right w:val="single" w:sz="4" w:space="0" w:color="000000"/>
                  </w:tcBorders>
                </w:tcPr>
                <w:p w14:paraId="3D13C7D7"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10405</w:t>
                  </w:r>
                </w:p>
              </w:tc>
            </w:tr>
            <w:tr w:rsidR="00472275" w:rsidRPr="00CE4417" w14:paraId="0298DD74" w14:textId="77777777" w:rsidTr="00472275">
              <w:trPr>
                <w:gridBefore w:val="1"/>
                <w:wBefore w:w="32" w:type="dxa"/>
                <w:trHeight w:val="17"/>
              </w:trPr>
              <w:tc>
                <w:tcPr>
                  <w:tcW w:w="519" w:type="dxa"/>
                  <w:tcBorders>
                    <w:top w:val="single" w:sz="4" w:space="0" w:color="000000"/>
                    <w:left w:val="single" w:sz="4" w:space="0" w:color="000000"/>
                    <w:bottom w:val="single" w:sz="4" w:space="0" w:color="000000"/>
                    <w:right w:val="single" w:sz="4" w:space="0" w:color="000000"/>
                  </w:tcBorders>
                </w:tcPr>
                <w:p w14:paraId="30523B10" w14:textId="77777777" w:rsidR="00472275" w:rsidRPr="00CE4417" w:rsidRDefault="00472275" w:rsidP="00CE4417">
                  <w:pPr>
                    <w:ind w:right="-2"/>
                    <w:jc w:val="center"/>
                    <w:rPr>
                      <w:rFonts w:ascii="Calibri" w:hAnsi="Calibri" w:cs="Calibri"/>
                      <w:sz w:val="14"/>
                      <w:szCs w:val="14"/>
                    </w:rPr>
                  </w:pPr>
                </w:p>
              </w:tc>
              <w:tc>
                <w:tcPr>
                  <w:tcW w:w="1551" w:type="dxa"/>
                  <w:tcBorders>
                    <w:top w:val="single" w:sz="4" w:space="0" w:color="000000"/>
                    <w:left w:val="single" w:sz="4" w:space="0" w:color="000000"/>
                    <w:bottom w:val="single" w:sz="4" w:space="0" w:color="000000"/>
                    <w:right w:val="single" w:sz="4" w:space="0" w:color="000000"/>
                  </w:tcBorders>
                </w:tcPr>
                <w:p w14:paraId="5DB0B46B" w14:textId="77777777" w:rsidR="00472275" w:rsidRPr="00CE4417" w:rsidRDefault="00472275" w:rsidP="00CE4417">
                  <w:pPr>
                    <w:ind w:right="-2"/>
                    <w:jc w:val="center"/>
                    <w:rPr>
                      <w:rFonts w:ascii="Calibri" w:hAnsi="Calibri" w:cs="Calibri"/>
                      <w:sz w:val="14"/>
                      <w:szCs w:val="14"/>
                    </w:rPr>
                  </w:pPr>
                </w:p>
              </w:tc>
              <w:tc>
                <w:tcPr>
                  <w:tcW w:w="1743" w:type="dxa"/>
                  <w:gridSpan w:val="2"/>
                  <w:tcBorders>
                    <w:top w:val="single" w:sz="4" w:space="0" w:color="000000"/>
                    <w:left w:val="single" w:sz="4" w:space="0" w:color="000000"/>
                    <w:bottom w:val="single" w:sz="4" w:space="0" w:color="000000"/>
                    <w:right w:val="single" w:sz="4" w:space="0" w:color="000000"/>
                  </w:tcBorders>
                </w:tcPr>
                <w:p w14:paraId="5F066461"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 xml:space="preserve">4 </w:t>
                  </w:r>
                  <w:proofErr w:type="spellStart"/>
                  <w:r w:rsidRPr="00CE4417">
                    <w:rPr>
                      <w:rFonts w:ascii="Calibri" w:hAnsi="Calibri" w:cs="Calibri"/>
                      <w:sz w:val="14"/>
                      <w:szCs w:val="14"/>
                    </w:rPr>
                    <w:t>квалификационный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уровень</w:t>
                  </w:r>
                  <w:proofErr w:type="spellEnd"/>
                </w:p>
              </w:tc>
              <w:tc>
                <w:tcPr>
                  <w:tcW w:w="2191" w:type="dxa"/>
                  <w:gridSpan w:val="2"/>
                  <w:tcBorders>
                    <w:top w:val="single" w:sz="4" w:space="0" w:color="000000"/>
                    <w:left w:val="single" w:sz="4" w:space="0" w:color="000000"/>
                    <w:bottom w:val="single" w:sz="4" w:space="0" w:color="000000"/>
                    <w:right w:val="single" w:sz="4" w:space="0" w:color="000000"/>
                  </w:tcBorders>
                </w:tcPr>
                <w:p w14:paraId="1345D294" w14:textId="77777777" w:rsidR="00472275" w:rsidRPr="00CE4417" w:rsidRDefault="00472275" w:rsidP="00CE4417">
                  <w:pPr>
                    <w:ind w:right="-2"/>
                    <w:jc w:val="both"/>
                    <w:rPr>
                      <w:rFonts w:ascii="Calibri" w:hAnsi="Calibri" w:cs="Calibri"/>
                      <w:color w:val="000000"/>
                      <w:sz w:val="14"/>
                      <w:szCs w:val="14"/>
                      <w:lang w:val="ru-RU"/>
                    </w:rPr>
                  </w:pPr>
                  <w:r w:rsidRPr="00CE4417">
                    <w:rPr>
                      <w:rFonts w:ascii="Calibri" w:hAnsi="Calibri" w:cs="Calibri"/>
                      <w:color w:val="000000"/>
                      <w:sz w:val="14"/>
                      <w:szCs w:val="14"/>
                      <w:lang w:val="ru-RU"/>
                    </w:rPr>
                    <w:t>Наименование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водитель автобуса</w:t>
                  </w:r>
                </w:p>
              </w:tc>
              <w:tc>
                <w:tcPr>
                  <w:tcW w:w="1744" w:type="dxa"/>
                  <w:tcBorders>
                    <w:top w:val="single" w:sz="4" w:space="0" w:color="000000"/>
                    <w:left w:val="single" w:sz="4" w:space="0" w:color="000000"/>
                    <w:bottom w:val="single" w:sz="4" w:space="0" w:color="000000"/>
                    <w:right w:val="single" w:sz="4" w:space="0" w:color="000000"/>
                  </w:tcBorders>
                </w:tcPr>
                <w:p w14:paraId="78AC3C79" w14:textId="77777777" w:rsidR="00472275" w:rsidRPr="00CE4417" w:rsidRDefault="00472275" w:rsidP="00CE4417">
                  <w:pPr>
                    <w:ind w:right="-2"/>
                    <w:jc w:val="center"/>
                    <w:rPr>
                      <w:rFonts w:ascii="Calibri" w:hAnsi="Calibri" w:cs="Calibri"/>
                      <w:sz w:val="14"/>
                      <w:szCs w:val="14"/>
                    </w:rPr>
                  </w:pPr>
                  <w:r w:rsidRPr="00CE4417">
                    <w:rPr>
                      <w:rFonts w:ascii="Calibri" w:hAnsi="Calibri" w:cs="Calibri"/>
                      <w:sz w:val="14"/>
                      <w:szCs w:val="14"/>
                    </w:rPr>
                    <w:t>10711</w:t>
                  </w:r>
                </w:p>
              </w:tc>
            </w:tr>
            <w:tr w:rsidR="00472275" w:rsidRPr="00CE4417" w14:paraId="35FC9273" w14:textId="77777777" w:rsidTr="00472275">
              <w:trPr>
                <w:trHeight w:val="17"/>
              </w:trPr>
              <w:tc>
                <w:tcPr>
                  <w:tcW w:w="7781" w:type="dxa"/>
                  <w:gridSpan w:val="8"/>
                  <w:tcBorders>
                    <w:top w:val="single" w:sz="4" w:space="0" w:color="000000"/>
                    <w:left w:val="single" w:sz="4" w:space="0" w:color="000000"/>
                    <w:bottom w:val="single" w:sz="4" w:space="0" w:color="000000"/>
                    <w:right w:val="single" w:sz="4" w:space="0" w:color="000000"/>
                  </w:tcBorders>
                </w:tcPr>
                <w:p w14:paraId="3D746968" w14:textId="77777777" w:rsidR="00472275" w:rsidRPr="00CE4417" w:rsidRDefault="00472275" w:rsidP="00CE4417">
                  <w:pPr>
                    <w:ind w:right="-2"/>
                    <w:jc w:val="center"/>
                    <w:rPr>
                      <w:rFonts w:ascii="Calibri" w:hAnsi="Calibri" w:cs="Calibri"/>
                      <w:sz w:val="14"/>
                      <w:szCs w:val="14"/>
                      <w:lang w:val="ru-RU"/>
                    </w:rPr>
                  </w:pPr>
                  <w:r w:rsidRPr="00CE4417">
                    <w:rPr>
                      <w:rFonts w:ascii="Calibri" w:hAnsi="Calibri" w:cs="Calibri"/>
                      <w:color w:val="000000"/>
                      <w:sz w:val="14"/>
                      <w:szCs w:val="14"/>
                      <w:lang w:val="ru-RU"/>
                    </w:rPr>
                    <w:t xml:space="preserve">Должность, не включенная в профессионально - квалификационные группы </w:t>
                  </w:r>
                </w:p>
              </w:tc>
            </w:tr>
            <w:tr w:rsidR="00472275" w:rsidRPr="00CE4417" w14:paraId="76223391" w14:textId="77777777" w:rsidTr="00472275">
              <w:trPr>
                <w:trHeight w:val="17"/>
              </w:trPr>
              <w:tc>
                <w:tcPr>
                  <w:tcW w:w="551" w:type="dxa"/>
                  <w:gridSpan w:val="2"/>
                  <w:tcBorders>
                    <w:top w:val="single" w:sz="4" w:space="0" w:color="000000"/>
                    <w:left w:val="single" w:sz="4" w:space="0" w:color="000000"/>
                    <w:bottom w:val="single" w:sz="4" w:space="0" w:color="000000"/>
                    <w:right w:val="single" w:sz="4" w:space="0" w:color="000000"/>
                  </w:tcBorders>
                </w:tcPr>
                <w:p w14:paraId="358B2430" w14:textId="77777777" w:rsidR="00472275" w:rsidRPr="00CE4417" w:rsidRDefault="00472275" w:rsidP="00CE4417">
                  <w:pPr>
                    <w:ind w:right="-2"/>
                    <w:jc w:val="center"/>
                    <w:rPr>
                      <w:rFonts w:ascii="Calibri" w:hAnsi="Calibri" w:cs="Calibri"/>
                      <w:sz w:val="14"/>
                      <w:szCs w:val="14"/>
                      <w:lang w:val="ru-RU"/>
                    </w:rPr>
                  </w:pPr>
                </w:p>
              </w:tc>
              <w:tc>
                <w:tcPr>
                  <w:tcW w:w="1658" w:type="dxa"/>
                  <w:gridSpan w:val="2"/>
                  <w:tcBorders>
                    <w:top w:val="single" w:sz="4" w:space="0" w:color="000000"/>
                    <w:left w:val="single" w:sz="4" w:space="0" w:color="000000"/>
                    <w:bottom w:val="single" w:sz="4" w:space="0" w:color="000000"/>
                    <w:right w:val="single" w:sz="4" w:space="0" w:color="000000"/>
                  </w:tcBorders>
                </w:tcPr>
                <w:p w14:paraId="35F81A2F" w14:textId="77777777" w:rsidR="00472275" w:rsidRPr="00CE4417" w:rsidRDefault="00472275" w:rsidP="00CE4417">
                  <w:pPr>
                    <w:ind w:right="-2"/>
                    <w:jc w:val="center"/>
                    <w:rPr>
                      <w:rFonts w:ascii="Calibri" w:hAnsi="Calibri" w:cs="Calibri"/>
                      <w:sz w:val="14"/>
                      <w:szCs w:val="14"/>
                      <w:lang w:val="ru-RU"/>
                    </w:rPr>
                  </w:pPr>
                  <w:r w:rsidRPr="00CE4417">
                    <w:rPr>
                      <w:rFonts w:ascii="Calibri" w:hAnsi="Calibri" w:cs="Calibri"/>
                      <w:sz w:val="14"/>
                      <w:szCs w:val="14"/>
                      <w:lang w:val="ru-RU"/>
                    </w:rPr>
                    <w:t>-</w:t>
                  </w:r>
                </w:p>
              </w:tc>
              <w:tc>
                <w:tcPr>
                  <w:tcW w:w="1743" w:type="dxa"/>
                  <w:gridSpan w:val="2"/>
                  <w:tcBorders>
                    <w:top w:val="single" w:sz="4" w:space="0" w:color="000000"/>
                    <w:left w:val="single" w:sz="4" w:space="0" w:color="000000"/>
                    <w:bottom w:val="single" w:sz="4" w:space="0" w:color="000000"/>
                    <w:right w:val="single" w:sz="4" w:space="0" w:color="000000"/>
                  </w:tcBorders>
                </w:tcPr>
                <w:p w14:paraId="0A114143" w14:textId="77777777" w:rsidR="00472275" w:rsidRPr="00CE4417" w:rsidRDefault="00472275" w:rsidP="00CE4417">
                  <w:pPr>
                    <w:ind w:right="-2"/>
                    <w:jc w:val="center"/>
                    <w:rPr>
                      <w:rFonts w:ascii="Calibri" w:hAnsi="Calibri" w:cs="Calibri"/>
                      <w:sz w:val="14"/>
                      <w:szCs w:val="14"/>
                      <w:lang w:val="ru-RU"/>
                    </w:rPr>
                  </w:pPr>
                  <w:r w:rsidRPr="00CE4417">
                    <w:rPr>
                      <w:rFonts w:ascii="Calibri" w:hAnsi="Calibri" w:cs="Calibri"/>
                      <w:sz w:val="14"/>
                      <w:szCs w:val="14"/>
                      <w:lang w:val="ru-RU"/>
                    </w:rPr>
                    <w:t>-</w:t>
                  </w:r>
                </w:p>
              </w:tc>
              <w:tc>
                <w:tcPr>
                  <w:tcW w:w="2084" w:type="dxa"/>
                  <w:tcBorders>
                    <w:top w:val="single" w:sz="4" w:space="0" w:color="000000"/>
                    <w:left w:val="single" w:sz="4" w:space="0" w:color="000000"/>
                    <w:bottom w:val="single" w:sz="4" w:space="0" w:color="000000"/>
                    <w:right w:val="single" w:sz="4" w:space="0" w:color="000000"/>
                  </w:tcBorders>
                </w:tcPr>
                <w:p w14:paraId="5301660E" w14:textId="77777777" w:rsidR="00472275" w:rsidRPr="00CE4417" w:rsidRDefault="00472275" w:rsidP="00CE4417">
                  <w:pPr>
                    <w:ind w:right="-2"/>
                    <w:jc w:val="both"/>
                    <w:rPr>
                      <w:rFonts w:ascii="Calibri" w:hAnsi="Calibri" w:cs="Calibri"/>
                      <w:color w:val="000000"/>
                      <w:sz w:val="14"/>
                      <w:szCs w:val="14"/>
                      <w:lang w:val="ru-RU"/>
                    </w:rPr>
                  </w:pPr>
                  <w:r w:rsidRPr="00CE4417">
                    <w:rPr>
                      <w:rFonts w:ascii="Calibri" w:hAnsi="Calibri" w:cs="Calibri"/>
                      <w:color w:val="000000"/>
                      <w:sz w:val="14"/>
                      <w:szCs w:val="14"/>
                      <w:lang w:val="ru-RU"/>
                    </w:rPr>
                    <w:t>Специалист центра тестирования ГТО</w:t>
                  </w:r>
                </w:p>
              </w:tc>
              <w:tc>
                <w:tcPr>
                  <w:tcW w:w="1744" w:type="dxa"/>
                  <w:tcBorders>
                    <w:top w:val="single" w:sz="4" w:space="0" w:color="000000"/>
                    <w:left w:val="single" w:sz="4" w:space="0" w:color="000000"/>
                    <w:bottom w:val="single" w:sz="4" w:space="0" w:color="000000"/>
                    <w:right w:val="single" w:sz="4" w:space="0" w:color="000000"/>
                  </w:tcBorders>
                </w:tcPr>
                <w:p w14:paraId="77B50232" w14:textId="77777777" w:rsidR="00472275" w:rsidRPr="00CE4417" w:rsidRDefault="00472275" w:rsidP="00CE4417">
                  <w:pPr>
                    <w:ind w:right="-2"/>
                    <w:jc w:val="center"/>
                    <w:rPr>
                      <w:rFonts w:ascii="Calibri" w:hAnsi="Calibri" w:cs="Calibri"/>
                      <w:color w:val="000000"/>
                      <w:sz w:val="14"/>
                      <w:szCs w:val="14"/>
                      <w:lang w:val="ru-RU"/>
                    </w:rPr>
                  </w:pPr>
                  <w:r w:rsidRPr="00CE4417">
                    <w:rPr>
                      <w:rFonts w:ascii="Calibri" w:hAnsi="Calibri" w:cs="Calibri"/>
                      <w:color w:val="000000"/>
                      <w:sz w:val="14"/>
                      <w:szCs w:val="14"/>
                      <w:lang w:val="ru-RU"/>
                    </w:rPr>
                    <w:t>15745</w:t>
                  </w:r>
                </w:p>
              </w:tc>
            </w:tr>
          </w:tbl>
          <w:p w14:paraId="2963EAE0" w14:textId="3677282C" w:rsidR="00472275" w:rsidRPr="00CE4417" w:rsidRDefault="00472275" w:rsidP="00CE4417">
            <w:pPr>
              <w:widowControl w:val="0"/>
              <w:shd w:val="clear" w:color="auto" w:fill="FFFFFF"/>
              <w:tabs>
                <w:tab w:val="left" w:pos="1529"/>
                <w:tab w:val="left" w:pos="7114"/>
                <w:tab w:val="right" w:pos="7826"/>
              </w:tabs>
              <w:ind w:right="-2"/>
              <w:jc w:val="right"/>
              <w:rPr>
                <w:rFonts w:ascii="Calibri" w:hAnsi="Calibri" w:cs="Calibri"/>
                <w:bCs/>
                <w:sz w:val="12"/>
                <w:szCs w:val="12"/>
                <w:lang w:val="ru-RU"/>
              </w:rPr>
            </w:pPr>
            <w:r w:rsidRPr="00CE4417">
              <w:rPr>
                <w:rFonts w:ascii="Calibri" w:hAnsi="Calibri" w:cs="Calibri"/>
                <w:color w:val="000000"/>
                <w:sz w:val="14"/>
                <w:szCs w:val="14"/>
                <w:lang w:val="ru-RU"/>
              </w:rPr>
              <w:t>Приложение №3</w:t>
            </w:r>
          </w:p>
          <w:p w14:paraId="371A1363" w14:textId="77777777" w:rsidR="00472275" w:rsidRPr="00CE4417" w:rsidRDefault="00472275" w:rsidP="00CE4417">
            <w:pPr>
              <w:ind w:right="-2"/>
              <w:jc w:val="center"/>
              <w:rPr>
                <w:rFonts w:ascii="Calibri" w:hAnsi="Calibri" w:cs="Calibri"/>
                <w:b/>
                <w:color w:val="000000"/>
                <w:sz w:val="14"/>
                <w:szCs w:val="14"/>
                <w:lang w:val="ru-RU"/>
              </w:rPr>
            </w:pPr>
            <w:r w:rsidRPr="00CE4417">
              <w:rPr>
                <w:rFonts w:ascii="Calibri" w:hAnsi="Calibri" w:cs="Calibri"/>
                <w:b/>
                <w:color w:val="000000"/>
                <w:sz w:val="14"/>
                <w:szCs w:val="14"/>
                <w:lang w:val="ru-RU"/>
              </w:rPr>
              <w:t>РАЗМЕРЫ</w:t>
            </w:r>
          </w:p>
          <w:p w14:paraId="7E669334" w14:textId="77777777" w:rsidR="00472275" w:rsidRPr="00CE4417" w:rsidRDefault="00472275" w:rsidP="00CE4417">
            <w:pPr>
              <w:ind w:right="-2"/>
              <w:jc w:val="center"/>
              <w:rPr>
                <w:rFonts w:ascii="Calibri" w:hAnsi="Calibri" w:cs="Calibri"/>
                <w:b/>
                <w:color w:val="000000"/>
                <w:sz w:val="14"/>
                <w:szCs w:val="14"/>
                <w:lang w:val="ru-RU"/>
              </w:rPr>
            </w:pPr>
            <w:r w:rsidRPr="00CE4417">
              <w:rPr>
                <w:rFonts w:ascii="Calibri" w:hAnsi="Calibri" w:cs="Calibri"/>
                <w:b/>
                <w:color w:val="000000"/>
                <w:sz w:val="14"/>
                <w:szCs w:val="14"/>
                <w:lang w:val="ru-RU"/>
              </w:rPr>
              <w:t xml:space="preserve"> компенсационных выплат педагогических работников муниципальных образовательных организаций Дальнереченского муниципального округа </w:t>
            </w:r>
          </w:p>
          <w:tbl>
            <w:tblPr>
              <w:tblW w:w="7786" w:type="dxa"/>
              <w:tblCellMar>
                <w:left w:w="0" w:type="dxa"/>
                <w:right w:w="0" w:type="dxa"/>
              </w:tblCellMar>
              <w:tblLook w:val="04A0" w:firstRow="1" w:lastRow="0" w:firstColumn="1" w:lastColumn="0" w:noHBand="0" w:noVBand="1"/>
            </w:tblPr>
            <w:tblGrid>
              <w:gridCol w:w="763"/>
              <w:gridCol w:w="5248"/>
              <w:gridCol w:w="1775"/>
            </w:tblGrid>
            <w:tr w:rsidR="00472275" w:rsidRPr="00CE4417" w14:paraId="47E6C0F2" w14:textId="77777777" w:rsidTr="00247226">
              <w:trPr>
                <w:trHeight w:val="57"/>
              </w:trPr>
              <w:tc>
                <w:tcPr>
                  <w:tcW w:w="763" w:type="dxa"/>
                  <w:tcBorders>
                    <w:top w:val="single" w:sz="4" w:space="0" w:color="000000"/>
                    <w:left w:val="single" w:sz="4" w:space="0" w:color="000000"/>
                    <w:bottom w:val="single" w:sz="4" w:space="0" w:color="000000"/>
                    <w:right w:val="single" w:sz="4" w:space="0" w:color="000000"/>
                  </w:tcBorders>
                </w:tcPr>
                <w:p w14:paraId="402A34B7"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 п/п</w:t>
                  </w:r>
                </w:p>
              </w:tc>
              <w:tc>
                <w:tcPr>
                  <w:tcW w:w="5248" w:type="dxa"/>
                  <w:tcBorders>
                    <w:top w:val="single" w:sz="4" w:space="0" w:color="000000"/>
                    <w:left w:val="single" w:sz="4" w:space="0" w:color="000000"/>
                    <w:bottom w:val="single" w:sz="4" w:space="0" w:color="000000"/>
                    <w:right w:val="single" w:sz="4" w:space="0" w:color="000000"/>
                  </w:tcBorders>
                </w:tcPr>
                <w:p w14:paraId="2E353004" w14:textId="77777777" w:rsidR="00472275" w:rsidRPr="00CE4417" w:rsidRDefault="00472275" w:rsidP="00CE4417">
                  <w:pPr>
                    <w:ind w:right="-2"/>
                    <w:jc w:val="center"/>
                    <w:rPr>
                      <w:rFonts w:ascii="Calibri" w:hAnsi="Calibri" w:cs="Calibri"/>
                      <w:bCs/>
                      <w:color w:val="000000"/>
                      <w:sz w:val="14"/>
                      <w:szCs w:val="14"/>
                    </w:rPr>
                  </w:pPr>
                  <w:proofErr w:type="spellStart"/>
                  <w:r w:rsidRPr="00CE4417">
                    <w:rPr>
                      <w:rFonts w:ascii="Calibri" w:hAnsi="Calibri" w:cs="Calibri"/>
                      <w:bCs/>
                      <w:color w:val="000000"/>
                      <w:sz w:val="14"/>
                      <w:szCs w:val="14"/>
                    </w:rPr>
                    <w:t>Наименование</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выплаты</w:t>
                  </w:r>
                  <w:proofErr w:type="spellEnd"/>
                </w:p>
              </w:tc>
              <w:tc>
                <w:tcPr>
                  <w:tcW w:w="1775" w:type="dxa"/>
                  <w:tcBorders>
                    <w:top w:val="single" w:sz="4" w:space="0" w:color="000000"/>
                    <w:left w:val="single" w:sz="4" w:space="0" w:color="000000"/>
                    <w:bottom w:val="single" w:sz="4" w:space="0" w:color="000000"/>
                    <w:right w:val="single" w:sz="4" w:space="0" w:color="000000"/>
                  </w:tcBorders>
                </w:tcPr>
                <w:p w14:paraId="497FD3A2" w14:textId="77777777" w:rsidR="00472275" w:rsidRPr="00CE4417" w:rsidRDefault="00472275" w:rsidP="00CE4417">
                  <w:pPr>
                    <w:ind w:right="-2"/>
                    <w:jc w:val="center"/>
                    <w:rPr>
                      <w:rFonts w:ascii="Calibri" w:hAnsi="Calibri" w:cs="Calibri"/>
                      <w:bCs/>
                      <w:color w:val="000000"/>
                      <w:sz w:val="14"/>
                      <w:szCs w:val="14"/>
                    </w:rPr>
                  </w:pPr>
                  <w:proofErr w:type="spellStart"/>
                  <w:r w:rsidRPr="00CE4417">
                    <w:rPr>
                      <w:rFonts w:ascii="Calibri" w:hAnsi="Calibri" w:cs="Calibri"/>
                      <w:bCs/>
                      <w:color w:val="000000"/>
                      <w:sz w:val="14"/>
                      <w:szCs w:val="14"/>
                    </w:rPr>
                    <w:t>Размер</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выплаты</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руб</w:t>
                  </w:r>
                  <w:proofErr w:type="spellEnd"/>
                  <w:r w:rsidRPr="00CE4417">
                    <w:rPr>
                      <w:rFonts w:ascii="Calibri" w:hAnsi="Calibri" w:cs="Calibri"/>
                      <w:bCs/>
                      <w:color w:val="000000"/>
                      <w:sz w:val="14"/>
                      <w:szCs w:val="14"/>
                    </w:rPr>
                    <w:t>.</w:t>
                  </w:r>
                </w:p>
              </w:tc>
            </w:tr>
            <w:tr w:rsidR="00472275" w:rsidRPr="00CE4417" w14:paraId="3C921AD5" w14:textId="77777777" w:rsidTr="00247226">
              <w:trPr>
                <w:trHeight w:val="48"/>
              </w:trPr>
              <w:tc>
                <w:tcPr>
                  <w:tcW w:w="763" w:type="dxa"/>
                  <w:vMerge w:val="restart"/>
                  <w:tcBorders>
                    <w:top w:val="single" w:sz="4" w:space="0" w:color="000000"/>
                    <w:left w:val="single" w:sz="4" w:space="0" w:color="000000"/>
                    <w:bottom w:val="single" w:sz="4" w:space="0" w:color="000000"/>
                    <w:right w:val="single" w:sz="4" w:space="0" w:color="000000"/>
                  </w:tcBorders>
                </w:tcPr>
                <w:p w14:paraId="7A84EE9C"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1.</w:t>
                  </w:r>
                </w:p>
              </w:tc>
              <w:tc>
                <w:tcPr>
                  <w:tcW w:w="5248" w:type="dxa"/>
                  <w:tcBorders>
                    <w:top w:val="single" w:sz="4" w:space="0" w:color="000000"/>
                    <w:left w:val="single" w:sz="4" w:space="0" w:color="000000"/>
                    <w:bottom w:val="single" w:sz="4" w:space="0" w:color="000000"/>
                    <w:right w:val="single" w:sz="4" w:space="0" w:color="000000"/>
                  </w:tcBorders>
                </w:tcPr>
                <w:p w14:paraId="43C037E2" w14:textId="01545DBA" w:rsidR="00472275" w:rsidRPr="00CE4417" w:rsidRDefault="00472275" w:rsidP="00CE4417">
                  <w:pPr>
                    <w:ind w:right="-2"/>
                    <w:rPr>
                      <w:rFonts w:ascii="Calibri" w:hAnsi="Calibri" w:cs="Calibri"/>
                      <w:bCs/>
                      <w:iCs/>
                      <w:color w:val="000000"/>
                      <w:sz w:val="14"/>
                      <w:szCs w:val="14"/>
                    </w:rPr>
                  </w:pPr>
                  <w:proofErr w:type="spellStart"/>
                  <w:r w:rsidRPr="00CE4417">
                    <w:rPr>
                      <w:rFonts w:ascii="Calibri" w:hAnsi="Calibri" w:cs="Calibri"/>
                      <w:bCs/>
                      <w:iCs/>
                      <w:color w:val="000000"/>
                      <w:sz w:val="14"/>
                      <w:szCs w:val="14"/>
                    </w:rPr>
                    <w:t>За</w:t>
                  </w:r>
                  <w:proofErr w:type="spellEnd"/>
                  <w:r w:rsidRPr="00CE4417">
                    <w:rPr>
                      <w:rFonts w:ascii="Calibri" w:hAnsi="Calibri" w:cs="Calibri"/>
                      <w:bCs/>
                      <w:iCs/>
                      <w:color w:val="000000"/>
                      <w:sz w:val="14"/>
                      <w:szCs w:val="14"/>
                    </w:rPr>
                    <w:t xml:space="preserve"> </w:t>
                  </w:r>
                  <w:proofErr w:type="spellStart"/>
                  <w:r w:rsidRPr="00CE4417">
                    <w:rPr>
                      <w:rFonts w:ascii="Calibri" w:hAnsi="Calibri" w:cs="Calibri"/>
                      <w:bCs/>
                      <w:iCs/>
                      <w:color w:val="000000"/>
                      <w:sz w:val="14"/>
                      <w:szCs w:val="14"/>
                    </w:rPr>
                    <w:t>проверку</w:t>
                  </w:r>
                  <w:proofErr w:type="spellEnd"/>
                  <w:r w:rsidRPr="00CE4417">
                    <w:rPr>
                      <w:rFonts w:ascii="Calibri" w:hAnsi="Calibri" w:cs="Calibri"/>
                      <w:bCs/>
                      <w:iCs/>
                      <w:color w:val="000000"/>
                      <w:sz w:val="14"/>
                      <w:szCs w:val="14"/>
                    </w:rPr>
                    <w:t xml:space="preserve"> </w:t>
                  </w:r>
                  <w:proofErr w:type="spellStart"/>
                  <w:r w:rsidRPr="00CE4417">
                    <w:rPr>
                      <w:rFonts w:ascii="Calibri" w:hAnsi="Calibri" w:cs="Calibri"/>
                      <w:bCs/>
                      <w:iCs/>
                      <w:color w:val="000000"/>
                      <w:sz w:val="14"/>
                      <w:szCs w:val="14"/>
                    </w:rPr>
                    <w:t>тетрадей</w:t>
                  </w:r>
                  <w:proofErr w:type="spellEnd"/>
                  <w:r w:rsidRPr="00CE4417">
                    <w:rPr>
                      <w:rFonts w:ascii="Calibri" w:hAnsi="Calibri" w:cs="Calibri"/>
                      <w:bCs/>
                      <w:iCs/>
                      <w:color w:val="000000"/>
                      <w:sz w:val="14"/>
                      <w:szCs w:val="14"/>
                    </w:rPr>
                    <w:t>:</w:t>
                  </w:r>
                </w:p>
              </w:tc>
              <w:tc>
                <w:tcPr>
                  <w:tcW w:w="1775" w:type="dxa"/>
                  <w:tcBorders>
                    <w:top w:val="single" w:sz="4" w:space="0" w:color="000000"/>
                    <w:left w:val="single" w:sz="4" w:space="0" w:color="000000"/>
                    <w:bottom w:val="single" w:sz="4" w:space="0" w:color="000000"/>
                    <w:right w:val="single" w:sz="4" w:space="0" w:color="000000"/>
                  </w:tcBorders>
                </w:tcPr>
                <w:p w14:paraId="0E49B42F" w14:textId="77777777" w:rsidR="00472275" w:rsidRPr="00CE4417" w:rsidRDefault="00472275" w:rsidP="00CE4417">
                  <w:pPr>
                    <w:ind w:right="-2"/>
                    <w:jc w:val="center"/>
                    <w:rPr>
                      <w:rFonts w:ascii="Calibri" w:hAnsi="Calibri" w:cs="Calibri"/>
                      <w:bCs/>
                      <w:color w:val="000000"/>
                      <w:sz w:val="14"/>
                      <w:szCs w:val="14"/>
                    </w:rPr>
                  </w:pPr>
                </w:p>
              </w:tc>
            </w:tr>
            <w:tr w:rsidR="00472275" w:rsidRPr="00CE4417" w14:paraId="04F297E2" w14:textId="77777777" w:rsidTr="00247226">
              <w:trPr>
                <w:trHeight w:val="57"/>
              </w:trPr>
              <w:tc>
                <w:tcPr>
                  <w:tcW w:w="763" w:type="dxa"/>
                  <w:vMerge/>
                  <w:tcBorders>
                    <w:top w:val="single" w:sz="4" w:space="0" w:color="000000"/>
                    <w:left w:val="single" w:sz="4" w:space="0" w:color="000000"/>
                    <w:bottom w:val="single" w:sz="4" w:space="0" w:color="000000"/>
                    <w:right w:val="single" w:sz="4" w:space="0" w:color="000000"/>
                  </w:tcBorders>
                </w:tcPr>
                <w:p w14:paraId="4C1C3A37" w14:textId="77777777" w:rsidR="00472275" w:rsidRPr="00CE4417" w:rsidRDefault="00472275" w:rsidP="00CE4417">
                  <w:pPr>
                    <w:ind w:right="-2"/>
                    <w:jc w:val="center"/>
                    <w:rPr>
                      <w:rFonts w:ascii="Calibri" w:hAnsi="Calibri" w:cs="Calibri"/>
                      <w:bCs/>
                      <w:color w:val="000000"/>
                      <w:sz w:val="14"/>
                      <w:szCs w:val="14"/>
                    </w:rPr>
                  </w:pPr>
                </w:p>
              </w:tc>
              <w:tc>
                <w:tcPr>
                  <w:tcW w:w="5248" w:type="dxa"/>
                  <w:tcBorders>
                    <w:top w:val="single" w:sz="4" w:space="0" w:color="000000"/>
                    <w:left w:val="single" w:sz="4" w:space="0" w:color="000000"/>
                    <w:bottom w:val="single" w:sz="4" w:space="0" w:color="000000"/>
                    <w:right w:val="single" w:sz="4" w:space="0" w:color="000000"/>
                  </w:tcBorders>
                </w:tcPr>
                <w:p w14:paraId="71F22BD7" w14:textId="77777777" w:rsidR="00472275" w:rsidRPr="00CE4417" w:rsidRDefault="00472275" w:rsidP="00CE4417">
                  <w:pPr>
                    <w:ind w:right="-2"/>
                    <w:rPr>
                      <w:rFonts w:ascii="Calibri" w:hAnsi="Calibri" w:cs="Calibri"/>
                      <w:bCs/>
                      <w:color w:val="000000"/>
                      <w:sz w:val="14"/>
                      <w:szCs w:val="14"/>
                    </w:rPr>
                  </w:pPr>
                  <w:r w:rsidRPr="00CE4417">
                    <w:rPr>
                      <w:rFonts w:ascii="Calibri" w:hAnsi="Calibri" w:cs="Calibri"/>
                      <w:bCs/>
                      <w:color w:val="000000"/>
                      <w:sz w:val="14"/>
                      <w:szCs w:val="14"/>
                    </w:rPr>
                    <w:t xml:space="preserve">1-4 </w:t>
                  </w:r>
                  <w:proofErr w:type="spellStart"/>
                  <w:r w:rsidRPr="00CE4417">
                    <w:rPr>
                      <w:rFonts w:ascii="Calibri" w:hAnsi="Calibri" w:cs="Calibri"/>
                      <w:bCs/>
                      <w:color w:val="000000"/>
                      <w:sz w:val="14"/>
                      <w:szCs w:val="14"/>
                    </w:rPr>
                    <w:t>класс</w:t>
                  </w:r>
                  <w:proofErr w:type="spellEnd"/>
                </w:p>
              </w:tc>
              <w:tc>
                <w:tcPr>
                  <w:tcW w:w="1775" w:type="dxa"/>
                  <w:tcBorders>
                    <w:top w:val="single" w:sz="4" w:space="0" w:color="000000"/>
                    <w:left w:val="single" w:sz="4" w:space="0" w:color="000000"/>
                    <w:bottom w:val="single" w:sz="4" w:space="0" w:color="000000"/>
                    <w:right w:val="single" w:sz="4" w:space="0" w:color="000000"/>
                  </w:tcBorders>
                </w:tcPr>
                <w:p w14:paraId="7288CB77"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2650</w:t>
                  </w:r>
                </w:p>
              </w:tc>
            </w:tr>
            <w:tr w:rsidR="00472275" w:rsidRPr="00CE4417" w14:paraId="25AB297F" w14:textId="77777777" w:rsidTr="00247226">
              <w:trPr>
                <w:trHeight w:val="57"/>
              </w:trPr>
              <w:tc>
                <w:tcPr>
                  <w:tcW w:w="763" w:type="dxa"/>
                  <w:vMerge/>
                  <w:tcBorders>
                    <w:top w:val="single" w:sz="4" w:space="0" w:color="000000"/>
                    <w:left w:val="single" w:sz="4" w:space="0" w:color="000000"/>
                    <w:bottom w:val="single" w:sz="4" w:space="0" w:color="000000"/>
                    <w:right w:val="single" w:sz="4" w:space="0" w:color="000000"/>
                  </w:tcBorders>
                </w:tcPr>
                <w:p w14:paraId="69B9721F" w14:textId="77777777" w:rsidR="00472275" w:rsidRPr="00CE4417" w:rsidRDefault="00472275" w:rsidP="00CE4417">
                  <w:pPr>
                    <w:ind w:right="-2"/>
                    <w:jc w:val="center"/>
                    <w:rPr>
                      <w:rFonts w:ascii="Calibri" w:hAnsi="Calibri" w:cs="Calibri"/>
                      <w:bCs/>
                      <w:color w:val="000000"/>
                      <w:sz w:val="14"/>
                      <w:szCs w:val="14"/>
                    </w:rPr>
                  </w:pPr>
                </w:p>
              </w:tc>
              <w:tc>
                <w:tcPr>
                  <w:tcW w:w="5248" w:type="dxa"/>
                  <w:tcBorders>
                    <w:top w:val="single" w:sz="4" w:space="0" w:color="000000"/>
                    <w:left w:val="single" w:sz="4" w:space="0" w:color="000000"/>
                    <w:bottom w:val="single" w:sz="4" w:space="0" w:color="000000"/>
                    <w:right w:val="single" w:sz="4" w:space="0" w:color="000000"/>
                  </w:tcBorders>
                </w:tcPr>
                <w:p w14:paraId="0A5BF1DF" w14:textId="77777777" w:rsidR="00472275" w:rsidRPr="00CE4417" w:rsidRDefault="00472275" w:rsidP="00CE4417">
                  <w:pPr>
                    <w:ind w:right="-2"/>
                    <w:rPr>
                      <w:rFonts w:ascii="Calibri" w:hAnsi="Calibri" w:cs="Calibri"/>
                      <w:bCs/>
                      <w:color w:val="000000"/>
                      <w:sz w:val="14"/>
                      <w:szCs w:val="14"/>
                    </w:rPr>
                  </w:pPr>
                  <w:proofErr w:type="spellStart"/>
                  <w:r w:rsidRPr="00CE4417">
                    <w:rPr>
                      <w:rFonts w:ascii="Calibri" w:hAnsi="Calibri" w:cs="Calibri"/>
                      <w:bCs/>
                      <w:color w:val="000000"/>
                      <w:sz w:val="14"/>
                      <w:szCs w:val="14"/>
                    </w:rPr>
                    <w:t>математика</w:t>
                  </w:r>
                  <w:proofErr w:type="spellEnd"/>
                </w:p>
              </w:tc>
              <w:tc>
                <w:tcPr>
                  <w:tcW w:w="1775" w:type="dxa"/>
                  <w:tcBorders>
                    <w:top w:val="single" w:sz="4" w:space="0" w:color="000000"/>
                    <w:left w:val="single" w:sz="4" w:space="0" w:color="000000"/>
                    <w:bottom w:val="single" w:sz="4" w:space="0" w:color="000000"/>
                    <w:right w:val="single" w:sz="4" w:space="0" w:color="000000"/>
                  </w:tcBorders>
                </w:tcPr>
                <w:p w14:paraId="045AACFD"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2650</w:t>
                  </w:r>
                </w:p>
              </w:tc>
            </w:tr>
            <w:tr w:rsidR="00472275" w:rsidRPr="00CE4417" w14:paraId="6F2FBDDB" w14:textId="77777777" w:rsidTr="00247226">
              <w:trPr>
                <w:trHeight w:val="57"/>
              </w:trPr>
              <w:tc>
                <w:tcPr>
                  <w:tcW w:w="763" w:type="dxa"/>
                  <w:vMerge/>
                  <w:tcBorders>
                    <w:top w:val="single" w:sz="4" w:space="0" w:color="000000"/>
                    <w:left w:val="single" w:sz="4" w:space="0" w:color="000000"/>
                    <w:bottom w:val="single" w:sz="4" w:space="0" w:color="000000"/>
                    <w:right w:val="single" w:sz="4" w:space="0" w:color="000000"/>
                  </w:tcBorders>
                </w:tcPr>
                <w:p w14:paraId="3263C0D5" w14:textId="77777777" w:rsidR="00472275" w:rsidRPr="00CE4417" w:rsidRDefault="00472275" w:rsidP="00CE4417">
                  <w:pPr>
                    <w:ind w:right="-2"/>
                    <w:jc w:val="center"/>
                    <w:rPr>
                      <w:rFonts w:ascii="Calibri" w:hAnsi="Calibri" w:cs="Calibri"/>
                      <w:bCs/>
                      <w:color w:val="000000"/>
                      <w:sz w:val="14"/>
                      <w:szCs w:val="14"/>
                    </w:rPr>
                  </w:pPr>
                </w:p>
              </w:tc>
              <w:tc>
                <w:tcPr>
                  <w:tcW w:w="5248" w:type="dxa"/>
                  <w:tcBorders>
                    <w:top w:val="single" w:sz="4" w:space="0" w:color="000000"/>
                    <w:left w:val="single" w:sz="4" w:space="0" w:color="000000"/>
                    <w:bottom w:val="single" w:sz="4" w:space="0" w:color="000000"/>
                    <w:right w:val="single" w:sz="4" w:space="0" w:color="000000"/>
                  </w:tcBorders>
                </w:tcPr>
                <w:p w14:paraId="37E98119" w14:textId="77777777" w:rsidR="00472275" w:rsidRPr="00CE4417" w:rsidRDefault="00472275" w:rsidP="00CE4417">
                  <w:pPr>
                    <w:ind w:right="-2"/>
                    <w:rPr>
                      <w:rFonts w:ascii="Calibri" w:hAnsi="Calibri" w:cs="Calibri"/>
                      <w:bCs/>
                      <w:color w:val="000000"/>
                      <w:sz w:val="14"/>
                      <w:szCs w:val="14"/>
                    </w:rPr>
                  </w:pPr>
                  <w:proofErr w:type="spellStart"/>
                  <w:r w:rsidRPr="00CE4417">
                    <w:rPr>
                      <w:rFonts w:ascii="Calibri" w:hAnsi="Calibri" w:cs="Calibri"/>
                      <w:bCs/>
                      <w:color w:val="000000"/>
                      <w:sz w:val="14"/>
                      <w:szCs w:val="14"/>
                    </w:rPr>
                    <w:t>Иностранный</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язык</w:t>
                  </w:r>
                  <w:proofErr w:type="spellEnd"/>
                </w:p>
              </w:tc>
              <w:tc>
                <w:tcPr>
                  <w:tcW w:w="1775" w:type="dxa"/>
                  <w:tcBorders>
                    <w:top w:val="single" w:sz="4" w:space="0" w:color="000000"/>
                    <w:left w:val="single" w:sz="4" w:space="0" w:color="000000"/>
                    <w:bottom w:val="single" w:sz="4" w:space="0" w:color="000000"/>
                    <w:right w:val="single" w:sz="4" w:space="0" w:color="000000"/>
                  </w:tcBorders>
                </w:tcPr>
                <w:p w14:paraId="140A6E22"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2650</w:t>
                  </w:r>
                </w:p>
              </w:tc>
            </w:tr>
            <w:tr w:rsidR="00472275" w:rsidRPr="00CE4417" w14:paraId="30C7AC1C" w14:textId="77777777" w:rsidTr="00247226">
              <w:trPr>
                <w:trHeight w:val="57"/>
              </w:trPr>
              <w:tc>
                <w:tcPr>
                  <w:tcW w:w="763" w:type="dxa"/>
                  <w:vMerge/>
                  <w:tcBorders>
                    <w:top w:val="single" w:sz="4" w:space="0" w:color="000000"/>
                    <w:left w:val="single" w:sz="4" w:space="0" w:color="000000"/>
                    <w:bottom w:val="single" w:sz="4" w:space="0" w:color="000000"/>
                    <w:right w:val="single" w:sz="4" w:space="0" w:color="000000"/>
                  </w:tcBorders>
                </w:tcPr>
                <w:p w14:paraId="15935A8B" w14:textId="77777777" w:rsidR="00472275" w:rsidRPr="00CE4417" w:rsidRDefault="00472275" w:rsidP="00CE4417">
                  <w:pPr>
                    <w:ind w:right="-2"/>
                    <w:jc w:val="center"/>
                    <w:rPr>
                      <w:rFonts w:ascii="Calibri" w:hAnsi="Calibri" w:cs="Calibri"/>
                      <w:bCs/>
                      <w:color w:val="000000"/>
                      <w:sz w:val="14"/>
                      <w:szCs w:val="14"/>
                    </w:rPr>
                  </w:pPr>
                </w:p>
              </w:tc>
              <w:tc>
                <w:tcPr>
                  <w:tcW w:w="5248" w:type="dxa"/>
                  <w:tcBorders>
                    <w:top w:val="single" w:sz="4" w:space="0" w:color="000000"/>
                    <w:left w:val="single" w:sz="4" w:space="0" w:color="000000"/>
                    <w:bottom w:val="single" w:sz="4" w:space="0" w:color="000000"/>
                    <w:right w:val="single" w:sz="4" w:space="0" w:color="000000"/>
                  </w:tcBorders>
                </w:tcPr>
                <w:p w14:paraId="51055432" w14:textId="77777777" w:rsidR="00472275" w:rsidRPr="00CE4417" w:rsidRDefault="00472275" w:rsidP="00CE4417">
                  <w:pPr>
                    <w:ind w:right="-2"/>
                    <w:rPr>
                      <w:rFonts w:ascii="Calibri" w:hAnsi="Calibri" w:cs="Calibri"/>
                      <w:bCs/>
                      <w:color w:val="000000"/>
                      <w:sz w:val="14"/>
                      <w:szCs w:val="14"/>
                    </w:rPr>
                  </w:pPr>
                  <w:proofErr w:type="spellStart"/>
                  <w:r w:rsidRPr="00CE4417">
                    <w:rPr>
                      <w:rFonts w:ascii="Calibri" w:hAnsi="Calibri" w:cs="Calibri"/>
                      <w:bCs/>
                      <w:color w:val="000000"/>
                      <w:sz w:val="14"/>
                      <w:szCs w:val="14"/>
                    </w:rPr>
                    <w:t>русский</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язык</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литература</w:t>
                  </w:r>
                  <w:proofErr w:type="spellEnd"/>
                </w:p>
              </w:tc>
              <w:tc>
                <w:tcPr>
                  <w:tcW w:w="1775" w:type="dxa"/>
                  <w:tcBorders>
                    <w:top w:val="single" w:sz="4" w:space="0" w:color="000000"/>
                    <w:left w:val="single" w:sz="4" w:space="0" w:color="000000"/>
                    <w:bottom w:val="single" w:sz="4" w:space="0" w:color="000000"/>
                    <w:right w:val="single" w:sz="4" w:space="0" w:color="000000"/>
                  </w:tcBorders>
                </w:tcPr>
                <w:p w14:paraId="547BE9DD"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3950</w:t>
                  </w:r>
                </w:p>
              </w:tc>
            </w:tr>
            <w:tr w:rsidR="00472275" w:rsidRPr="00CE4417" w14:paraId="252E977F" w14:textId="77777777" w:rsidTr="00247226">
              <w:trPr>
                <w:trHeight w:val="57"/>
              </w:trPr>
              <w:tc>
                <w:tcPr>
                  <w:tcW w:w="763" w:type="dxa"/>
                  <w:tcBorders>
                    <w:top w:val="single" w:sz="4" w:space="0" w:color="000000"/>
                    <w:left w:val="single" w:sz="4" w:space="0" w:color="000000"/>
                    <w:bottom w:val="single" w:sz="4" w:space="0" w:color="000000"/>
                    <w:right w:val="single" w:sz="4" w:space="0" w:color="000000"/>
                  </w:tcBorders>
                </w:tcPr>
                <w:p w14:paraId="77228C6E"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2.</w:t>
                  </w:r>
                </w:p>
              </w:tc>
              <w:tc>
                <w:tcPr>
                  <w:tcW w:w="5248" w:type="dxa"/>
                  <w:tcBorders>
                    <w:top w:val="single" w:sz="4" w:space="0" w:color="000000"/>
                    <w:left w:val="single" w:sz="4" w:space="0" w:color="000000"/>
                    <w:bottom w:val="single" w:sz="4" w:space="0" w:color="000000"/>
                    <w:right w:val="single" w:sz="4" w:space="0" w:color="000000"/>
                  </w:tcBorders>
                </w:tcPr>
                <w:p w14:paraId="03724523" w14:textId="77777777" w:rsidR="00472275" w:rsidRPr="00CE4417" w:rsidRDefault="00472275" w:rsidP="00CE4417">
                  <w:pPr>
                    <w:ind w:right="-2"/>
                    <w:rPr>
                      <w:rFonts w:ascii="Calibri" w:hAnsi="Calibri" w:cs="Calibri"/>
                      <w:bCs/>
                      <w:iCs/>
                      <w:color w:val="000000"/>
                      <w:sz w:val="14"/>
                      <w:szCs w:val="14"/>
                      <w:lang w:val="ru-RU"/>
                    </w:rPr>
                  </w:pPr>
                  <w:r w:rsidRPr="00CE4417">
                    <w:rPr>
                      <w:rFonts w:ascii="Calibri" w:hAnsi="Calibri" w:cs="Calibri"/>
                      <w:bCs/>
                      <w:iCs/>
                      <w:color w:val="000000"/>
                      <w:sz w:val="14"/>
                      <w:szCs w:val="14"/>
                      <w:lang w:val="ru-RU"/>
                    </w:rPr>
                    <w:t>За заведование учебными кабинетами, лабораториями, учебными мастерскими</w:t>
                  </w:r>
                </w:p>
              </w:tc>
              <w:tc>
                <w:tcPr>
                  <w:tcW w:w="1775" w:type="dxa"/>
                  <w:tcBorders>
                    <w:top w:val="single" w:sz="4" w:space="0" w:color="000000"/>
                    <w:left w:val="single" w:sz="4" w:space="0" w:color="000000"/>
                    <w:bottom w:val="single" w:sz="4" w:space="0" w:color="000000"/>
                    <w:right w:val="single" w:sz="4" w:space="0" w:color="000000"/>
                  </w:tcBorders>
                </w:tcPr>
                <w:p w14:paraId="51D2F5DA" w14:textId="77777777" w:rsidR="00472275" w:rsidRPr="00CE4417" w:rsidRDefault="00472275" w:rsidP="00CE4417">
                  <w:pPr>
                    <w:ind w:right="-2"/>
                    <w:jc w:val="center"/>
                    <w:rPr>
                      <w:rFonts w:ascii="Calibri" w:hAnsi="Calibri" w:cs="Calibri"/>
                      <w:bCs/>
                      <w:color w:val="000000"/>
                      <w:sz w:val="14"/>
                      <w:szCs w:val="14"/>
                    </w:rPr>
                  </w:pPr>
                  <w:proofErr w:type="spellStart"/>
                  <w:r w:rsidRPr="00CE4417">
                    <w:rPr>
                      <w:rFonts w:ascii="Calibri" w:hAnsi="Calibri" w:cs="Calibri"/>
                      <w:bCs/>
                      <w:color w:val="000000"/>
                      <w:sz w:val="14"/>
                      <w:szCs w:val="14"/>
                    </w:rPr>
                    <w:t>до</w:t>
                  </w:r>
                  <w:proofErr w:type="spellEnd"/>
                  <w:r w:rsidRPr="00CE4417">
                    <w:rPr>
                      <w:rFonts w:ascii="Calibri" w:hAnsi="Calibri" w:cs="Calibri"/>
                      <w:bCs/>
                      <w:color w:val="000000"/>
                      <w:sz w:val="14"/>
                      <w:szCs w:val="14"/>
                    </w:rPr>
                    <w:t xml:space="preserve"> 300</w:t>
                  </w:r>
                </w:p>
              </w:tc>
            </w:tr>
            <w:tr w:rsidR="00472275" w:rsidRPr="00CE4417" w14:paraId="59416018" w14:textId="77777777" w:rsidTr="00247226">
              <w:trPr>
                <w:trHeight w:val="57"/>
              </w:trPr>
              <w:tc>
                <w:tcPr>
                  <w:tcW w:w="763" w:type="dxa"/>
                  <w:tcBorders>
                    <w:top w:val="single" w:sz="4" w:space="0" w:color="000000"/>
                    <w:left w:val="single" w:sz="4" w:space="0" w:color="000000"/>
                    <w:bottom w:val="single" w:sz="4" w:space="0" w:color="000000"/>
                    <w:right w:val="single" w:sz="4" w:space="0" w:color="000000"/>
                  </w:tcBorders>
                </w:tcPr>
                <w:p w14:paraId="07769AD0"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3.</w:t>
                  </w:r>
                </w:p>
              </w:tc>
              <w:tc>
                <w:tcPr>
                  <w:tcW w:w="5248" w:type="dxa"/>
                  <w:tcBorders>
                    <w:top w:val="single" w:sz="4" w:space="0" w:color="000000"/>
                    <w:left w:val="single" w:sz="4" w:space="0" w:color="000000"/>
                    <w:bottom w:val="single" w:sz="4" w:space="0" w:color="000000"/>
                    <w:right w:val="single" w:sz="4" w:space="0" w:color="000000"/>
                  </w:tcBorders>
                </w:tcPr>
                <w:p w14:paraId="6C1DCF76" w14:textId="77777777" w:rsidR="00472275" w:rsidRPr="00CE4417" w:rsidRDefault="00472275" w:rsidP="00CE4417">
                  <w:pPr>
                    <w:ind w:right="-2"/>
                    <w:rPr>
                      <w:rFonts w:ascii="Calibri" w:hAnsi="Calibri" w:cs="Calibri"/>
                      <w:bCs/>
                      <w:iCs/>
                      <w:color w:val="000000"/>
                      <w:sz w:val="14"/>
                      <w:szCs w:val="14"/>
                      <w:lang w:val="ru-RU"/>
                    </w:rPr>
                  </w:pPr>
                  <w:r w:rsidRPr="00CE4417">
                    <w:rPr>
                      <w:rFonts w:ascii="Calibri" w:hAnsi="Calibri" w:cs="Calibri"/>
                      <w:bCs/>
                      <w:iCs/>
                      <w:color w:val="000000"/>
                      <w:sz w:val="14"/>
                      <w:szCs w:val="14"/>
                      <w:lang w:val="ru-RU"/>
                    </w:rPr>
                    <w:t>За руководство методическими объединениями педагогов</w:t>
                  </w:r>
                </w:p>
              </w:tc>
              <w:tc>
                <w:tcPr>
                  <w:tcW w:w="1775" w:type="dxa"/>
                  <w:tcBorders>
                    <w:top w:val="single" w:sz="4" w:space="0" w:color="000000"/>
                    <w:left w:val="single" w:sz="4" w:space="0" w:color="000000"/>
                    <w:bottom w:val="single" w:sz="4" w:space="0" w:color="000000"/>
                    <w:right w:val="single" w:sz="4" w:space="0" w:color="000000"/>
                  </w:tcBorders>
                </w:tcPr>
                <w:p w14:paraId="4EACE105" w14:textId="77777777" w:rsidR="00472275" w:rsidRPr="00CE4417" w:rsidRDefault="00472275" w:rsidP="00CE4417">
                  <w:pPr>
                    <w:ind w:right="-2"/>
                    <w:jc w:val="center"/>
                    <w:rPr>
                      <w:rFonts w:ascii="Calibri" w:hAnsi="Calibri" w:cs="Calibri"/>
                      <w:bCs/>
                      <w:color w:val="000000"/>
                      <w:sz w:val="14"/>
                      <w:szCs w:val="14"/>
                    </w:rPr>
                  </w:pPr>
                  <w:proofErr w:type="spellStart"/>
                  <w:r w:rsidRPr="00CE4417">
                    <w:rPr>
                      <w:rFonts w:ascii="Calibri" w:hAnsi="Calibri" w:cs="Calibri"/>
                      <w:bCs/>
                      <w:color w:val="000000"/>
                      <w:sz w:val="14"/>
                      <w:szCs w:val="14"/>
                    </w:rPr>
                    <w:t>до</w:t>
                  </w:r>
                  <w:proofErr w:type="spellEnd"/>
                  <w:r w:rsidRPr="00CE4417">
                    <w:rPr>
                      <w:rFonts w:ascii="Calibri" w:hAnsi="Calibri" w:cs="Calibri"/>
                      <w:bCs/>
                      <w:color w:val="000000"/>
                      <w:sz w:val="14"/>
                      <w:szCs w:val="14"/>
                    </w:rPr>
                    <w:t xml:space="preserve"> 1500</w:t>
                  </w:r>
                </w:p>
              </w:tc>
            </w:tr>
            <w:tr w:rsidR="00472275" w:rsidRPr="00CE4417" w14:paraId="2B017CC0" w14:textId="77777777" w:rsidTr="00247226">
              <w:trPr>
                <w:trHeight w:val="57"/>
              </w:trPr>
              <w:tc>
                <w:tcPr>
                  <w:tcW w:w="763" w:type="dxa"/>
                  <w:vMerge w:val="restart"/>
                  <w:tcBorders>
                    <w:top w:val="single" w:sz="4" w:space="0" w:color="000000"/>
                    <w:left w:val="single" w:sz="4" w:space="0" w:color="000000"/>
                    <w:bottom w:val="single" w:sz="4" w:space="0" w:color="000000"/>
                    <w:right w:val="single" w:sz="4" w:space="0" w:color="000000"/>
                  </w:tcBorders>
                </w:tcPr>
                <w:p w14:paraId="3C106C69"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4.</w:t>
                  </w:r>
                </w:p>
              </w:tc>
              <w:tc>
                <w:tcPr>
                  <w:tcW w:w="5248" w:type="dxa"/>
                  <w:tcBorders>
                    <w:top w:val="single" w:sz="4" w:space="0" w:color="000000"/>
                    <w:left w:val="single" w:sz="4" w:space="0" w:color="000000"/>
                    <w:bottom w:val="single" w:sz="4" w:space="0" w:color="000000"/>
                    <w:right w:val="single" w:sz="4" w:space="0" w:color="000000"/>
                  </w:tcBorders>
                </w:tcPr>
                <w:p w14:paraId="0C2EA66F" w14:textId="6F49E7F4" w:rsidR="00472275" w:rsidRPr="00CE4417" w:rsidRDefault="00472275" w:rsidP="00CE4417">
                  <w:pPr>
                    <w:ind w:right="-2"/>
                    <w:rPr>
                      <w:rFonts w:ascii="Calibri" w:hAnsi="Calibri" w:cs="Calibri"/>
                      <w:bCs/>
                      <w:iCs/>
                      <w:color w:val="000000"/>
                      <w:sz w:val="14"/>
                      <w:szCs w:val="14"/>
                    </w:rPr>
                  </w:pPr>
                  <w:proofErr w:type="spellStart"/>
                  <w:r w:rsidRPr="00CE4417">
                    <w:rPr>
                      <w:rFonts w:ascii="Calibri" w:hAnsi="Calibri" w:cs="Calibri"/>
                      <w:bCs/>
                      <w:iCs/>
                      <w:color w:val="000000"/>
                      <w:sz w:val="14"/>
                      <w:szCs w:val="14"/>
                    </w:rPr>
                    <w:t>За</w:t>
                  </w:r>
                  <w:proofErr w:type="spellEnd"/>
                  <w:r w:rsidRPr="00CE4417">
                    <w:rPr>
                      <w:rFonts w:ascii="Calibri" w:hAnsi="Calibri" w:cs="Calibri"/>
                      <w:bCs/>
                      <w:iCs/>
                      <w:color w:val="000000"/>
                      <w:sz w:val="14"/>
                      <w:szCs w:val="14"/>
                    </w:rPr>
                    <w:t xml:space="preserve"> </w:t>
                  </w:r>
                  <w:proofErr w:type="spellStart"/>
                  <w:r w:rsidRPr="00CE4417">
                    <w:rPr>
                      <w:rFonts w:ascii="Calibri" w:hAnsi="Calibri" w:cs="Calibri"/>
                      <w:bCs/>
                      <w:iCs/>
                      <w:color w:val="000000"/>
                      <w:sz w:val="14"/>
                      <w:szCs w:val="14"/>
                    </w:rPr>
                    <w:t>классное</w:t>
                  </w:r>
                  <w:proofErr w:type="spellEnd"/>
                  <w:r w:rsidRPr="00CE4417">
                    <w:rPr>
                      <w:rFonts w:ascii="Calibri" w:hAnsi="Calibri" w:cs="Calibri"/>
                      <w:bCs/>
                      <w:iCs/>
                      <w:color w:val="000000"/>
                      <w:sz w:val="14"/>
                      <w:szCs w:val="14"/>
                    </w:rPr>
                    <w:t xml:space="preserve"> </w:t>
                  </w:r>
                  <w:proofErr w:type="spellStart"/>
                  <w:r w:rsidRPr="00CE4417">
                    <w:rPr>
                      <w:rFonts w:ascii="Calibri" w:hAnsi="Calibri" w:cs="Calibri"/>
                      <w:bCs/>
                      <w:iCs/>
                      <w:color w:val="000000"/>
                      <w:sz w:val="14"/>
                      <w:szCs w:val="14"/>
                    </w:rPr>
                    <w:t>руководство</w:t>
                  </w:r>
                  <w:proofErr w:type="spellEnd"/>
                </w:p>
              </w:tc>
              <w:tc>
                <w:tcPr>
                  <w:tcW w:w="1775" w:type="dxa"/>
                  <w:tcBorders>
                    <w:top w:val="single" w:sz="4" w:space="0" w:color="000000"/>
                    <w:left w:val="single" w:sz="4" w:space="0" w:color="000000"/>
                    <w:bottom w:val="single" w:sz="4" w:space="0" w:color="000000"/>
                    <w:right w:val="single" w:sz="4" w:space="0" w:color="000000"/>
                  </w:tcBorders>
                </w:tcPr>
                <w:p w14:paraId="74B3A658" w14:textId="77777777" w:rsidR="00472275" w:rsidRPr="00CE4417" w:rsidRDefault="00472275" w:rsidP="00CE4417">
                  <w:pPr>
                    <w:ind w:right="-2"/>
                    <w:jc w:val="center"/>
                    <w:rPr>
                      <w:rFonts w:ascii="Calibri" w:hAnsi="Calibri" w:cs="Calibri"/>
                      <w:bCs/>
                      <w:color w:val="000000"/>
                      <w:sz w:val="14"/>
                      <w:szCs w:val="14"/>
                    </w:rPr>
                  </w:pPr>
                </w:p>
              </w:tc>
            </w:tr>
            <w:tr w:rsidR="00472275" w:rsidRPr="00CE4417" w14:paraId="53E5C859" w14:textId="77777777" w:rsidTr="00247226">
              <w:trPr>
                <w:trHeight w:val="57"/>
              </w:trPr>
              <w:tc>
                <w:tcPr>
                  <w:tcW w:w="763" w:type="dxa"/>
                  <w:vMerge/>
                  <w:tcBorders>
                    <w:top w:val="single" w:sz="4" w:space="0" w:color="000000"/>
                    <w:left w:val="single" w:sz="4" w:space="0" w:color="000000"/>
                    <w:bottom w:val="single" w:sz="4" w:space="0" w:color="000000"/>
                    <w:right w:val="single" w:sz="4" w:space="0" w:color="000000"/>
                  </w:tcBorders>
                </w:tcPr>
                <w:p w14:paraId="731B921C" w14:textId="77777777" w:rsidR="00472275" w:rsidRPr="00CE4417" w:rsidRDefault="00472275" w:rsidP="00CE4417">
                  <w:pPr>
                    <w:ind w:right="-2"/>
                    <w:jc w:val="center"/>
                    <w:rPr>
                      <w:rFonts w:ascii="Calibri" w:hAnsi="Calibri" w:cs="Calibri"/>
                      <w:bCs/>
                      <w:color w:val="000000"/>
                      <w:sz w:val="14"/>
                      <w:szCs w:val="14"/>
                    </w:rPr>
                  </w:pPr>
                </w:p>
              </w:tc>
              <w:tc>
                <w:tcPr>
                  <w:tcW w:w="5248" w:type="dxa"/>
                  <w:tcBorders>
                    <w:top w:val="single" w:sz="4" w:space="0" w:color="000000"/>
                    <w:left w:val="single" w:sz="4" w:space="0" w:color="000000"/>
                    <w:bottom w:val="single" w:sz="4" w:space="0" w:color="000000"/>
                    <w:right w:val="single" w:sz="4" w:space="0" w:color="000000"/>
                  </w:tcBorders>
                </w:tcPr>
                <w:p w14:paraId="03C13D81" w14:textId="77777777" w:rsidR="00472275" w:rsidRPr="00CE4417" w:rsidRDefault="00472275" w:rsidP="00CE4417">
                  <w:pPr>
                    <w:ind w:right="-2"/>
                    <w:rPr>
                      <w:rFonts w:ascii="Calibri" w:hAnsi="Calibri" w:cs="Calibri"/>
                      <w:bCs/>
                      <w:color w:val="000000"/>
                      <w:sz w:val="14"/>
                      <w:szCs w:val="14"/>
                    </w:rPr>
                  </w:pPr>
                  <w:proofErr w:type="spellStart"/>
                  <w:r w:rsidRPr="00CE4417">
                    <w:rPr>
                      <w:rFonts w:ascii="Calibri" w:hAnsi="Calibri" w:cs="Calibri"/>
                      <w:bCs/>
                      <w:color w:val="000000"/>
                      <w:sz w:val="14"/>
                      <w:szCs w:val="14"/>
                    </w:rPr>
                    <w:t>ежемесячная</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выплата</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денежного</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вознаграждения</w:t>
                  </w:r>
                  <w:proofErr w:type="spellEnd"/>
                </w:p>
              </w:tc>
              <w:tc>
                <w:tcPr>
                  <w:tcW w:w="1775" w:type="dxa"/>
                  <w:tcBorders>
                    <w:top w:val="single" w:sz="4" w:space="0" w:color="000000"/>
                    <w:left w:val="single" w:sz="4" w:space="0" w:color="000000"/>
                    <w:bottom w:val="single" w:sz="4" w:space="0" w:color="000000"/>
                    <w:right w:val="single" w:sz="4" w:space="0" w:color="000000"/>
                  </w:tcBorders>
                </w:tcPr>
                <w:p w14:paraId="27611EC2"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2200</w:t>
                  </w:r>
                </w:p>
              </w:tc>
            </w:tr>
            <w:tr w:rsidR="00472275" w:rsidRPr="00CE4417" w14:paraId="36806396" w14:textId="77777777" w:rsidTr="00247226">
              <w:trPr>
                <w:trHeight w:val="57"/>
              </w:trPr>
              <w:tc>
                <w:tcPr>
                  <w:tcW w:w="763" w:type="dxa"/>
                  <w:vMerge/>
                  <w:tcBorders>
                    <w:top w:val="single" w:sz="4" w:space="0" w:color="000000"/>
                    <w:left w:val="single" w:sz="4" w:space="0" w:color="000000"/>
                    <w:bottom w:val="single" w:sz="4" w:space="0" w:color="000000"/>
                    <w:right w:val="single" w:sz="4" w:space="0" w:color="000000"/>
                  </w:tcBorders>
                </w:tcPr>
                <w:p w14:paraId="3143F04D" w14:textId="77777777" w:rsidR="00472275" w:rsidRPr="00CE4417" w:rsidRDefault="00472275" w:rsidP="00CE4417">
                  <w:pPr>
                    <w:ind w:right="-2"/>
                    <w:jc w:val="center"/>
                    <w:rPr>
                      <w:rFonts w:ascii="Calibri" w:hAnsi="Calibri" w:cs="Calibri"/>
                      <w:bCs/>
                      <w:color w:val="000000"/>
                      <w:sz w:val="14"/>
                      <w:szCs w:val="14"/>
                    </w:rPr>
                  </w:pPr>
                </w:p>
              </w:tc>
              <w:tc>
                <w:tcPr>
                  <w:tcW w:w="5248" w:type="dxa"/>
                  <w:tcBorders>
                    <w:top w:val="single" w:sz="4" w:space="0" w:color="000000"/>
                    <w:left w:val="single" w:sz="4" w:space="0" w:color="000000"/>
                    <w:bottom w:val="single" w:sz="4" w:space="0" w:color="000000"/>
                    <w:right w:val="single" w:sz="4" w:space="0" w:color="000000"/>
                  </w:tcBorders>
                </w:tcPr>
                <w:p w14:paraId="16667804" w14:textId="77777777" w:rsidR="00472275" w:rsidRPr="00CE4417" w:rsidRDefault="00472275" w:rsidP="00CE4417">
                  <w:pPr>
                    <w:ind w:right="-2"/>
                    <w:rPr>
                      <w:rFonts w:ascii="Calibri" w:hAnsi="Calibri" w:cs="Calibri"/>
                      <w:bCs/>
                      <w:color w:val="000000"/>
                      <w:sz w:val="14"/>
                      <w:szCs w:val="14"/>
                      <w:lang w:val="ru-RU"/>
                    </w:rPr>
                  </w:pPr>
                  <w:r w:rsidRPr="00CE4417">
                    <w:rPr>
                      <w:rFonts w:ascii="Calibri" w:hAnsi="Calibri" w:cs="Calibri"/>
                      <w:bCs/>
                      <w:color w:val="000000"/>
                      <w:sz w:val="14"/>
                      <w:szCs w:val="14"/>
                      <w:lang w:val="ru-RU"/>
                    </w:rPr>
                    <w:t>ежемесячная выплата денежного вознаграждения за счет межбюджетных трансфертов</w:t>
                  </w:r>
                </w:p>
              </w:tc>
              <w:tc>
                <w:tcPr>
                  <w:tcW w:w="1775" w:type="dxa"/>
                  <w:tcBorders>
                    <w:top w:val="single" w:sz="4" w:space="0" w:color="000000"/>
                    <w:left w:val="single" w:sz="4" w:space="0" w:color="000000"/>
                    <w:bottom w:val="single" w:sz="4" w:space="0" w:color="000000"/>
                    <w:right w:val="single" w:sz="4" w:space="0" w:color="000000"/>
                  </w:tcBorders>
                </w:tcPr>
                <w:p w14:paraId="2FA3B5C0"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10000</w:t>
                  </w:r>
                </w:p>
              </w:tc>
            </w:tr>
            <w:tr w:rsidR="00472275" w:rsidRPr="00CE4417" w14:paraId="0DD47D60" w14:textId="77777777" w:rsidTr="00247226">
              <w:trPr>
                <w:trHeight w:val="57"/>
              </w:trPr>
              <w:tc>
                <w:tcPr>
                  <w:tcW w:w="763" w:type="dxa"/>
                  <w:tcBorders>
                    <w:top w:val="single" w:sz="4" w:space="0" w:color="000000"/>
                    <w:left w:val="single" w:sz="4" w:space="0" w:color="000000"/>
                    <w:bottom w:val="single" w:sz="4" w:space="0" w:color="000000"/>
                    <w:right w:val="single" w:sz="4" w:space="0" w:color="000000"/>
                  </w:tcBorders>
                </w:tcPr>
                <w:p w14:paraId="76794D5A" w14:textId="77777777" w:rsidR="00472275" w:rsidRPr="00CE4417" w:rsidRDefault="00472275"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5.</w:t>
                  </w:r>
                </w:p>
              </w:tc>
              <w:tc>
                <w:tcPr>
                  <w:tcW w:w="5248" w:type="dxa"/>
                  <w:tcBorders>
                    <w:top w:val="single" w:sz="4" w:space="0" w:color="000000"/>
                    <w:left w:val="single" w:sz="4" w:space="0" w:color="000000"/>
                    <w:bottom w:val="single" w:sz="4" w:space="0" w:color="000000"/>
                    <w:right w:val="single" w:sz="4" w:space="0" w:color="000000"/>
                  </w:tcBorders>
                </w:tcPr>
                <w:p w14:paraId="26996A10" w14:textId="77777777" w:rsidR="00472275" w:rsidRPr="00CE4417" w:rsidRDefault="00472275" w:rsidP="00CE4417">
                  <w:pPr>
                    <w:ind w:right="-2"/>
                    <w:rPr>
                      <w:rFonts w:ascii="Calibri" w:hAnsi="Calibri" w:cs="Calibri"/>
                      <w:bCs/>
                      <w:iCs/>
                      <w:color w:val="000000"/>
                      <w:sz w:val="14"/>
                      <w:szCs w:val="14"/>
                      <w:lang w:val="ru-RU"/>
                    </w:rPr>
                  </w:pPr>
                  <w:r w:rsidRPr="00CE4417">
                    <w:rPr>
                      <w:rFonts w:ascii="Calibri" w:hAnsi="Calibri" w:cs="Calibri"/>
                      <w:bCs/>
                      <w:iCs/>
                      <w:color w:val="000000"/>
                      <w:sz w:val="14"/>
                      <w:szCs w:val="14"/>
                      <w:lang w:val="ru-RU"/>
                    </w:rPr>
                    <w:t>За замещение должности «советник директора по воспитанию и взаимодействию с детскими общественными объединениями» ежемесячное денежное вознаграждение</w:t>
                  </w:r>
                </w:p>
              </w:tc>
              <w:tc>
                <w:tcPr>
                  <w:tcW w:w="1775" w:type="dxa"/>
                  <w:tcBorders>
                    <w:top w:val="single" w:sz="4" w:space="0" w:color="000000"/>
                    <w:left w:val="single" w:sz="4" w:space="0" w:color="000000"/>
                    <w:bottom w:val="single" w:sz="4" w:space="0" w:color="000000"/>
                    <w:right w:val="single" w:sz="4" w:space="0" w:color="000000"/>
                  </w:tcBorders>
                </w:tcPr>
                <w:p w14:paraId="5584719B" w14:textId="77777777" w:rsidR="00472275" w:rsidRPr="00CE4417" w:rsidRDefault="00472275" w:rsidP="00CE4417">
                  <w:pPr>
                    <w:ind w:right="-2"/>
                    <w:jc w:val="center"/>
                    <w:rPr>
                      <w:rFonts w:ascii="Calibri" w:hAnsi="Calibri" w:cs="Calibri"/>
                      <w:bCs/>
                      <w:color w:val="000000"/>
                      <w:sz w:val="14"/>
                      <w:szCs w:val="14"/>
                      <w:lang w:val="ru-RU"/>
                    </w:rPr>
                  </w:pPr>
                </w:p>
                <w:p w14:paraId="550722F2" w14:textId="77777777" w:rsidR="00472275" w:rsidRPr="00CE4417" w:rsidRDefault="00472275" w:rsidP="00CE4417">
                  <w:pPr>
                    <w:ind w:right="-2"/>
                    <w:jc w:val="center"/>
                    <w:rPr>
                      <w:rFonts w:ascii="Calibri" w:hAnsi="Calibri" w:cs="Calibri"/>
                      <w:bCs/>
                      <w:color w:val="000000"/>
                      <w:sz w:val="14"/>
                      <w:szCs w:val="14"/>
                      <w:lang w:val="ru-RU"/>
                    </w:rPr>
                  </w:pPr>
                  <w:r w:rsidRPr="00CE4417">
                    <w:rPr>
                      <w:rFonts w:ascii="Calibri" w:hAnsi="Calibri" w:cs="Calibri"/>
                      <w:bCs/>
                      <w:color w:val="000000"/>
                      <w:sz w:val="14"/>
                      <w:szCs w:val="14"/>
                      <w:lang w:val="ru-RU"/>
                    </w:rPr>
                    <w:t>5000</w:t>
                  </w:r>
                </w:p>
              </w:tc>
            </w:tr>
            <w:tr w:rsidR="00472275" w:rsidRPr="00CE4417" w14:paraId="48B7D303" w14:textId="77777777" w:rsidTr="00247226">
              <w:trPr>
                <w:trHeight w:val="57"/>
              </w:trPr>
              <w:tc>
                <w:tcPr>
                  <w:tcW w:w="763" w:type="dxa"/>
                  <w:tcBorders>
                    <w:top w:val="single" w:sz="4" w:space="0" w:color="000000"/>
                    <w:left w:val="single" w:sz="4" w:space="0" w:color="000000"/>
                    <w:bottom w:val="single" w:sz="4" w:space="0" w:color="000000"/>
                    <w:right w:val="single" w:sz="4" w:space="0" w:color="000000"/>
                  </w:tcBorders>
                </w:tcPr>
                <w:p w14:paraId="2BDA8F16" w14:textId="77777777" w:rsidR="00472275" w:rsidRPr="00CE4417" w:rsidRDefault="00472275" w:rsidP="00CE4417">
                  <w:pPr>
                    <w:ind w:right="-2"/>
                    <w:jc w:val="center"/>
                    <w:rPr>
                      <w:rFonts w:ascii="Calibri" w:hAnsi="Calibri" w:cs="Calibri"/>
                      <w:bCs/>
                      <w:color w:val="000000"/>
                      <w:sz w:val="14"/>
                      <w:szCs w:val="14"/>
                      <w:lang w:val="ru-RU"/>
                    </w:rPr>
                  </w:pPr>
                  <w:r w:rsidRPr="00CE4417">
                    <w:rPr>
                      <w:rFonts w:ascii="Calibri" w:hAnsi="Calibri" w:cs="Calibri"/>
                      <w:bCs/>
                      <w:color w:val="000000"/>
                      <w:sz w:val="14"/>
                      <w:szCs w:val="14"/>
                      <w:lang w:val="ru-RU"/>
                    </w:rPr>
                    <w:t>6.</w:t>
                  </w:r>
                </w:p>
              </w:tc>
              <w:tc>
                <w:tcPr>
                  <w:tcW w:w="5248" w:type="dxa"/>
                  <w:tcBorders>
                    <w:top w:val="single" w:sz="4" w:space="0" w:color="000000"/>
                    <w:left w:val="single" w:sz="4" w:space="0" w:color="000000"/>
                    <w:bottom w:val="single" w:sz="4" w:space="0" w:color="000000"/>
                    <w:right w:val="single" w:sz="4" w:space="0" w:color="000000"/>
                  </w:tcBorders>
                </w:tcPr>
                <w:p w14:paraId="7AB01635" w14:textId="77777777" w:rsidR="00472275" w:rsidRPr="00CE4417" w:rsidRDefault="00472275" w:rsidP="00CE4417">
                  <w:pPr>
                    <w:ind w:right="-2"/>
                    <w:rPr>
                      <w:rFonts w:ascii="Calibri" w:hAnsi="Calibri" w:cs="Calibri"/>
                      <w:bCs/>
                      <w:iCs/>
                      <w:color w:val="000000"/>
                      <w:sz w:val="14"/>
                      <w:szCs w:val="14"/>
                      <w:lang w:val="ru-RU"/>
                    </w:rPr>
                  </w:pPr>
                  <w:r w:rsidRPr="00CE4417">
                    <w:rPr>
                      <w:rFonts w:ascii="Calibri" w:hAnsi="Calibri" w:cs="Calibri"/>
                      <w:bCs/>
                      <w:iCs/>
                      <w:color w:val="000000"/>
                      <w:sz w:val="14"/>
                      <w:szCs w:val="14"/>
                      <w:lang w:val="ru-RU"/>
                    </w:rPr>
                    <w:t xml:space="preserve">За индивидуальное обучение </w:t>
                  </w:r>
                </w:p>
              </w:tc>
              <w:tc>
                <w:tcPr>
                  <w:tcW w:w="1775" w:type="dxa"/>
                  <w:tcBorders>
                    <w:top w:val="single" w:sz="4" w:space="0" w:color="000000"/>
                    <w:left w:val="single" w:sz="4" w:space="0" w:color="000000"/>
                    <w:bottom w:val="single" w:sz="4" w:space="0" w:color="000000"/>
                    <w:right w:val="single" w:sz="4" w:space="0" w:color="000000"/>
                  </w:tcBorders>
                </w:tcPr>
                <w:p w14:paraId="5050D994" w14:textId="77777777" w:rsidR="00472275" w:rsidRPr="00CE4417" w:rsidRDefault="00472275" w:rsidP="00CE4417">
                  <w:pPr>
                    <w:ind w:right="-2"/>
                    <w:jc w:val="center"/>
                    <w:rPr>
                      <w:rFonts w:ascii="Calibri" w:hAnsi="Calibri" w:cs="Calibri"/>
                      <w:bCs/>
                      <w:color w:val="000000"/>
                      <w:sz w:val="14"/>
                      <w:szCs w:val="14"/>
                      <w:lang w:val="ru-RU"/>
                    </w:rPr>
                  </w:pPr>
                  <w:r w:rsidRPr="00CE4417">
                    <w:rPr>
                      <w:rFonts w:ascii="Calibri" w:hAnsi="Calibri" w:cs="Calibri"/>
                      <w:bCs/>
                      <w:color w:val="000000"/>
                      <w:sz w:val="14"/>
                      <w:szCs w:val="14"/>
                      <w:lang w:val="ru-RU"/>
                    </w:rPr>
                    <w:t>до 790</w:t>
                  </w:r>
                </w:p>
              </w:tc>
            </w:tr>
          </w:tbl>
          <w:p w14:paraId="55657162" w14:textId="777983AF" w:rsidR="008921AC" w:rsidRPr="00CE4417" w:rsidRDefault="00472275" w:rsidP="00CE4417">
            <w:pPr>
              <w:ind w:right="-2"/>
              <w:jc w:val="center"/>
              <w:rPr>
                <w:rFonts w:ascii="Calibri" w:hAnsi="Calibri" w:cs="Calibri"/>
                <w:b/>
                <w:color w:val="000000"/>
                <w:sz w:val="12"/>
                <w:szCs w:val="12"/>
                <w:lang w:val="ru-RU"/>
              </w:rPr>
            </w:pPr>
            <w:r w:rsidRPr="00CE4417">
              <w:rPr>
                <w:rFonts w:ascii="Calibri" w:hAnsi="Calibri" w:cs="Calibri"/>
                <w:b/>
                <w:color w:val="000000"/>
                <w:sz w:val="12"/>
                <w:szCs w:val="12"/>
                <w:lang w:val="ru-RU"/>
              </w:rPr>
              <w:t xml:space="preserve"> </w:t>
            </w:r>
          </w:p>
        </w:tc>
      </w:tr>
      <w:tr w:rsidR="00166B0D" w:rsidRPr="00CE4417" w14:paraId="7259BCCD" w14:textId="77777777" w:rsidTr="00166B0D">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C07D25A" w14:textId="77777777" w:rsidR="00166B0D" w:rsidRPr="00CE4417" w:rsidRDefault="00166B0D"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31D9E97" w14:textId="2AF4194E" w:rsidR="00166B0D" w:rsidRPr="00CE4417" w:rsidRDefault="00166B0D"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11</w:t>
            </w:r>
          </w:p>
        </w:tc>
      </w:tr>
    </w:tbl>
    <w:p w14:paraId="77ACFC48" w14:textId="77777777" w:rsidR="00166B0D" w:rsidRPr="00CE4417" w:rsidRDefault="00166B0D"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7826"/>
        <w:gridCol w:w="284"/>
        <w:gridCol w:w="3769"/>
        <w:gridCol w:w="246"/>
        <w:gridCol w:w="38"/>
        <w:gridCol w:w="3714"/>
        <w:gridCol w:w="55"/>
      </w:tblGrid>
      <w:tr w:rsidR="00EA0816" w:rsidRPr="00CE4417" w14:paraId="5E7190F2" w14:textId="77777777" w:rsidTr="00863430">
        <w:trPr>
          <w:gridBefore w:val="1"/>
          <w:wBefore w:w="56" w:type="dxa"/>
          <w:trHeight w:val="18"/>
        </w:trPr>
        <w:tc>
          <w:tcPr>
            <w:tcW w:w="7826" w:type="dxa"/>
            <w:shd w:val="clear" w:color="auto" w:fill="auto"/>
          </w:tcPr>
          <w:p w14:paraId="0BBDC637" w14:textId="77777777" w:rsidR="00247226" w:rsidRPr="00CE4417" w:rsidRDefault="00247226" w:rsidP="00CE4417">
            <w:pPr>
              <w:widowControl w:val="0"/>
              <w:shd w:val="clear" w:color="auto" w:fill="FFFFFF"/>
              <w:tabs>
                <w:tab w:val="left" w:pos="-284"/>
                <w:tab w:val="left" w:pos="0"/>
              </w:tabs>
              <w:ind w:right="-2"/>
              <w:jc w:val="right"/>
              <w:rPr>
                <w:rFonts w:ascii="Calibri" w:hAnsi="Calibri" w:cs="Calibri"/>
                <w:color w:val="000000"/>
                <w:sz w:val="14"/>
                <w:szCs w:val="14"/>
                <w:lang w:val="ru-RU"/>
              </w:rPr>
            </w:pPr>
            <w:r w:rsidRPr="00CE4417">
              <w:rPr>
                <w:rFonts w:ascii="Calibri" w:hAnsi="Calibri" w:cs="Calibri"/>
                <w:color w:val="000000"/>
                <w:sz w:val="14"/>
                <w:szCs w:val="14"/>
                <w:lang w:val="ru-RU"/>
              </w:rPr>
              <w:t>Приложение № 4</w:t>
            </w:r>
          </w:p>
          <w:p w14:paraId="0A69F3FD" w14:textId="77777777" w:rsidR="00247226" w:rsidRPr="00CE4417" w:rsidRDefault="00247226" w:rsidP="00CE4417">
            <w:pPr>
              <w:ind w:right="-2"/>
              <w:jc w:val="center"/>
              <w:rPr>
                <w:rFonts w:ascii="Calibri" w:hAnsi="Calibri" w:cs="Calibri"/>
                <w:b/>
                <w:color w:val="000000"/>
                <w:sz w:val="14"/>
                <w:szCs w:val="14"/>
                <w:lang w:val="ru-RU"/>
              </w:rPr>
            </w:pPr>
            <w:r w:rsidRPr="00CE4417">
              <w:rPr>
                <w:rFonts w:ascii="Calibri" w:hAnsi="Calibri" w:cs="Calibri"/>
                <w:b/>
                <w:color w:val="000000"/>
                <w:sz w:val="14"/>
                <w:szCs w:val="14"/>
                <w:lang w:val="ru-RU"/>
              </w:rPr>
              <w:t>РАЗМЕРЫ</w:t>
            </w:r>
          </w:p>
          <w:p w14:paraId="1DC1F9BE" w14:textId="77777777" w:rsidR="00247226" w:rsidRPr="00CE4417" w:rsidRDefault="00247226" w:rsidP="00CE4417">
            <w:pPr>
              <w:ind w:right="-2"/>
              <w:jc w:val="center"/>
              <w:rPr>
                <w:rFonts w:ascii="Calibri" w:hAnsi="Calibri" w:cs="Calibri"/>
                <w:b/>
                <w:color w:val="000000"/>
                <w:sz w:val="14"/>
                <w:szCs w:val="14"/>
                <w:lang w:val="ru-RU"/>
              </w:rPr>
            </w:pPr>
            <w:r w:rsidRPr="00CE4417">
              <w:rPr>
                <w:rFonts w:ascii="Calibri" w:hAnsi="Calibri" w:cs="Calibri"/>
                <w:b/>
                <w:color w:val="000000"/>
                <w:sz w:val="14"/>
                <w:szCs w:val="14"/>
                <w:lang w:val="ru-RU"/>
              </w:rPr>
              <w:t xml:space="preserve"> обязательных стимулирующих выплат педагогических работников муниципальных образовательных организаций </w:t>
            </w:r>
            <w:proofErr w:type="gramStart"/>
            <w:r w:rsidRPr="00CE4417">
              <w:rPr>
                <w:rFonts w:ascii="Calibri" w:hAnsi="Calibri" w:cs="Calibri"/>
                <w:b/>
                <w:color w:val="000000"/>
                <w:sz w:val="14"/>
                <w:szCs w:val="14"/>
                <w:lang w:val="ru-RU"/>
              </w:rPr>
              <w:t>Дальнереченского  муниципального</w:t>
            </w:r>
            <w:proofErr w:type="gramEnd"/>
            <w:r w:rsidRPr="00CE4417">
              <w:rPr>
                <w:rFonts w:ascii="Calibri" w:hAnsi="Calibri" w:cs="Calibri"/>
                <w:b/>
                <w:color w:val="000000"/>
                <w:sz w:val="14"/>
                <w:szCs w:val="14"/>
                <w:lang w:val="ru-RU"/>
              </w:rPr>
              <w:t xml:space="preserve"> округа </w:t>
            </w:r>
          </w:p>
          <w:tbl>
            <w:tblPr>
              <w:tblW w:w="7814" w:type="dxa"/>
              <w:tblLayout w:type="fixed"/>
              <w:tblLook w:val="04A0" w:firstRow="1" w:lastRow="0" w:firstColumn="1" w:lastColumn="0" w:noHBand="0" w:noVBand="1"/>
            </w:tblPr>
            <w:tblGrid>
              <w:gridCol w:w="762"/>
              <w:gridCol w:w="4263"/>
              <w:gridCol w:w="2789"/>
            </w:tblGrid>
            <w:tr w:rsidR="00247226" w:rsidRPr="00CE4417" w14:paraId="55735CC2" w14:textId="77777777" w:rsidTr="004E7212">
              <w:trPr>
                <w:trHeight w:val="19"/>
              </w:trPr>
              <w:tc>
                <w:tcPr>
                  <w:tcW w:w="762" w:type="dxa"/>
                  <w:tcBorders>
                    <w:top w:val="single" w:sz="4" w:space="0" w:color="000000"/>
                    <w:left w:val="single" w:sz="4" w:space="0" w:color="000000"/>
                    <w:bottom w:val="single" w:sz="4" w:space="0" w:color="000000"/>
                    <w:right w:val="single" w:sz="4" w:space="0" w:color="000000"/>
                  </w:tcBorders>
                </w:tcPr>
                <w:p w14:paraId="3596B6C8" w14:textId="77777777" w:rsidR="00247226" w:rsidRPr="00CE4417" w:rsidRDefault="00247226"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 п/п</w:t>
                  </w:r>
                </w:p>
              </w:tc>
              <w:tc>
                <w:tcPr>
                  <w:tcW w:w="4263" w:type="dxa"/>
                  <w:tcBorders>
                    <w:top w:val="single" w:sz="4" w:space="0" w:color="000000"/>
                    <w:left w:val="single" w:sz="4" w:space="0" w:color="000000"/>
                    <w:bottom w:val="single" w:sz="4" w:space="0" w:color="000000"/>
                    <w:right w:val="single" w:sz="4" w:space="0" w:color="000000"/>
                  </w:tcBorders>
                </w:tcPr>
                <w:p w14:paraId="71EED871" w14:textId="77777777" w:rsidR="00247226" w:rsidRPr="00CE4417" w:rsidRDefault="00247226" w:rsidP="00CE4417">
                  <w:pPr>
                    <w:ind w:right="-2"/>
                    <w:jc w:val="center"/>
                    <w:rPr>
                      <w:rFonts w:ascii="Calibri" w:hAnsi="Calibri" w:cs="Calibri"/>
                      <w:bCs/>
                      <w:color w:val="000000"/>
                      <w:sz w:val="14"/>
                      <w:szCs w:val="14"/>
                    </w:rPr>
                  </w:pPr>
                  <w:proofErr w:type="spellStart"/>
                  <w:r w:rsidRPr="00CE4417">
                    <w:rPr>
                      <w:rFonts w:ascii="Calibri" w:hAnsi="Calibri" w:cs="Calibri"/>
                      <w:bCs/>
                      <w:color w:val="000000"/>
                      <w:sz w:val="14"/>
                      <w:szCs w:val="14"/>
                    </w:rPr>
                    <w:t>Наименование</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выплаты</w:t>
                  </w:r>
                  <w:proofErr w:type="spellEnd"/>
                </w:p>
              </w:tc>
              <w:tc>
                <w:tcPr>
                  <w:tcW w:w="2789" w:type="dxa"/>
                  <w:tcBorders>
                    <w:top w:val="single" w:sz="4" w:space="0" w:color="000000"/>
                    <w:left w:val="single" w:sz="4" w:space="0" w:color="000000"/>
                    <w:bottom w:val="single" w:sz="4" w:space="0" w:color="000000"/>
                    <w:right w:val="single" w:sz="4" w:space="0" w:color="000000"/>
                  </w:tcBorders>
                </w:tcPr>
                <w:p w14:paraId="72F25352" w14:textId="77777777" w:rsidR="00247226" w:rsidRPr="00CE4417" w:rsidRDefault="00247226" w:rsidP="00CE4417">
                  <w:pPr>
                    <w:ind w:right="-2"/>
                    <w:jc w:val="center"/>
                    <w:rPr>
                      <w:rFonts w:ascii="Calibri" w:hAnsi="Calibri" w:cs="Calibri"/>
                      <w:bCs/>
                      <w:color w:val="000000"/>
                      <w:sz w:val="14"/>
                      <w:szCs w:val="14"/>
                    </w:rPr>
                  </w:pPr>
                  <w:proofErr w:type="spellStart"/>
                  <w:r w:rsidRPr="00CE4417">
                    <w:rPr>
                      <w:rFonts w:ascii="Calibri" w:hAnsi="Calibri" w:cs="Calibri"/>
                      <w:bCs/>
                      <w:color w:val="000000"/>
                      <w:sz w:val="14"/>
                      <w:szCs w:val="14"/>
                    </w:rPr>
                    <w:t>Размер</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выплаты</w:t>
                  </w:r>
                  <w:proofErr w:type="spellEnd"/>
                  <w:r w:rsidRPr="00CE4417">
                    <w:rPr>
                      <w:rFonts w:ascii="Calibri" w:hAnsi="Calibri" w:cs="Calibri"/>
                      <w:bCs/>
                      <w:color w:val="000000"/>
                      <w:sz w:val="14"/>
                      <w:szCs w:val="14"/>
                    </w:rPr>
                    <w:t xml:space="preserve">, </w:t>
                  </w:r>
                  <w:proofErr w:type="spellStart"/>
                  <w:r w:rsidRPr="00CE4417">
                    <w:rPr>
                      <w:rFonts w:ascii="Calibri" w:hAnsi="Calibri" w:cs="Calibri"/>
                      <w:bCs/>
                      <w:color w:val="000000"/>
                      <w:sz w:val="14"/>
                      <w:szCs w:val="14"/>
                    </w:rPr>
                    <w:t>руб</w:t>
                  </w:r>
                  <w:proofErr w:type="spellEnd"/>
                  <w:r w:rsidRPr="00CE4417">
                    <w:rPr>
                      <w:rFonts w:ascii="Calibri" w:hAnsi="Calibri" w:cs="Calibri"/>
                      <w:bCs/>
                      <w:color w:val="000000"/>
                      <w:sz w:val="14"/>
                      <w:szCs w:val="14"/>
                    </w:rPr>
                    <w:t>.</w:t>
                  </w:r>
                </w:p>
              </w:tc>
            </w:tr>
            <w:tr w:rsidR="00247226" w:rsidRPr="00CE4417" w14:paraId="4A72EAA3" w14:textId="77777777" w:rsidTr="004E7212">
              <w:trPr>
                <w:trHeight w:val="19"/>
              </w:trPr>
              <w:tc>
                <w:tcPr>
                  <w:tcW w:w="762" w:type="dxa"/>
                  <w:vMerge w:val="restart"/>
                  <w:tcBorders>
                    <w:top w:val="single" w:sz="4" w:space="0" w:color="000000"/>
                    <w:left w:val="single" w:sz="4" w:space="0" w:color="000000"/>
                    <w:bottom w:val="single" w:sz="4" w:space="0" w:color="000000"/>
                    <w:right w:val="single" w:sz="4" w:space="0" w:color="000000"/>
                  </w:tcBorders>
                </w:tcPr>
                <w:p w14:paraId="45BA74F0" w14:textId="77777777" w:rsidR="00247226" w:rsidRPr="00CE4417" w:rsidRDefault="00247226"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1.</w:t>
                  </w:r>
                </w:p>
              </w:tc>
              <w:tc>
                <w:tcPr>
                  <w:tcW w:w="4263" w:type="dxa"/>
                  <w:tcBorders>
                    <w:top w:val="single" w:sz="4" w:space="0" w:color="000000"/>
                    <w:left w:val="single" w:sz="4" w:space="0" w:color="000000"/>
                    <w:bottom w:val="single" w:sz="4" w:space="0" w:color="000000"/>
                    <w:right w:val="single" w:sz="4" w:space="0" w:color="000000"/>
                  </w:tcBorders>
                </w:tcPr>
                <w:p w14:paraId="1D24FBB3" w14:textId="77777777" w:rsidR="00247226" w:rsidRPr="00CE4417" w:rsidRDefault="00247226" w:rsidP="00CE4417">
                  <w:pPr>
                    <w:ind w:right="-2"/>
                    <w:rPr>
                      <w:rFonts w:ascii="Calibri" w:hAnsi="Calibri" w:cs="Calibri"/>
                      <w:bCs/>
                      <w:iCs/>
                      <w:color w:val="000000"/>
                      <w:sz w:val="14"/>
                      <w:szCs w:val="14"/>
                    </w:rPr>
                  </w:pPr>
                  <w:proofErr w:type="spellStart"/>
                  <w:r w:rsidRPr="00CE4417">
                    <w:rPr>
                      <w:rFonts w:ascii="Calibri" w:hAnsi="Calibri" w:cs="Calibri"/>
                      <w:bCs/>
                      <w:iCs/>
                      <w:color w:val="000000"/>
                      <w:sz w:val="14"/>
                      <w:szCs w:val="14"/>
                    </w:rPr>
                    <w:t>За</w:t>
                  </w:r>
                  <w:proofErr w:type="spellEnd"/>
                  <w:r w:rsidRPr="00CE4417">
                    <w:rPr>
                      <w:rFonts w:ascii="Calibri" w:hAnsi="Calibri" w:cs="Calibri"/>
                      <w:bCs/>
                      <w:iCs/>
                      <w:color w:val="000000"/>
                      <w:sz w:val="14"/>
                      <w:szCs w:val="14"/>
                    </w:rPr>
                    <w:t xml:space="preserve"> </w:t>
                  </w:r>
                  <w:proofErr w:type="spellStart"/>
                  <w:r w:rsidRPr="00CE4417">
                    <w:rPr>
                      <w:rFonts w:ascii="Calibri" w:hAnsi="Calibri" w:cs="Calibri"/>
                      <w:bCs/>
                      <w:iCs/>
                      <w:color w:val="000000"/>
                      <w:sz w:val="14"/>
                      <w:szCs w:val="14"/>
                    </w:rPr>
                    <w:t>наличие</w:t>
                  </w:r>
                  <w:proofErr w:type="spellEnd"/>
                  <w:r w:rsidRPr="00CE4417">
                    <w:rPr>
                      <w:rFonts w:ascii="Calibri" w:hAnsi="Calibri" w:cs="Calibri"/>
                      <w:bCs/>
                      <w:iCs/>
                      <w:color w:val="000000"/>
                      <w:sz w:val="14"/>
                      <w:szCs w:val="14"/>
                    </w:rPr>
                    <w:t xml:space="preserve"> </w:t>
                  </w:r>
                  <w:proofErr w:type="spellStart"/>
                  <w:r w:rsidRPr="00CE4417">
                    <w:rPr>
                      <w:rFonts w:ascii="Calibri" w:hAnsi="Calibri" w:cs="Calibri"/>
                      <w:bCs/>
                      <w:iCs/>
                      <w:color w:val="000000"/>
                      <w:sz w:val="14"/>
                      <w:szCs w:val="14"/>
                    </w:rPr>
                    <w:t>квалификационной</w:t>
                  </w:r>
                  <w:proofErr w:type="spellEnd"/>
                  <w:r w:rsidRPr="00CE4417">
                    <w:rPr>
                      <w:rFonts w:ascii="Calibri" w:hAnsi="Calibri" w:cs="Calibri"/>
                      <w:bCs/>
                      <w:iCs/>
                      <w:color w:val="000000"/>
                      <w:sz w:val="14"/>
                      <w:szCs w:val="14"/>
                    </w:rPr>
                    <w:t xml:space="preserve"> </w:t>
                  </w:r>
                  <w:proofErr w:type="spellStart"/>
                  <w:r w:rsidRPr="00CE4417">
                    <w:rPr>
                      <w:rFonts w:ascii="Calibri" w:hAnsi="Calibri" w:cs="Calibri"/>
                      <w:bCs/>
                      <w:iCs/>
                      <w:color w:val="000000"/>
                      <w:sz w:val="14"/>
                      <w:szCs w:val="14"/>
                    </w:rPr>
                    <w:t>категории</w:t>
                  </w:r>
                  <w:proofErr w:type="spellEnd"/>
                  <w:r w:rsidRPr="00CE4417">
                    <w:rPr>
                      <w:rFonts w:ascii="Calibri" w:hAnsi="Calibri" w:cs="Calibri"/>
                      <w:bCs/>
                      <w:iCs/>
                      <w:color w:val="000000"/>
                      <w:sz w:val="14"/>
                      <w:szCs w:val="14"/>
                    </w:rPr>
                    <w:t>:</w:t>
                  </w:r>
                </w:p>
              </w:tc>
              <w:tc>
                <w:tcPr>
                  <w:tcW w:w="2789" w:type="dxa"/>
                  <w:tcBorders>
                    <w:top w:val="single" w:sz="4" w:space="0" w:color="000000"/>
                    <w:left w:val="single" w:sz="4" w:space="0" w:color="000000"/>
                    <w:bottom w:val="single" w:sz="4" w:space="0" w:color="000000"/>
                    <w:right w:val="single" w:sz="4" w:space="0" w:color="000000"/>
                  </w:tcBorders>
                </w:tcPr>
                <w:p w14:paraId="2ED8B3B5" w14:textId="77777777" w:rsidR="00247226" w:rsidRPr="00CE4417" w:rsidRDefault="00247226" w:rsidP="00CE4417">
                  <w:pPr>
                    <w:ind w:right="-2"/>
                    <w:jc w:val="center"/>
                    <w:rPr>
                      <w:rFonts w:ascii="Calibri" w:hAnsi="Calibri" w:cs="Calibri"/>
                      <w:bCs/>
                      <w:color w:val="000000"/>
                      <w:sz w:val="14"/>
                      <w:szCs w:val="14"/>
                    </w:rPr>
                  </w:pPr>
                </w:p>
              </w:tc>
            </w:tr>
            <w:tr w:rsidR="00247226" w:rsidRPr="00CE4417" w14:paraId="365E73AD" w14:textId="77777777" w:rsidTr="004E7212">
              <w:trPr>
                <w:trHeight w:val="19"/>
              </w:trPr>
              <w:tc>
                <w:tcPr>
                  <w:tcW w:w="762" w:type="dxa"/>
                  <w:vMerge/>
                  <w:tcBorders>
                    <w:top w:val="single" w:sz="4" w:space="0" w:color="000000"/>
                    <w:left w:val="single" w:sz="4" w:space="0" w:color="000000"/>
                    <w:bottom w:val="single" w:sz="4" w:space="0" w:color="000000"/>
                    <w:right w:val="single" w:sz="4" w:space="0" w:color="000000"/>
                  </w:tcBorders>
                </w:tcPr>
                <w:p w14:paraId="35A05EC9" w14:textId="77777777" w:rsidR="00247226" w:rsidRPr="00CE4417" w:rsidRDefault="00247226" w:rsidP="00CE4417">
                  <w:pPr>
                    <w:ind w:right="-2"/>
                    <w:jc w:val="center"/>
                    <w:rPr>
                      <w:rFonts w:ascii="Calibri" w:hAnsi="Calibri" w:cs="Calibri"/>
                      <w:bCs/>
                      <w:color w:val="000000"/>
                      <w:sz w:val="14"/>
                      <w:szCs w:val="14"/>
                    </w:rPr>
                  </w:pPr>
                </w:p>
              </w:tc>
              <w:tc>
                <w:tcPr>
                  <w:tcW w:w="4263" w:type="dxa"/>
                  <w:tcBorders>
                    <w:top w:val="single" w:sz="4" w:space="0" w:color="000000"/>
                    <w:left w:val="single" w:sz="4" w:space="0" w:color="000000"/>
                    <w:bottom w:val="single" w:sz="4" w:space="0" w:color="000000"/>
                    <w:right w:val="single" w:sz="4" w:space="0" w:color="000000"/>
                  </w:tcBorders>
                </w:tcPr>
                <w:p w14:paraId="64610A40" w14:textId="77777777" w:rsidR="00247226" w:rsidRPr="00CE4417" w:rsidRDefault="00247226" w:rsidP="00CE4417">
                  <w:pPr>
                    <w:ind w:right="-2"/>
                    <w:rPr>
                      <w:rFonts w:ascii="Calibri" w:hAnsi="Calibri" w:cs="Calibri"/>
                      <w:bCs/>
                      <w:color w:val="000000"/>
                      <w:sz w:val="14"/>
                      <w:szCs w:val="14"/>
                    </w:rPr>
                  </w:pPr>
                  <w:proofErr w:type="spellStart"/>
                  <w:r w:rsidRPr="00CE4417">
                    <w:rPr>
                      <w:rFonts w:ascii="Calibri" w:hAnsi="Calibri" w:cs="Calibri"/>
                      <w:bCs/>
                      <w:color w:val="000000"/>
                      <w:sz w:val="14"/>
                      <w:szCs w:val="14"/>
                    </w:rPr>
                    <w:t>высшая</w:t>
                  </w:r>
                  <w:proofErr w:type="spellEnd"/>
                </w:p>
              </w:tc>
              <w:tc>
                <w:tcPr>
                  <w:tcW w:w="2789" w:type="dxa"/>
                  <w:tcBorders>
                    <w:top w:val="single" w:sz="4" w:space="0" w:color="000000"/>
                    <w:left w:val="single" w:sz="4" w:space="0" w:color="000000"/>
                    <w:bottom w:val="single" w:sz="4" w:space="0" w:color="000000"/>
                    <w:right w:val="single" w:sz="4" w:space="0" w:color="000000"/>
                  </w:tcBorders>
                </w:tcPr>
                <w:p w14:paraId="79D33328" w14:textId="77777777" w:rsidR="00247226" w:rsidRPr="00CE4417" w:rsidRDefault="00247226"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5600</w:t>
                  </w:r>
                </w:p>
              </w:tc>
            </w:tr>
            <w:tr w:rsidR="00247226" w:rsidRPr="00CE4417" w14:paraId="09FC01BD" w14:textId="77777777" w:rsidTr="004E7212">
              <w:trPr>
                <w:trHeight w:val="19"/>
              </w:trPr>
              <w:tc>
                <w:tcPr>
                  <w:tcW w:w="762" w:type="dxa"/>
                  <w:vMerge/>
                  <w:tcBorders>
                    <w:top w:val="single" w:sz="4" w:space="0" w:color="000000"/>
                    <w:left w:val="single" w:sz="4" w:space="0" w:color="000000"/>
                    <w:bottom w:val="single" w:sz="4" w:space="0" w:color="000000"/>
                    <w:right w:val="single" w:sz="4" w:space="0" w:color="000000"/>
                  </w:tcBorders>
                </w:tcPr>
                <w:p w14:paraId="60888E49" w14:textId="77777777" w:rsidR="00247226" w:rsidRPr="00CE4417" w:rsidRDefault="00247226" w:rsidP="00CE4417">
                  <w:pPr>
                    <w:ind w:right="-2"/>
                    <w:jc w:val="center"/>
                    <w:rPr>
                      <w:rFonts w:ascii="Calibri" w:hAnsi="Calibri" w:cs="Calibri"/>
                      <w:bCs/>
                      <w:color w:val="000000"/>
                      <w:sz w:val="14"/>
                      <w:szCs w:val="14"/>
                    </w:rPr>
                  </w:pPr>
                </w:p>
              </w:tc>
              <w:tc>
                <w:tcPr>
                  <w:tcW w:w="4263" w:type="dxa"/>
                  <w:tcBorders>
                    <w:top w:val="single" w:sz="4" w:space="0" w:color="000000"/>
                    <w:left w:val="single" w:sz="4" w:space="0" w:color="000000"/>
                    <w:bottom w:val="single" w:sz="4" w:space="0" w:color="000000"/>
                    <w:right w:val="single" w:sz="4" w:space="0" w:color="000000"/>
                  </w:tcBorders>
                </w:tcPr>
                <w:p w14:paraId="71C76992" w14:textId="77777777" w:rsidR="00247226" w:rsidRPr="00CE4417" w:rsidRDefault="00247226" w:rsidP="00CE4417">
                  <w:pPr>
                    <w:ind w:right="-2"/>
                    <w:rPr>
                      <w:rFonts w:ascii="Calibri" w:hAnsi="Calibri" w:cs="Calibri"/>
                      <w:bCs/>
                      <w:color w:val="000000"/>
                      <w:sz w:val="14"/>
                      <w:szCs w:val="14"/>
                    </w:rPr>
                  </w:pPr>
                  <w:proofErr w:type="spellStart"/>
                  <w:r w:rsidRPr="00CE4417">
                    <w:rPr>
                      <w:rFonts w:ascii="Calibri" w:hAnsi="Calibri" w:cs="Calibri"/>
                      <w:bCs/>
                      <w:color w:val="000000"/>
                      <w:sz w:val="14"/>
                      <w:szCs w:val="14"/>
                    </w:rPr>
                    <w:t>первая</w:t>
                  </w:r>
                  <w:proofErr w:type="spellEnd"/>
                </w:p>
              </w:tc>
              <w:tc>
                <w:tcPr>
                  <w:tcW w:w="2789" w:type="dxa"/>
                  <w:tcBorders>
                    <w:top w:val="single" w:sz="4" w:space="0" w:color="000000"/>
                    <w:left w:val="single" w:sz="4" w:space="0" w:color="000000"/>
                    <w:bottom w:val="single" w:sz="4" w:space="0" w:color="000000"/>
                    <w:right w:val="single" w:sz="4" w:space="0" w:color="000000"/>
                  </w:tcBorders>
                </w:tcPr>
                <w:p w14:paraId="0A2A0B31" w14:textId="77777777" w:rsidR="00247226" w:rsidRPr="00CE4417" w:rsidRDefault="00247226"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2800</w:t>
                  </w:r>
                </w:p>
              </w:tc>
            </w:tr>
            <w:tr w:rsidR="00247226" w:rsidRPr="00CE4417" w14:paraId="4FFB5B99" w14:textId="77777777" w:rsidTr="004E7212">
              <w:trPr>
                <w:trHeight w:val="19"/>
              </w:trPr>
              <w:tc>
                <w:tcPr>
                  <w:tcW w:w="762" w:type="dxa"/>
                  <w:vMerge/>
                  <w:tcBorders>
                    <w:top w:val="single" w:sz="4" w:space="0" w:color="000000"/>
                    <w:left w:val="single" w:sz="4" w:space="0" w:color="000000"/>
                    <w:bottom w:val="single" w:sz="4" w:space="0" w:color="000000"/>
                    <w:right w:val="single" w:sz="4" w:space="0" w:color="000000"/>
                  </w:tcBorders>
                </w:tcPr>
                <w:p w14:paraId="23DB6636" w14:textId="77777777" w:rsidR="00247226" w:rsidRPr="00CE4417" w:rsidRDefault="00247226" w:rsidP="00CE4417">
                  <w:pPr>
                    <w:ind w:right="-2"/>
                    <w:jc w:val="center"/>
                    <w:rPr>
                      <w:rFonts w:ascii="Calibri" w:hAnsi="Calibri" w:cs="Calibri"/>
                      <w:bCs/>
                      <w:color w:val="000000"/>
                      <w:sz w:val="14"/>
                      <w:szCs w:val="14"/>
                    </w:rPr>
                  </w:pPr>
                </w:p>
              </w:tc>
              <w:tc>
                <w:tcPr>
                  <w:tcW w:w="4263" w:type="dxa"/>
                  <w:tcBorders>
                    <w:top w:val="single" w:sz="4" w:space="0" w:color="000000"/>
                    <w:left w:val="single" w:sz="4" w:space="0" w:color="000000"/>
                    <w:bottom w:val="single" w:sz="4" w:space="0" w:color="000000"/>
                    <w:right w:val="single" w:sz="4" w:space="0" w:color="000000"/>
                  </w:tcBorders>
                </w:tcPr>
                <w:p w14:paraId="32ECE216" w14:textId="77777777" w:rsidR="00247226" w:rsidRPr="00CE4417" w:rsidRDefault="00247226" w:rsidP="00CE4417">
                  <w:pPr>
                    <w:ind w:right="-2"/>
                    <w:rPr>
                      <w:rFonts w:ascii="Calibri" w:hAnsi="Calibri" w:cs="Calibri"/>
                      <w:bCs/>
                      <w:color w:val="000000"/>
                      <w:sz w:val="14"/>
                      <w:szCs w:val="14"/>
                    </w:rPr>
                  </w:pPr>
                  <w:r w:rsidRPr="00CE4417">
                    <w:rPr>
                      <w:rFonts w:ascii="Calibri" w:hAnsi="Calibri" w:cs="Calibri"/>
                      <w:bCs/>
                      <w:color w:val="000000"/>
                      <w:sz w:val="14"/>
                      <w:szCs w:val="14"/>
                    </w:rPr>
                    <w:t>«</w:t>
                  </w:r>
                  <w:proofErr w:type="spellStart"/>
                  <w:r w:rsidRPr="00CE4417">
                    <w:rPr>
                      <w:rFonts w:ascii="Calibri" w:hAnsi="Calibri" w:cs="Calibri"/>
                      <w:bCs/>
                      <w:color w:val="000000"/>
                      <w:sz w:val="14"/>
                      <w:szCs w:val="14"/>
                    </w:rPr>
                    <w:t>педагог-методист</w:t>
                  </w:r>
                  <w:proofErr w:type="spellEnd"/>
                  <w:r w:rsidRPr="00CE4417">
                    <w:rPr>
                      <w:rFonts w:ascii="Calibri" w:hAnsi="Calibri" w:cs="Calibri"/>
                      <w:bCs/>
                      <w:color w:val="000000"/>
                      <w:sz w:val="14"/>
                      <w:szCs w:val="14"/>
                    </w:rPr>
                    <w:t>», «</w:t>
                  </w:r>
                  <w:proofErr w:type="spellStart"/>
                  <w:r w:rsidRPr="00CE4417">
                    <w:rPr>
                      <w:rFonts w:ascii="Calibri" w:hAnsi="Calibri" w:cs="Calibri"/>
                      <w:bCs/>
                      <w:color w:val="000000"/>
                      <w:sz w:val="14"/>
                      <w:szCs w:val="14"/>
                    </w:rPr>
                    <w:t>педагог-наставник</w:t>
                  </w:r>
                  <w:proofErr w:type="spellEnd"/>
                  <w:r w:rsidRPr="00CE4417">
                    <w:rPr>
                      <w:rFonts w:ascii="Calibri" w:hAnsi="Calibri" w:cs="Calibri"/>
                      <w:bCs/>
                      <w:color w:val="000000"/>
                      <w:sz w:val="14"/>
                      <w:szCs w:val="14"/>
                    </w:rPr>
                    <w:t>»</w:t>
                  </w:r>
                </w:p>
              </w:tc>
              <w:tc>
                <w:tcPr>
                  <w:tcW w:w="2789" w:type="dxa"/>
                  <w:tcBorders>
                    <w:top w:val="single" w:sz="4" w:space="0" w:color="000000"/>
                    <w:left w:val="single" w:sz="4" w:space="0" w:color="000000"/>
                    <w:bottom w:val="single" w:sz="4" w:space="0" w:color="000000"/>
                    <w:right w:val="single" w:sz="4" w:space="0" w:color="000000"/>
                  </w:tcBorders>
                </w:tcPr>
                <w:p w14:paraId="44AA2FDF" w14:textId="77777777" w:rsidR="00247226" w:rsidRPr="00CE4417" w:rsidRDefault="00247226" w:rsidP="00CE4417">
                  <w:pPr>
                    <w:ind w:right="-2"/>
                    <w:jc w:val="center"/>
                    <w:rPr>
                      <w:rFonts w:ascii="Calibri" w:hAnsi="Calibri" w:cs="Calibri"/>
                      <w:bCs/>
                      <w:color w:val="000000"/>
                      <w:sz w:val="14"/>
                      <w:szCs w:val="14"/>
                    </w:rPr>
                  </w:pPr>
                  <w:proofErr w:type="spellStart"/>
                  <w:r w:rsidRPr="00CE4417">
                    <w:rPr>
                      <w:rFonts w:ascii="Calibri" w:hAnsi="Calibri" w:cs="Calibri"/>
                      <w:bCs/>
                      <w:color w:val="000000"/>
                      <w:sz w:val="14"/>
                      <w:szCs w:val="14"/>
                    </w:rPr>
                    <w:t>до</w:t>
                  </w:r>
                  <w:proofErr w:type="spellEnd"/>
                  <w:r w:rsidRPr="00CE4417">
                    <w:rPr>
                      <w:rFonts w:ascii="Calibri" w:hAnsi="Calibri" w:cs="Calibri"/>
                      <w:bCs/>
                      <w:color w:val="000000"/>
                      <w:sz w:val="14"/>
                      <w:szCs w:val="14"/>
                    </w:rPr>
                    <w:t xml:space="preserve"> 6000</w:t>
                  </w:r>
                </w:p>
              </w:tc>
            </w:tr>
            <w:tr w:rsidR="00247226" w:rsidRPr="00CE4417" w14:paraId="308CADFF" w14:textId="77777777" w:rsidTr="004E7212">
              <w:trPr>
                <w:trHeight w:val="19"/>
              </w:trPr>
              <w:tc>
                <w:tcPr>
                  <w:tcW w:w="762" w:type="dxa"/>
                  <w:tcBorders>
                    <w:top w:val="single" w:sz="4" w:space="0" w:color="000000"/>
                    <w:left w:val="single" w:sz="4" w:space="0" w:color="000000"/>
                    <w:bottom w:val="single" w:sz="4" w:space="0" w:color="000000"/>
                    <w:right w:val="single" w:sz="4" w:space="0" w:color="000000"/>
                  </w:tcBorders>
                </w:tcPr>
                <w:p w14:paraId="78F5D166" w14:textId="77777777" w:rsidR="00247226" w:rsidRPr="00CE4417" w:rsidRDefault="00247226"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2.</w:t>
                  </w:r>
                </w:p>
              </w:tc>
              <w:tc>
                <w:tcPr>
                  <w:tcW w:w="4263" w:type="dxa"/>
                  <w:tcBorders>
                    <w:top w:val="single" w:sz="4" w:space="0" w:color="000000"/>
                    <w:left w:val="single" w:sz="4" w:space="0" w:color="000000"/>
                    <w:bottom w:val="single" w:sz="4" w:space="0" w:color="000000"/>
                    <w:right w:val="single" w:sz="4" w:space="0" w:color="000000"/>
                  </w:tcBorders>
                </w:tcPr>
                <w:p w14:paraId="096F2793" w14:textId="77777777" w:rsidR="00247226" w:rsidRPr="00CE4417" w:rsidRDefault="00247226" w:rsidP="00CE4417">
                  <w:pPr>
                    <w:ind w:right="-2"/>
                    <w:rPr>
                      <w:rFonts w:ascii="Calibri" w:hAnsi="Calibri" w:cs="Calibri"/>
                      <w:bCs/>
                      <w:iCs/>
                      <w:color w:val="000000"/>
                      <w:sz w:val="14"/>
                      <w:szCs w:val="14"/>
                      <w:lang w:val="ru-RU"/>
                    </w:rPr>
                  </w:pPr>
                  <w:r w:rsidRPr="00CE4417">
                    <w:rPr>
                      <w:rFonts w:ascii="Calibri" w:hAnsi="Calibri" w:cs="Calibri"/>
                      <w:bCs/>
                      <w:iCs/>
                      <w:color w:val="000000"/>
                      <w:sz w:val="14"/>
                      <w:szCs w:val="14"/>
                      <w:lang w:val="ru-RU"/>
                    </w:rPr>
                    <w:t>За работу в сельской местности</w:t>
                  </w:r>
                </w:p>
              </w:tc>
              <w:tc>
                <w:tcPr>
                  <w:tcW w:w="2789" w:type="dxa"/>
                  <w:tcBorders>
                    <w:top w:val="single" w:sz="4" w:space="0" w:color="000000"/>
                    <w:left w:val="single" w:sz="4" w:space="0" w:color="000000"/>
                    <w:bottom w:val="single" w:sz="4" w:space="0" w:color="000000"/>
                    <w:right w:val="single" w:sz="4" w:space="0" w:color="000000"/>
                  </w:tcBorders>
                </w:tcPr>
                <w:p w14:paraId="084DED13" w14:textId="77777777" w:rsidR="00247226" w:rsidRPr="00CE4417" w:rsidRDefault="00247226"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6915</w:t>
                  </w:r>
                </w:p>
              </w:tc>
            </w:tr>
            <w:tr w:rsidR="00247226" w:rsidRPr="00CE4417" w14:paraId="48921953" w14:textId="77777777" w:rsidTr="004E7212">
              <w:trPr>
                <w:trHeight w:val="19"/>
              </w:trPr>
              <w:tc>
                <w:tcPr>
                  <w:tcW w:w="762" w:type="dxa"/>
                  <w:vMerge w:val="restart"/>
                  <w:tcBorders>
                    <w:top w:val="single" w:sz="4" w:space="0" w:color="000000"/>
                    <w:left w:val="single" w:sz="4" w:space="0" w:color="000000"/>
                    <w:bottom w:val="single" w:sz="4" w:space="0" w:color="000000"/>
                    <w:right w:val="single" w:sz="4" w:space="0" w:color="000000"/>
                  </w:tcBorders>
                </w:tcPr>
                <w:p w14:paraId="1FFBDD0A" w14:textId="77777777" w:rsidR="00247226" w:rsidRPr="00CE4417" w:rsidRDefault="00247226"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3.</w:t>
                  </w:r>
                </w:p>
              </w:tc>
              <w:tc>
                <w:tcPr>
                  <w:tcW w:w="4263" w:type="dxa"/>
                  <w:tcBorders>
                    <w:top w:val="single" w:sz="4" w:space="0" w:color="000000"/>
                    <w:left w:val="single" w:sz="4" w:space="0" w:color="000000"/>
                    <w:bottom w:val="single" w:sz="4" w:space="0" w:color="000000"/>
                    <w:right w:val="single" w:sz="4" w:space="0" w:color="000000"/>
                  </w:tcBorders>
                </w:tcPr>
                <w:p w14:paraId="1C5B9476" w14:textId="77777777" w:rsidR="00247226" w:rsidRPr="00CE4417" w:rsidRDefault="00247226" w:rsidP="00CE4417">
                  <w:pPr>
                    <w:ind w:right="-2"/>
                    <w:rPr>
                      <w:rFonts w:ascii="Calibri" w:hAnsi="Calibri" w:cs="Calibri"/>
                      <w:bCs/>
                      <w:iCs/>
                      <w:color w:val="000000"/>
                      <w:sz w:val="14"/>
                      <w:szCs w:val="14"/>
                      <w:lang w:val="ru-RU"/>
                    </w:rPr>
                  </w:pPr>
                  <w:r w:rsidRPr="00CE4417">
                    <w:rPr>
                      <w:rFonts w:ascii="Calibri" w:hAnsi="Calibri" w:cs="Calibri"/>
                      <w:bCs/>
                      <w:iCs/>
                      <w:color w:val="000000"/>
                      <w:sz w:val="14"/>
                      <w:szCs w:val="14"/>
                      <w:lang w:val="ru-RU"/>
                    </w:rPr>
                    <w:t>За стаж работы (выслугу лет):</w:t>
                  </w:r>
                </w:p>
              </w:tc>
              <w:tc>
                <w:tcPr>
                  <w:tcW w:w="2789" w:type="dxa"/>
                  <w:tcBorders>
                    <w:top w:val="single" w:sz="4" w:space="0" w:color="000000"/>
                    <w:left w:val="single" w:sz="4" w:space="0" w:color="000000"/>
                    <w:bottom w:val="single" w:sz="4" w:space="0" w:color="000000"/>
                    <w:right w:val="single" w:sz="4" w:space="0" w:color="000000"/>
                  </w:tcBorders>
                </w:tcPr>
                <w:p w14:paraId="005B45D1" w14:textId="77777777" w:rsidR="00247226" w:rsidRPr="00CE4417" w:rsidRDefault="00247226" w:rsidP="00CE4417">
                  <w:pPr>
                    <w:ind w:right="-2"/>
                    <w:jc w:val="center"/>
                    <w:rPr>
                      <w:rFonts w:ascii="Calibri" w:hAnsi="Calibri" w:cs="Calibri"/>
                      <w:bCs/>
                      <w:color w:val="000000"/>
                      <w:sz w:val="14"/>
                      <w:szCs w:val="14"/>
                      <w:lang w:val="ru-RU"/>
                    </w:rPr>
                  </w:pPr>
                </w:p>
              </w:tc>
            </w:tr>
            <w:tr w:rsidR="00247226" w:rsidRPr="00CE4417" w14:paraId="064C4431" w14:textId="77777777" w:rsidTr="004E7212">
              <w:trPr>
                <w:trHeight w:val="19"/>
              </w:trPr>
              <w:tc>
                <w:tcPr>
                  <w:tcW w:w="762" w:type="dxa"/>
                  <w:vMerge/>
                  <w:tcBorders>
                    <w:top w:val="single" w:sz="4" w:space="0" w:color="000000"/>
                    <w:left w:val="single" w:sz="4" w:space="0" w:color="000000"/>
                    <w:bottom w:val="single" w:sz="4" w:space="0" w:color="000000"/>
                    <w:right w:val="single" w:sz="4" w:space="0" w:color="000000"/>
                  </w:tcBorders>
                </w:tcPr>
                <w:p w14:paraId="27E25A0D" w14:textId="77777777" w:rsidR="00247226" w:rsidRPr="00CE4417" w:rsidRDefault="00247226" w:rsidP="00CE4417">
                  <w:pPr>
                    <w:ind w:right="-2"/>
                    <w:jc w:val="center"/>
                    <w:rPr>
                      <w:rFonts w:ascii="Calibri" w:hAnsi="Calibri" w:cs="Calibri"/>
                      <w:bCs/>
                      <w:color w:val="000000"/>
                      <w:sz w:val="14"/>
                      <w:szCs w:val="14"/>
                      <w:lang w:val="ru-RU"/>
                    </w:rPr>
                  </w:pPr>
                </w:p>
              </w:tc>
              <w:tc>
                <w:tcPr>
                  <w:tcW w:w="4263" w:type="dxa"/>
                  <w:tcBorders>
                    <w:top w:val="single" w:sz="4" w:space="0" w:color="000000"/>
                    <w:left w:val="single" w:sz="4" w:space="0" w:color="000000"/>
                    <w:bottom w:val="single" w:sz="4" w:space="0" w:color="000000"/>
                    <w:right w:val="single" w:sz="4" w:space="0" w:color="000000"/>
                  </w:tcBorders>
                </w:tcPr>
                <w:p w14:paraId="31A55EDE" w14:textId="77777777" w:rsidR="00247226" w:rsidRPr="00CE4417" w:rsidRDefault="00247226" w:rsidP="00CE4417">
                  <w:pPr>
                    <w:ind w:right="-2"/>
                    <w:rPr>
                      <w:rFonts w:ascii="Calibri" w:hAnsi="Calibri" w:cs="Calibri"/>
                      <w:bCs/>
                      <w:color w:val="000000"/>
                      <w:sz w:val="14"/>
                      <w:szCs w:val="14"/>
                    </w:rPr>
                  </w:pPr>
                  <w:proofErr w:type="spellStart"/>
                  <w:r w:rsidRPr="00CE4417">
                    <w:rPr>
                      <w:rFonts w:ascii="Calibri" w:hAnsi="Calibri" w:cs="Calibri"/>
                      <w:bCs/>
                      <w:color w:val="000000"/>
                      <w:sz w:val="14"/>
                      <w:szCs w:val="14"/>
                    </w:rPr>
                    <w:t>от</w:t>
                  </w:r>
                  <w:proofErr w:type="spellEnd"/>
                  <w:r w:rsidRPr="00CE4417">
                    <w:rPr>
                      <w:rFonts w:ascii="Calibri" w:hAnsi="Calibri" w:cs="Calibri"/>
                      <w:bCs/>
                      <w:color w:val="000000"/>
                      <w:sz w:val="14"/>
                      <w:szCs w:val="14"/>
                    </w:rPr>
                    <w:t xml:space="preserve"> 3 </w:t>
                  </w:r>
                  <w:proofErr w:type="spellStart"/>
                  <w:r w:rsidRPr="00CE4417">
                    <w:rPr>
                      <w:rFonts w:ascii="Calibri" w:hAnsi="Calibri" w:cs="Calibri"/>
                      <w:bCs/>
                      <w:color w:val="000000"/>
                      <w:sz w:val="14"/>
                      <w:szCs w:val="14"/>
                    </w:rPr>
                    <w:t>лет</w:t>
                  </w:r>
                  <w:proofErr w:type="spellEnd"/>
                </w:p>
              </w:tc>
              <w:tc>
                <w:tcPr>
                  <w:tcW w:w="2789" w:type="dxa"/>
                  <w:tcBorders>
                    <w:top w:val="single" w:sz="4" w:space="0" w:color="000000"/>
                    <w:left w:val="single" w:sz="4" w:space="0" w:color="000000"/>
                    <w:bottom w:val="single" w:sz="4" w:space="0" w:color="000000"/>
                    <w:right w:val="single" w:sz="4" w:space="0" w:color="000000"/>
                  </w:tcBorders>
                </w:tcPr>
                <w:p w14:paraId="303542B1" w14:textId="77777777" w:rsidR="00247226" w:rsidRPr="00CE4417" w:rsidRDefault="00247226" w:rsidP="00CE4417">
                  <w:pPr>
                    <w:ind w:right="-2"/>
                    <w:jc w:val="center"/>
                    <w:rPr>
                      <w:rFonts w:ascii="Calibri" w:hAnsi="Calibri" w:cs="Calibri"/>
                      <w:bCs/>
                      <w:color w:val="000000"/>
                      <w:sz w:val="14"/>
                      <w:szCs w:val="14"/>
                    </w:rPr>
                  </w:pPr>
                  <w:r w:rsidRPr="00CE4417">
                    <w:rPr>
                      <w:rFonts w:ascii="Calibri" w:hAnsi="Calibri" w:cs="Calibri"/>
                      <w:bCs/>
                      <w:color w:val="000000"/>
                      <w:sz w:val="14"/>
                      <w:szCs w:val="14"/>
                    </w:rPr>
                    <w:t>790</w:t>
                  </w:r>
                </w:p>
              </w:tc>
            </w:tr>
            <w:tr w:rsidR="00247226" w:rsidRPr="00CE4417" w14:paraId="1D57E2FA" w14:textId="77777777" w:rsidTr="004E7212">
              <w:trPr>
                <w:trHeight w:val="19"/>
              </w:trPr>
              <w:tc>
                <w:tcPr>
                  <w:tcW w:w="762" w:type="dxa"/>
                  <w:vMerge/>
                  <w:tcBorders>
                    <w:top w:val="single" w:sz="4" w:space="0" w:color="000000"/>
                    <w:left w:val="single" w:sz="4" w:space="0" w:color="000000"/>
                    <w:bottom w:val="single" w:sz="4" w:space="0" w:color="000000"/>
                    <w:right w:val="single" w:sz="4" w:space="0" w:color="000000"/>
                  </w:tcBorders>
                </w:tcPr>
                <w:p w14:paraId="36E0AEA5" w14:textId="77777777" w:rsidR="00247226" w:rsidRPr="00CE4417" w:rsidRDefault="00247226" w:rsidP="00CE4417">
                  <w:pPr>
                    <w:ind w:right="-2"/>
                    <w:jc w:val="center"/>
                    <w:rPr>
                      <w:rFonts w:ascii="Calibri" w:hAnsi="Calibri" w:cs="Calibri"/>
                      <w:bCs/>
                      <w:color w:val="000000"/>
                      <w:sz w:val="14"/>
                      <w:szCs w:val="14"/>
                    </w:rPr>
                  </w:pPr>
                </w:p>
              </w:tc>
              <w:tc>
                <w:tcPr>
                  <w:tcW w:w="4263" w:type="dxa"/>
                  <w:tcBorders>
                    <w:top w:val="single" w:sz="4" w:space="0" w:color="000000"/>
                    <w:left w:val="single" w:sz="4" w:space="0" w:color="000000"/>
                    <w:bottom w:val="single" w:sz="4" w:space="0" w:color="000000"/>
                    <w:right w:val="single" w:sz="4" w:space="0" w:color="000000"/>
                  </w:tcBorders>
                </w:tcPr>
                <w:p w14:paraId="6498B52C" w14:textId="77777777" w:rsidR="00247226" w:rsidRPr="00CE4417" w:rsidRDefault="00247226" w:rsidP="00CE4417">
                  <w:pPr>
                    <w:ind w:right="-2"/>
                    <w:rPr>
                      <w:rFonts w:ascii="Calibri" w:hAnsi="Calibri" w:cs="Calibri"/>
                      <w:bCs/>
                      <w:color w:val="000000"/>
                      <w:sz w:val="14"/>
                      <w:szCs w:val="14"/>
                    </w:rPr>
                  </w:pPr>
                  <w:proofErr w:type="spellStart"/>
                  <w:r w:rsidRPr="00CE4417">
                    <w:rPr>
                      <w:rFonts w:ascii="Calibri" w:hAnsi="Calibri" w:cs="Calibri"/>
                      <w:bCs/>
                      <w:color w:val="000000"/>
                      <w:sz w:val="14"/>
                      <w:szCs w:val="14"/>
                    </w:rPr>
                    <w:t>от</w:t>
                  </w:r>
                  <w:proofErr w:type="spellEnd"/>
                  <w:r w:rsidRPr="00CE4417">
                    <w:rPr>
                      <w:rFonts w:ascii="Calibri" w:hAnsi="Calibri" w:cs="Calibri"/>
                      <w:bCs/>
                      <w:color w:val="000000"/>
                      <w:sz w:val="14"/>
                      <w:szCs w:val="14"/>
                    </w:rPr>
                    <w:t xml:space="preserve"> 3 </w:t>
                  </w:r>
                  <w:proofErr w:type="spellStart"/>
                  <w:r w:rsidRPr="00CE4417">
                    <w:rPr>
                      <w:rFonts w:ascii="Calibri" w:hAnsi="Calibri" w:cs="Calibri"/>
                      <w:bCs/>
                      <w:color w:val="000000"/>
                      <w:sz w:val="14"/>
                      <w:szCs w:val="14"/>
                    </w:rPr>
                    <w:t>до</w:t>
                  </w:r>
                  <w:proofErr w:type="spellEnd"/>
                  <w:r w:rsidRPr="00CE4417">
                    <w:rPr>
                      <w:rFonts w:ascii="Calibri" w:hAnsi="Calibri" w:cs="Calibri"/>
                      <w:bCs/>
                      <w:color w:val="000000"/>
                      <w:sz w:val="14"/>
                      <w:szCs w:val="14"/>
                    </w:rPr>
                    <w:t xml:space="preserve"> 10 </w:t>
                  </w:r>
                  <w:proofErr w:type="spellStart"/>
                  <w:r w:rsidRPr="00CE4417">
                    <w:rPr>
                      <w:rFonts w:ascii="Calibri" w:hAnsi="Calibri" w:cs="Calibri"/>
                      <w:bCs/>
                      <w:color w:val="000000"/>
                      <w:sz w:val="14"/>
                      <w:szCs w:val="14"/>
                    </w:rPr>
                    <w:t>лет</w:t>
                  </w:r>
                  <w:proofErr w:type="spellEnd"/>
                </w:p>
              </w:tc>
              <w:tc>
                <w:tcPr>
                  <w:tcW w:w="2789" w:type="dxa"/>
                  <w:tcBorders>
                    <w:top w:val="single" w:sz="4" w:space="0" w:color="000000"/>
                    <w:left w:val="single" w:sz="4" w:space="0" w:color="000000"/>
                    <w:bottom w:val="single" w:sz="4" w:space="0" w:color="000000"/>
                    <w:right w:val="single" w:sz="4" w:space="0" w:color="000000"/>
                  </w:tcBorders>
                </w:tcPr>
                <w:p w14:paraId="516B52E4" w14:textId="77777777" w:rsidR="00247226" w:rsidRPr="00CE4417" w:rsidRDefault="00247226" w:rsidP="00CE4417">
                  <w:pPr>
                    <w:ind w:right="-2"/>
                    <w:jc w:val="center"/>
                    <w:rPr>
                      <w:rFonts w:ascii="Calibri" w:hAnsi="Calibri" w:cs="Calibri"/>
                      <w:bCs/>
                      <w:color w:val="000000"/>
                      <w:sz w:val="14"/>
                      <w:szCs w:val="14"/>
                      <w:lang w:val="ru-RU"/>
                    </w:rPr>
                  </w:pPr>
                  <w:r w:rsidRPr="00CE4417">
                    <w:rPr>
                      <w:rFonts w:ascii="Calibri" w:hAnsi="Calibri" w:cs="Calibri"/>
                      <w:bCs/>
                      <w:color w:val="000000"/>
                      <w:sz w:val="14"/>
                      <w:szCs w:val="14"/>
                      <w:lang w:val="ru-RU"/>
                    </w:rPr>
                    <w:t>дополнительно по 265 руб. за каждый год</w:t>
                  </w:r>
                </w:p>
              </w:tc>
            </w:tr>
            <w:tr w:rsidR="00247226" w:rsidRPr="00CE4417" w14:paraId="204ED261" w14:textId="77777777" w:rsidTr="004E7212">
              <w:trPr>
                <w:trHeight w:val="19"/>
              </w:trPr>
              <w:tc>
                <w:tcPr>
                  <w:tcW w:w="762" w:type="dxa"/>
                  <w:vMerge/>
                  <w:tcBorders>
                    <w:top w:val="single" w:sz="4" w:space="0" w:color="000000"/>
                    <w:left w:val="single" w:sz="4" w:space="0" w:color="000000"/>
                    <w:bottom w:val="single" w:sz="4" w:space="0" w:color="000000"/>
                    <w:right w:val="single" w:sz="4" w:space="0" w:color="000000"/>
                  </w:tcBorders>
                </w:tcPr>
                <w:p w14:paraId="4FAB44BF" w14:textId="77777777" w:rsidR="00247226" w:rsidRPr="00CE4417" w:rsidRDefault="00247226" w:rsidP="00CE4417">
                  <w:pPr>
                    <w:ind w:right="-2"/>
                    <w:jc w:val="center"/>
                    <w:rPr>
                      <w:rFonts w:ascii="Calibri" w:hAnsi="Calibri" w:cs="Calibri"/>
                      <w:bCs/>
                      <w:color w:val="000000"/>
                      <w:sz w:val="14"/>
                      <w:szCs w:val="14"/>
                      <w:lang w:val="ru-RU"/>
                    </w:rPr>
                  </w:pPr>
                </w:p>
              </w:tc>
              <w:tc>
                <w:tcPr>
                  <w:tcW w:w="4263" w:type="dxa"/>
                  <w:tcBorders>
                    <w:top w:val="single" w:sz="4" w:space="0" w:color="000000"/>
                    <w:left w:val="single" w:sz="4" w:space="0" w:color="000000"/>
                    <w:bottom w:val="single" w:sz="4" w:space="0" w:color="000000"/>
                    <w:right w:val="single" w:sz="4" w:space="0" w:color="000000"/>
                  </w:tcBorders>
                </w:tcPr>
                <w:p w14:paraId="78792881" w14:textId="77777777" w:rsidR="00247226" w:rsidRPr="00CE4417" w:rsidRDefault="00247226" w:rsidP="00CE4417">
                  <w:pPr>
                    <w:ind w:right="-2"/>
                    <w:rPr>
                      <w:rFonts w:ascii="Calibri" w:hAnsi="Calibri" w:cs="Calibri"/>
                      <w:bCs/>
                      <w:color w:val="000000"/>
                      <w:sz w:val="14"/>
                      <w:szCs w:val="14"/>
                      <w:lang w:val="ru-RU"/>
                    </w:rPr>
                  </w:pPr>
                  <w:r w:rsidRPr="00CE4417">
                    <w:rPr>
                      <w:rFonts w:ascii="Calibri" w:hAnsi="Calibri" w:cs="Calibri"/>
                      <w:bCs/>
                      <w:color w:val="000000"/>
                      <w:sz w:val="14"/>
                      <w:szCs w:val="14"/>
                      <w:lang w:val="ru-RU"/>
                    </w:rPr>
                    <w:t>10 и более лет</w:t>
                  </w:r>
                </w:p>
              </w:tc>
              <w:tc>
                <w:tcPr>
                  <w:tcW w:w="2789" w:type="dxa"/>
                  <w:tcBorders>
                    <w:top w:val="single" w:sz="4" w:space="0" w:color="000000"/>
                    <w:left w:val="single" w:sz="4" w:space="0" w:color="000000"/>
                    <w:bottom w:val="single" w:sz="4" w:space="0" w:color="000000"/>
                    <w:right w:val="single" w:sz="4" w:space="0" w:color="000000"/>
                  </w:tcBorders>
                </w:tcPr>
                <w:p w14:paraId="5B13C3E3" w14:textId="77777777" w:rsidR="00247226" w:rsidRPr="00CE4417" w:rsidRDefault="00247226" w:rsidP="00CE4417">
                  <w:pPr>
                    <w:ind w:right="-2"/>
                    <w:jc w:val="center"/>
                    <w:rPr>
                      <w:rFonts w:ascii="Calibri" w:hAnsi="Calibri" w:cs="Calibri"/>
                      <w:bCs/>
                      <w:color w:val="000000"/>
                      <w:sz w:val="14"/>
                      <w:szCs w:val="14"/>
                      <w:lang w:val="ru-RU"/>
                    </w:rPr>
                  </w:pPr>
                  <w:r w:rsidRPr="00CE4417">
                    <w:rPr>
                      <w:rFonts w:ascii="Calibri" w:hAnsi="Calibri" w:cs="Calibri"/>
                      <w:bCs/>
                      <w:color w:val="000000"/>
                      <w:sz w:val="14"/>
                      <w:szCs w:val="14"/>
                      <w:lang w:val="ru-RU"/>
                    </w:rPr>
                    <w:t>2645</w:t>
                  </w:r>
                </w:p>
              </w:tc>
            </w:tr>
          </w:tbl>
          <w:p w14:paraId="0AE990D5" w14:textId="77777777" w:rsidR="00247226" w:rsidRPr="00CE4417" w:rsidRDefault="00247226" w:rsidP="00CE4417">
            <w:pPr>
              <w:ind w:right="-2"/>
              <w:jc w:val="center"/>
              <w:rPr>
                <w:rFonts w:ascii="Calibri" w:hAnsi="Calibri" w:cs="Calibri"/>
                <w:b/>
                <w:color w:val="000000"/>
                <w:sz w:val="12"/>
                <w:szCs w:val="12"/>
                <w:lang w:val="ru-RU"/>
              </w:rPr>
            </w:pPr>
          </w:p>
          <w:p w14:paraId="3D65FAB2" w14:textId="77777777" w:rsidR="00247226" w:rsidRPr="00CE4417" w:rsidRDefault="00247226" w:rsidP="00CE4417">
            <w:pPr>
              <w:widowControl w:val="0"/>
              <w:shd w:val="clear" w:color="auto" w:fill="FFFFFF"/>
              <w:tabs>
                <w:tab w:val="left" w:pos="-284"/>
                <w:tab w:val="left" w:pos="0"/>
              </w:tabs>
              <w:ind w:right="-2"/>
              <w:jc w:val="right"/>
              <w:rPr>
                <w:rFonts w:ascii="Calibri" w:hAnsi="Calibri" w:cs="Calibri"/>
                <w:color w:val="000000"/>
                <w:sz w:val="14"/>
                <w:szCs w:val="14"/>
                <w:lang w:val="ru-RU"/>
              </w:rPr>
            </w:pPr>
            <w:r w:rsidRPr="00CE4417">
              <w:rPr>
                <w:rFonts w:ascii="Calibri" w:hAnsi="Calibri" w:cs="Calibri"/>
                <w:bCs/>
                <w:sz w:val="12"/>
                <w:szCs w:val="12"/>
                <w:lang w:val="ru-RU"/>
              </w:rPr>
              <w:t xml:space="preserve">                                                                                                      </w:t>
            </w:r>
            <w:r w:rsidRPr="00CE4417">
              <w:rPr>
                <w:rFonts w:ascii="Calibri" w:hAnsi="Calibri" w:cs="Calibri"/>
                <w:color w:val="000000"/>
                <w:sz w:val="14"/>
                <w:szCs w:val="14"/>
                <w:lang w:val="ru-RU"/>
              </w:rPr>
              <w:t>Приложение №5</w:t>
            </w:r>
          </w:p>
          <w:p w14:paraId="0C4F44CD" w14:textId="77777777" w:rsidR="00247226" w:rsidRPr="00CE4417" w:rsidRDefault="00247226" w:rsidP="00CE4417">
            <w:pPr>
              <w:ind w:right="-2"/>
              <w:jc w:val="center"/>
              <w:rPr>
                <w:rFonts w:ascii="Calibri" w:hAnsi="Calibri" w:cs="Calibri"/>
                <w:b/>
                <w:color w:val="000000"/>
                <w:sz w:val="14"/>
                <w:szCs w:val="14"/>
                <w:lang w:val="ru-RU"/>
              </w:rPr>
            </w:pPr>
            <w:r w:rsidRPr="00CE4417">
              <w:rPr>
                <w:rFonts w:ascii="Calibri" w:hAnsi="Calibri" w:cs="Calibri"/>
                <w:b/>
                <w:color w:val="000000"/>
                <w:sz w:val="14"/>
                <w:szCs w:val="14"/>
                <w:lang w:val="ru-RU"/>
              </w:rPr>
              <w:t>ПЕРЕЧЕНЬ</w:t>
            </w:r>
          </w:p>
          <w:p w14:paraId="580F208C" w14:textId="77777777" w:rsidR="00247226" w:rsidRPr="00CE4417" w:rsidRDefault="00247226" w:rsidP="00CE4417">
            <w:pPr>
              <w:ind w:right="-2"/>
              <w:jc w:val="center"/>
              <w:rPr>
                <w:rFonts w:ascii="Calibri" w:hAnsi="Calibri" w:cs="Calibri"/>
                <w:b/>
                <w:color w:val="000000"/>
                <w:sz w:val="14"/>
                <w:szCs w:val="14"/>
                <w:lang w:val="ru-RU"/>
              </w:rPr>
            </w:pPr>
            <w:r w:rsidRPr="00CE4417">
              <w:rPr>
                <w:rFonts w:ascii="Calibri" w:hAnsi="Calibri" w:cs="Calibri"/>
                <w:b/>
                <w:color w:val="000000"/>
                <w:sz w:val="14"/>
                <w:szCs w:val="14"/>
                <w:lang w:val="ru-RU"/>
              </w:rPr>
              <w:t xml:space="preserve"> должностей и профессий работников, непосредственно обеспечивающих выполнение основных функций учреждений образований</w:t>
            </w:r>
          </w:p>
          <w:tbl>
            <w:tblPr>
              <w:tblW w:w="7679" w:type="dxa"/>
              <w:tblLayout w:type="fixed"/>
              <w:tblLook w:val="00A0" w:firstRow="1" w:lastRow="0" w:firstColumn="1" w:lastColumn="0" w:noHBand="0" w:noVBand="0"/>
            </w:tblPr>
            <w:tblGrid>
              <w:gridCol w:w="1109"/>
              <w:gridCol w:w="2855"/>
              <w:gridCol w:w="1664"/>
              <w:gridCol w:w="2051"/>
            </w:tblGrid>
            <w:tr w:rsidR="00247226" w:rsidRPr="00CE4417" w14:paraId="2C2F1439" w14:textId="77777777" w:rsidTr="004E7212">
              <w:trPr>
                <w:cantSplit/>
                <w:trHeight w:val="42"/>
              </w:trPr>
              <w:tc>
                <w:tcPr>
                  <w:tcW w:w="1109" w:type="dxa"/>
                  <w:tcBorders>
                    <w:top w:val="single" w:sz="4" w:space="0" w:color="000000"/>
                    <w:left w:val="single" w:sz="4" w:space="0" w:color="000000"/>
                    <w:bottom w:val="single" w:sz="4" w:space="0" w:color="000000"/>
                    <w:right w:val="single" w:sz="4" w:space="0" w:color="000000"/>
                  </w:tcBorders>
                  <w:vAlign w:val="center"/>
                </w:tcPr>
                <w:p w14:paraId="57607DEA" w14:textId="77777777" w:rsidR="00247226" w:rsidRPr="00CE4417" w:rsidRDefault="00247226" w:rsidP="00CE4417">
                  <w:pPr>
                    <w:pStyle w:val="1"/>
                    <w:tabs>
                      <w:tab w:val="left" w:pos="1529"/>
                    </w:tabs>
                    <w:ind w:left="0" w:right="-2" w:firstLine="0"/>
                    <w:rPr>
                      <w:rFonts w:ascii="Calibri" w:hAnsi="Calibri" w:cs="Calibri"/>
                      <w:bCs/>
                      <w:sz w:val="14"/>
                      <w:szCs w:val="14"/>
                    </w:rPr>
                  </w:pPr>
                  <w:r w:rsidRPr="00CE4417">
                    <w:rPr>
                      <w:rFonts w:ascii="Calibri" w:hAnsi="Calibri" w:cs="Calibri"/>
                      <w:bCs/>
                      <w:sz w:val="14"/>
                      <w:szCs w:val="14"/>
                    </w:rPr>
                    <w:t>№ п/п</w:t>
                  </w:r>
                </w:p>
              </w:tc>
              <w:tc>
                <w:tcPr>
                  <w:tcW w:w="2855" w:type="dxa"/>
                  <w:tcBorders>
                    <w:top w:val="single" w:sz="4" w:space="0" w:color="000000"/>
                    <w:left w:val="single" w:sz="4" w:space="0" w:color="000000"/>
                    <w:bottom w:val="single" w:sz="4" w:space="0" w:color="000000"/>
                    <w:right w:val="single" w:sz="4" w:space="0" w:color="000000"/>
                  </w:tcBorders>
                  <w:vAlign w:val="center"/>
                </w:tcPr>
                <w:p w14:paraId="2BCB58CB" w14:textId="77777777" w:rsidR="00247226" w:rsidRPr="00CE4417" w:rsidRDefault="00247226" w:rsidP="00CE4417">
                  <w:pPr>
                    <w:pStyle w:val="1"/>
                    <w:numPr>
                      <w:ilvl w:val="0"/>
                      <w:numId w:val="0"/>
                    </w:numPr>
                    <w:tabs>
                      <w:tab w:val="left" w:pos="1529"/>
                    </w:tabs>
                    <w:ind w:right="-2"/>
                    <w:jc w:val="left"/>
                    <w:rPr>
                      <w:rFonts w:ascii="Calibri" w:hAnsi="Calibri" w:cs="Calibri"/>
                      <w:b w:val="0"/>
                      <w:sz w:val="14"/>
                      <w:szCs w:val="14"/>
                    </w:rPr>
                  </w:pPr>
                  <w:r w:rsidRPr="00CE4417">
                    <w:rPr>
                      <w:rFonts w:ascii="Calibri" w:hAnsi="Calibri" w:cs="Calibri"/>
                      <w:b w:val="0"/>
                      <w:sz w:val="14"/>
                      <w:szCs w:val="14"/>
                    </w:rPr>
                    <w:t>Тип образовательного учреждения</w:t>
                  </w:r>
                </w:p>
              </w:tc>
              <w:tc>
                <w:tcPr>
                  <w:tcW w:w="1664" w:type="dxa"/>
                  <w:tcBorders>
                    <w:top w:val="single" w:sz="4" w:space="0" w:color="000000"/>
                    <w:left w:val="single" w:sz="4" w:space="0" w:color="000000"/>
                    <w:bottom w:val="single" w:sz="4" w:space="0" w:color="000000"/>
                    <w:right w:val="single" w:sz="4" w:space="0" w:color="000000"/>
                  </w:tcBorders>
                  <w:vAlign w:val="center"/>
                </w:tcPr>
                <w:p w14:paraId="331A34F8" w14:textId="77777777" w:rsidR="00247226" w:rsidRPr="00CE4417" w:rsidRDefault="00247226" w:rsidP="00CE4417">
                  <w:pPr>
                    <w:tabs>
                      <w:tab w:val="left" w:pos="1529"/>
                    </w:tabs>
                    <w:ind w:right="-2"/>
                    <w:jc w:val="center"/>
                    <w:rPr>
                      <w:rFonts w:ascii="Calibri" w:hAnsi="Calibri" w:cs="Calibri"/>
                      <w:sz w:val="14"/>
                      <w:szCs w:val="14"/>
                      <w:lang w:val="ru-RU"/>
                    </w:rPr>
                  </w:pPr>
                  <w:r w:rsidRPr="00CE4417">
                    <w:rPr>
                      <w:rFonts w:ascii="Calibri" w:hAnsi="Calibri" w:cs="Calibri"/>
                      <w:sz w:val="14"/>
                      <w:szCs w:val="14"/>
                      <w:lang w:val="ru-RU"/>
                    </w:rPr>
                    <w:t>Наименование должностей и профессий работников учреждений, которые относятся к основному персоналу</w:t>
                  </w:r>
                </w:p>
              </w:tc>
              <w:tc>
                <w:tcPr>
                  <w:tcW w:w="2051" w:type="dxa"/>
                  <w:tcBorders>
                    <w:top w:val="single" w:sz="4" w:space="0" w:color="000000"/>
                    <w:left w:val="single" w:sz="4" w:space="0" w:color="000000"/>
                    <w:bottom w:val="single" w:sz="4" w:space="0" w:color="000000"/>
                    <w:right w:val="single" w:sz="4" w:space="0" w:color="000000"/>
                  </w:tcBorders>
                  <w:vAlign w:val="center"/>
                </w:tcPr>
                <w:p w14:paraId="0F6EE40A" w14:textId="77777777" w:rsidR="00247226" w:rsidRPr="00CE4417" w:rsidRDefault="00247226" w:rsidP="00CE4417">
                  <w:pPr>
                    <w:tabs>
                      <w:tab w:val="left" w:pos="1529"/>
                    </w:tabs>
                    <w:ind w:right="-2"/>
                    <w:jc w:val="center"/>
                    <w:rPr>
                      <w:rFonts w:ascii="Calibri" w:hAnsi="Calibri" w:cs="Calibri"/>
                      <w:sz w:val="14"/>
                      <w:szCs w:val="14"/>
                      <w:lang w:val="ru-RU"/>
                    </w:rPr>
                  </w:pPr>
                  <w:r w:rsidRPr="00CE4417">
                    <w:rPr>
                      <w:rFonts w:ascii="Calibri" w:hAnsi="Calibri" w:cs="Calibri"/>
                      <w:sz w:val="14"/>
                      <w:szCs w:val="14"/>
                      <w:lang w:val="ru-RU"/>
                    </w:rPr>
                    <w:t>Оклад работников учреждений, которые относятся к основному персоналу, учитываемый при определении должностного оклада руководителей (рублей)</w:t>
                  </w:r>
                </w:p>
              </w:tc>
            </w:tr>
            <w:tr w:rsidR="00247226" w:rsidRPr="00CE4417" w14:paraId="3D10B66D" w14:textId="77777777" w:rsidTr="004E7212">
              <w:trPr>
                <w:cantSplit/>
                <w:trHeight w:val="42"/>
              </w:trPr>
              <w:tc>
                <w:tcPr>
                  <w:tcW w:w="1109" w:type="dxa"/>
                  <w:tcBorders>
                    <w:top w:val="single" w:sz="4" w:space="0" w:color="000000"/>
                    <w:left w:val="single" w:sz="4" w:space="0" w:color="000000"/>
                    <w:bottom w:val="single" w:sz="4" w:space="0" w:color="000000"/>
                    <w:right w:val="single" w:sz="4" w:space="0" w:color="000000"/>
                  </w:tcBorders>
                  <w:vAlign w:val="center"/>
                </w:tcPr>
                <w:p w14:paraId="25279837" w14:textId="77777777" w:rsidR="00247226" w:rsidRPr="00CE4417" w:rsidRDefault="00247226" w:rsidP="00CE4417">
                  <w:pPr>
                    <w:pStyle w:val="1"/>
                    <w:numPr>
                      <w:ilvl w:val="0"/>
                      <w:numId w:val="0"/>
                    </w:numPr>
                    <w:tabs>
                      <w:tab w:val="left" w:pos="1529"/>
                    </w:tabs>
                    <w:ind w:right="-2"/>
                    <w:jc w:val="left"/>
                    <w:rPr>
                      <w:rFonts w:ascii="Calibri" w:hAnsi="Calibri" w:cs="Calibri"/>
                      <w:b w:val="0"/>
                      <w:bCs/>
                      <w:sz w:val="14"/>
                      <w:szCs w:val="14"/>
                    </w:rPr>
                  </w:pPr>
                  <w:r w:rsidRPr="00CE4417">
                    <w:rPr>
                      <w:rFonts w:ascii="Calibri" w:hAnsi="Calibri" w:cs="Calibri"/>
                      <w:b w:val="0"/>
                      <w:bCs/>
                      <w:sz w:val="14"/>
                      <w:szCs w:val="14"/>
                    </w:rPr>
                    <w:t xml:space="preserve">       1.</w:t>
                  </w:r>
                </w:p>
              </w:tc>
              <w:tc>
                <w:tcPr>
                  <w:tcW w:w="2855" w:type="dxa"/>
                  <w:tcBorders>
                    <w:top w:val="single" w:sz="4" w:space="0" w:color="000000"/>
                    <w:left w:val="single" w:sz="4" w:space="0" w:color="000000"/>
                    <w:bottom w:val="single" w:sz="4" w:space="0" w:color="000000"/>
                    <w:right w:val="single" w:sz="4" w:space="0" w:color="000000"/>
                  </w:tcBorders>
                  <w:vAlign w:val="center"/>
                </w:tcPr>
                <w:p w14:paraId="7B0730B9" w14:textId="77777777" w:rsidR="00247226" w:rsidRPr="00CE4417" w:rsidRDefault="00247226" w:rsidP="00CE4417">
                  <w:pPr>
                    <w:pStyle w:val="1"/>
                    <w:numPr>
                      <w:ilvl w:val="0"/>
                      <w:numId w:val="0"/>
                    </w:numPr>
                    <w:ind w:right="-2"/>
                    <w:jc w:val="both"/>
                    <w:rPr>
                      <w:rFonts w:ascii="Calibri" w:hAnsi="Calibri" w:cs="Calibri"/>
                      <w:b w:val="0"/>
                      <w:bCs/>
                      <w:sz w:val="14"/>
                      <w:szCs w:val="14"/>
                    </w:rPr>
                  </w:pPr>
                  <w:r w:rsidRPr="00CE4417">
                    <w:rPr>
                      <w:rFonts w:ascii="Calibri" w:hAnsi="Calibri" w:cs="Calibri"/>
                      <w:b w:val="0"/>
                      <w:bCs/>
                      <w:sz w:val="14"/>
                      <w:szCs w:val="14"/>
                    </w:rPr>
                    <w:t>Общеобразовательные учреждения</w:t>
                  </w:r>
                </w:p>
              </w:tc>
              <w:tc>
                <w:tcPr>
                  <w:tcW w:w="1664" w:type="dxa"/>
                  <w:tcBorders>
                    <w:top w:val="single" w:sz="4" w:space="0" w:color="000000"/>
                    <w:left w:val="single" w:sz="4" w:space="0" w:color="000000"/>
                    <w:bottom w:val="single" w:sz="4" w:space="0" w:color="000000"/>
                    <w:right w:val="single" w:sz="4" w:space="0" w:color="000000"/>
                  </w:tcBorders>
                  <w:vAlign w:val="center"/>
                </w:tcPr>
                <w:p w14:paraId="5DE512A1" w14:textId="77777777" w:rsidR="00247226" w:rsidRPr="00CE4417" w:rsidRDefault="00247226" w:rsidP="00CE4417">
                  <w:pPr>
                    <w:tabs>
                      <w:tab w:val="left" w:pos="1529"/>
                    </w:tabs>
                    <w:ind w:right="-2"/>
                    <w:jc w:val="both"/>
                    <w:rPr>
                      <w:rFonts w:ascii="Calibri" w:hAnsi="Calibri" w:cs="Calibri"/>
                      <w:sz w:val="14"/>
                      <w:szCs w:val="14"/>
                      <w:lang w:val="ru-RU"/>
                    </w:rPr>
                  </w:pPr>
                  <w:r w:rsidRPr="00CE4417">
                    <w:rPr>
                      <w:rFonts w:ascii="Calibri" w:hAnsi="Calibri" w:cs="Calibri"/>
                      <w:sz w:val="14"/>
                      <w:szCs w:val="14"/>
                      <w:lang w:val="ru-RU"/>
                    </w:rPr>
                    <w:t>Учитель</w:t>
                  </w:r>
                </w:p>
              </w:tc>
              <w:tc>
                <w:tcPr>
                  <w:tcW w:w="2051" w:type="dxa"/>
                  <w:tcBorders>
                    <w:top w:val="single" w:sz="4" w:space="0" w:color="000000"/>
                    <w:left w:val="single" w:sz="4" w:space="0" w:color="000000"/>
                    <w:bottom w:val="single" w:sz="4" w:space="0" w:color="000000"/>
                    <w:right w:val="single" w:sz="4" w:space="0" w:color="000000"/>
                  </w:tcBorders>
                  <w:vAlign w:val="center"/>
                </w:tcPr>
                <w:p w14:paraId="38089A35" w14:textId="77777777" w:rsidR="00247226" w:rsidRPr="00CE4417" w:rsidRDefault="00247226" w:rsidP="00CE4417">
                  <w:pPr>
                    <w:tabs>
                      <w:tab w:val="left" w:pos="1529"/>
                    </w:tabs>
                    <w:ind w:right="-2"/>
                    <w:jc w:val="center"/>
                    <w:rPr>
                      <w:rFonts w:ascii="Calibri" w:hAnsi="Calibri" w:cs="Calibri"/>
                      <w:sz w:val="14"/>
                      <w:szCs w:val="14"/>
                      <w:lang w:val="ru-RU"/>
                    </w:rPr>
                  </w:pPr>
                  <w:r w:rsidRPr="00CE4417">
                    <w:rPr>
                      <w:rFonts w:ascii="Calibri" w:hAnsi="Calibri" w:cs="Calibri"/>
                      <w:sz w:val="14"/>
                      <w:szCs w:val="14"/>
                      <w:lang w:val="ru-RU"/>
                    </w:rPr>
                    <w:t>27674</w:t>
                  </w:r>
                </w:p>
              </w:tc>
            </w:tr>
            <w:tr w:rsidR="00247226" w:rsidRPr="00CE4417" w14:paraId="237B61B4" w14:textId="77777777" w:rsidTr="004E7212">
              <w:trPr>
                <w:cantSplit/>
                <w:trHeight w:val="42"/>
              </w:trPr>
              <w:tc>
                <w:tcPr>
                  <w:tcW w:w="1109" w:type="dxa"/>
                  <w:tcBorders>
                    <w:top w:val="single" w:sz="4" w:space="0" w:color="000000"/>
                    <w:left w:val="single" w:sz="4" w:space="0" w:color="000000"/>
                    <w:bottom w:val="single" w:sz="4" w:space="0" w:color="000000"/>
                    <w:right w:val="single" w:sz="4" w:space="0" w:color="000000"/>
                  </w:tcBorders>
                  <w:vAlign w:val="center"/>
                </w:tcPr>
                <w:p w14:paraId="45333EE7" w14:textId="77777777" w:rsidR="00247226" w:rsidRPr="00CE4417" w:rsidRDefault="00247226" w:rsidP="00CE4417">
                  <w:pPr>
                    <w:shd w:val="clear" w:color="auto" w:fill="FFFFFF"/>
                    <w:tabs>
                      <w:tab w:val="left" w:pos="1529"/>
                    </w:tabs>
                    <w:ind w:right="-2"/>
                    <w:jc w:val="center"/>
                    <w:rPr>
                      <w:rFonts w:ascii="Calibri" w:hAnsi="Calibri" w:cs="Calibri"/>
                      <w:sz w:val="14"/>
                      <w:szCs w:val="14"/>
                      <w:lang w:val="ru-RU"/>
                    </w:rPr>
                  </w:pPr>
                  <w:r w:rsidRPr="00CE4417">
                    <w:rPr>
                      <w:rFonts w:ascii="Calibri" w:hAnsi="Calibri" w:cs="Calibri"/>
                      <w:sz w:val="14"/>
                      <w:szCs w:val="14"/>
                      <w:lang w:val="ru-RU"/>
                    </w:rPr>
                    <w:t>2.</w:t>
                  </w:r>
                </w:p>
              </w:tc>
              <w:tc>
                <w:tcPr>
                  <w:tcW w:w="2855" w:type="dxa"/>
                  <w:tcBorders>
                    <w:top w:val="single" w:sz="4" w:space="0" w:color="000000"/>
                    <w:left w:val="single" w:sz="4" w:space="0" w:color="000000"/>
                    <w:bottom w:val="single" w:sz="4" w:space="0" w:color="000000"/>
                    <w:right w:val="single" w:sz="4" w:space="0" w:color="000000"/>
                  </w:tcBorders>
                  <w:vAlign w:val="center"/>
                </w:tcPr>
                <w:p w14:paraId="5A00EC73" w14:textId="77777777" w:rsidR="00247226" w:rsidRPr="00CE4417" w:rsidRDefault="00247226" w:rsidP="00CE4417">
                  <w:pPr>
                    <w:shd w:val="clear" w:color="auto" w:fill="FFFFFF"/>
                    <w:ind w:right="-2"/>
                    <w:jc w:val="both"/>
                    <w:rPr>
                      <w:rFonts w:ascii="Calibri" w:hAnsi="Calibri" w:cs="Calibri"/>
                      <w:sz w:val="14"/>
                      <w:szCs w:val="14"/>
                      <w:lang w:val="ru-RU"/>
                    </w:rPr>
                  </w:pPr>
                  <w:r w:rsidRPr="00CE4417">
                    <w:rPr>
                      <w:rFonts w:ascii="Calibri" w:hAnsi="Calibri" w:cs="Calibri"/>
                      <w:sz w:val="14"/>
                      <w:szCs w:val="14"/>
                      <w:lang w:val="ru-RU"/>
                    </w:rPr>
                    <w:t>Дошкольные образовательные учреждения</w:t>
                  </w:r>
                </w:p>
              </w:tc>
              <w:tc>
                <w:tcPr>
                  <w:tcW w:w="1664" w:type="dxa"/>
                  <w:tcBorders>
                    <w:top w:val="single" w:sz="4" w:space="0" w:color="000000"/>
                    <w:left w:val="single" w:sz="4" w:space="0" w:color="000000"/>
                    <w:bottom w:val="single" w:sz="4" w:space="0" w:color="000000"/>
                    <w:right w:val="single" w:sz="4" w:space="0" w:color="000000"/>
                  </w:tcBorders>
                  <w:vAlign w:val="center"/>
                </w:tcPr>
                <w:p w14:paraId="707BCB05" w14:textId="77777777" w:rsidR="00247226" w:rsidRPr="00CE4417" w:rsidRDefault="00247226" w:rsidP="00CE4417">
                  <w:pPr>
                    <w:tabs>
                      <w:tab w:val="left" w:pos="1529"/>
                    </w:tabs>
                    <w:ind w:right="-2"/>
                    <w:jc w:val="both"/>
                    <w:rPr>
                      <w:rFonts w:ascii="Calibri" w:hAnsi="Calibri" w:cs="Calibri"/>
                      <w:sz w:val="14"/>
                      <w:szCs w:val="14"/>
                      <w:lang w:val="ru-RU"/>
                    </w:rPr>
                  </w:pPr>
                  <w:r w:rsidRPr="00CE4417">
                    <w:rPr>
                      <w:rFonts w:ascii="Calibri" w:hAnsi="Calibri" w:cs="Calibri"/>
                      <w:sz w:val="14"/>
                      <w:szCs w:val="14"/>
                      <w:lang w:val="ru-RU"/>
                    </w:rPr>
                    <w:t>Воспитатель</w:t>
                  </w:r>
                </w:p>
              </w:tc>
              <w:tc>
                <w:tcPr>
                  <w:tcW w:w="2051" w:type="dxa"/>
                  <w:tcBorders>
                    <w:top w:val="single" w:sz="4" w:space="0" w:color="000000"/>
                    <w:left w:val="single" w:sz="4" w:space="0" w:color="000000"/>
                    <w:bottom w:val="single" w:sz="4" w:space="0" w:color="000000"/>
                    <w:right w:val="single" w:sz="4" w:space="0" w:color="000000"/>
                  </w:tcBorders>
                  <w:vAlign w:val="center"/>
                </w:tcPr>
                <w:p w14:paraId="58287773" w14:textId="77777777" w:rsidR="00247226" w:rsidRPr="00CE4417" w:rsidRDefault="00247226" w:rsidP="00CE4417">
                  <w:pPr>
                    <w:tabs>
                      <w:tab w:val="left" w:pos="1529"/>
                    </w:tabs>
                    <w:ind w:right="-2"/>
                    <w:jc w:val="center"/>
                    <w:rPr>
                      <w:rFonts w:ascii="Calibri" w:hAnsi="Calibri" w:cs="Calibri"/>
                      <w:sz w:val="14"/>
                      <w:szCs w:val="14"/>
                      <w:lang w:val="ru-RU"/>
                    </w:rPr>
                  </w:pPr>
                  <w:r w:rsidRPr="00CE4417">
                    <w:rPr>
                      <w:rFonts w:ascii="Calibri" w:hAnsi="Calibri" w:cs="Calibri"/>
                      <w:sz w:val="14"/>
                      <w:szCs w:val="14"/>
                      <w:lang w:val="ru-RU"/>
                    </w:rPr>
                    <w:t>27420</w:t>
                  </w:r>
                </w:p>
              </w:tc>
            </w:tr>
            <w:tr w:rsidR="00247226" w:rsidRPr="00CE4417" w14:paraId="3CEF6AE4" w14:textId="77777777" w:rsidTr="004E7212">
              <w:trPr>
                <w:cantSplit/>
                <w:trHeight w:val="42"/>
              </w:trPr>
              <w:tc>
                <w:tcPr>
                  <w:tcW w:w="1109" w:type="dxa"/>
                  <w:tcBorders>
                    <w:top w:val="single" w:sz="4" w:space="0" w:color="000000"/>
                    <w:left w:val="single" w:sz="4" w:space="0" w:color="000000"/>
                    <w:bottom w:val="single" w:sz="4" w:space="0" w:color="000000"/>
                    <w:right w:val="single" w:sz="4" w:space="0" w:color="000000"/>
                  </w:tcBorders>
                  <w:vAlign w:val="center"/>
                </w:tcPr>
                <w:p w14:paraId="4F5FF195" w14:textId="77777777" w:rsidR="00247226" w:rsidRPr="00CE4417" w:rsidRDefault="00247226" w:rsidP="00CE4417">
                  <w:pPr>
                    <w:tabs>
                      <w:tab w:val="left" w:pos="1529"/>
                    </w:tabs>
                    <w:ind w:right="-2"/>
                    <w:jc w:val="center"/>
                    <w:rPr>
                      <w:rFonts w:ascii="Calibri" w:hAnsi="Calibri" w:cs="Calibri"/>
                      <w:sz w:val="14"/>
                      <w:szCs w:val="14"/>
                      <w:lang w:val="ru-RU"/>
                    </w:rPr>
                  </w:pPr>
                  <w:r w:rsidRPr="00CE4417">
                    <w:rPr>
                      <w:rFonts w:ascii="Calibri" w:hAnsi="Calibri" w:cs="Calibri"/>
                      <w:sz w:val="14"/>
                      <w:szCs w:val="14"/>
                      <w:lang w:val="ru-RU"/>
                    </w:rPr>
                    <w:t>3.</w:t>
                  </w:r>
                </w:p>
              </w:tc>
              <w:tc>
                <w:tcPr>
                  <w:tcW w:w="2855" w:type="dxa"/>
                  <w:tcBorders>
                    <w:top w:val="single" w:sz="4" w:space="0" w:color="000000"/>
                    <w:left w:val="single" w:sz="4" w:space="0" w:color="000000"/>
                    <w:bottom w:val="single" w:sz="4" w:space="0" w:color="000000"/>
                    <w:right w:val="single" w:sz="4" w:space="0" w:color="000000"/>
                  </w:tcBorders>
                  <w:vAlign w:val="center"/>
                </w:tcPr>
                <w:p w14:paraId="2EC3CE00" w14:textId="77777777" w:rsidR="00247226" w:rsidRPr="00CE4417" w:rsidRDefault="00247226" w:rsidP="00CE4417">
                  <w:pPr>
                    <w:ind w:right="-2"/>
                    <w:jc w:val="both"/>
                    <w:rPr>
                      <w:rFonts w:ascii="Calibri" w:hAnsi="Calibri" w:cs="Calibri"/>
                      <w:sz w:val="14"/>
                      <w:szCs w:val="14"/>
                      <w:lang w:val="ru-RU"/>
                    </w:rPr>
                  </w:pPr>
                  <w:r w:rsidRPr="00CE4417">
                    <w:rPr>
                      <w:rFonts w:ascii="Calibri" w:hAnsi="Calibri" w:cs="Calibri"/>
                      <w:sz w:val="14"/>
                      <w:szCs w:val="14"/>
                      <w:lang w:val="ru-RU"/>
                    </w:rPr>
                    <w:t>Учреждения дополнительного</w:t>
                  </w:r>
                </w:p>
                <w:p w14:paraId="28C2ACEB" w14:textId="77777777" w:rsidR="00247226" w:rsidRPr="00CE4417" w:rsidRDefault="00247226" w:rsidP="00CE4417">
                  <w:pPr>
                    <w:ind w:right="-2"/>
                    <w:jc w:val="both"/>
                    <w:rPr>
                      <w:rFonts w:ascii="Calibri" w:hAnsi="Calibri" w:cs="Calibri"/>
                      <w:sz w:val="14"/>
                      <w:szCs w:val="14"/>
                      <w:lang w:val="ru-RU"/>
                    </w:rPr>
                  </w:pPr>
                  <w:r w:rsidRPr="00CE4417">
                    <w:rPr>
                      <w:rFonts w:ascii="Calibri" w:hAnsi="Calibri" w:cs="Calibri"/>
                      <w:sz w:val="14"/>
                      <w:szCs w:val="14"/>
                      <w:lang w:val="ru-RU"/>
                    </w:rPr>
                    <w:t>образования детей</w:t>
                  </w:r>
                </w:p>
              </w:tc>
              <w:tc>
                <w:tcPr>
                  <w:tcW w:w="1664" w:type="dxa"/>
                  <w:tcBorders>
                    <w:top w:val="single" w:sz="4" w:space="0" w:color="000000"/>
                    <w:left w:val="single" w:sz="4" w:space="0" w:color="000000"/>
                    <w:bottom w:val="single" w:sz="4" w:space="0" w:color="000000"/>
                    <w:right w:val="single" w:sz="4" w:space="0" w:color="000000"/>
                  </w:tcBorders>
                  <w:vAlign w:val="center"/>
                </w:tcPr>
                <w:p w14:paraId="4F7081D2" w14:textId="77777777" w:rsidR="00247226" w:rsidRPr="00CE4417" w:rsidRDefault="00247226" w:rsidP="00CE4417">
                  <w:pPr>
                    <w:tabs>
                      <w:tab w:val="left" w:pos="1529"/>
                    </w:tabs>
                    <w:ind w:right="-2"/>
                    <w:jc w:val="both"/>
                    <w:rPr>
                      <w:rFonts w:ascii="Calibri" w:hAnsi="Calibri" w:cs="Calibri"/>
                      <w:sz w:val="14"/>
                      <w:szCs w:val="14"/>
                      <w:lang w:val="ru-RU"/>
                    </w:rPr>
                  </w:pPr>
                  <w:r w:rsidRPr="00CE4417">
                    <w:rPr>
                      <w:rFonts w:ascii="Calibri" w:hAnsi="Calibri" w:cs="Calibri"/>
                      <w:sz w:val="14"/>
                      <w:szCs w:val="14"/>
                      <w:lang w:val="ru-RU"/>
                    </w:rPr>
                    <w:t>Педагог дополнительного образования,</w:t>
                  </w:r>
                </w:p>
              </w:tc>
              <w:tc>
                <w:tcPr>
                  <w:tcW w:w="2051" w:type="dxa"/>
                  <w:tcBorders>
                    <w:top w:val="single" w:sz="4" w:space="0" w:color="000000"/>
                    <w:left w:val="single" w:sz="4" w:space="0" w:color="000000"/>
                    <w:bottom w:val="single" w:sz="4" w:space="0" w:color="000000"/>
                    <w:right w:val="single" w:sz="4" w:space="0" w:color="000000"/>
                  </w:tcBorders>
                  <w:vAlign w:val="center"/>
                </w:tcPr>
                <w:p w14:paraId="2A3135F3" w14:textId="77777777" w:rsidR="00247226" w:rsidRPr="00CE4417" w:rsidRDefault="00247226" w:rsidP="00CE4417">
                  <w:pPr>
                    <w:tabs>
                      <w:tab w:val="left" w:pos="1529"/>
                    </w:tabs>
                    <w:ind w:right="-2"/>
                    <w:jc w:val="center"/>
                    <w:rPr>
                      <w:rFonts w:ascii="Calibri" w:hAnsi="Calibri" w:cs="Calibri"/>
                      <w:sz w:val="14"/>
                      <w:szCs w:val="14"/>
                      <w:lang w:val="ru-RU"/>
                    </w:rPr>
                  </w:pPr>
                  <w:r w:rsidRPr="00CE4417">
                    <w:rPr>
                      <w:rFonts w:ascii="Calibri" w:hAnsi="Calibri" w:cs="Calibri"/>
                      <w:sz w:val="14"/>
                      <w:szCs w:val="14"/>
                      <w:lang w:val="ru-RU"/>
                    </w:rPr>
                    <w:t>27202</w:t>
                  </w:r>
                </w:p>
              </w:tc>
            </w:tr>
          </w:tbl>
          <w:p w14:paraId="47E48ED6" w14:textId="77777777" w:rsidR="00247226" w:rsidRPr="00CE4417" w:rsidRDefault="00247226" w:rsidP="00CE4417">
            <w:pPr>
              <w:pStyle w:val="ConsPlusTitle"/>
              <w:widowControl/>
              <w:tabs>
                <w:tab w:val="left" w:pos="1529"/>
              </w:tabs>
              <w:ind w:right="-2"/>
              <w:jc w:val="center"/>
              <w:outlineLvl w:val="0"/>
              <w:rPr>
                <w:rFonts w:ascii="Calibri" w:hAnsi="Calibri" w:cs="Calibri"/>
                <w:b w:val="0"/>
                <w:sz w:val="12"/>
                <w:szCs w:val="12"/>
              </w:rPr>
            </w:pPr>
          </w:p>
          <w:p w14:paraId="264871B3" w14:textId="77777777" w:rsidR="00247226" w:rsidRPr="00CE4417" w:rsidRDefault="00247226" w:rsidP="00CE4417">
            <w:pPr>
              <w:widowControl w:val="0"/>
              <w:shd w:val="clear" w:color="auto" w:fill="FFFFFF"/>
              <w:tabs>
                <w:tab w:val="left" w:pos="1529"/>
              </w:tabs>
              <w:ind w:right="-2"/>
              <w:jc w:val="right"/>
              <w:rPr>
                <w:rFonts w:ascii="Calibri" w:hAnsi="Calibri" w:cs="Calibri"/>
                <w:color w:val="000000"/>
                <w:sz w:val="12"/>
                <w:szCs w:val="12"/>
                <w:lang w:val="ru-RU"/>
              </w:rPr>
            </w:pPr>
            <w:r w:rsidRPr="00CE4417">
              <w:rPr>
                <w:rFonts w:ascii="Calibri" w:hAnsi="Calibri" w:cs="Calibri"/>
                <w:bCs/>
                <w:sz w:val="12"/>
                <w:szCs w:val="12"/>
                <w:lang w:val="ru-RU"/>
              </w:rPr>
              <w:t xml:space="preserve">                                                                                                             </w:t>
            </w:r>
            <w:r w:rsidRPr="00CE4417">
              <w:rPr>
                <w:rFonts w:ascii="Calibri" w:hAnsi="Calibri" w:cs="Calibri"/>
                <w:color w:val="000000"/>
                <w:sz w:val="12"/>
                <w:szCs w:val="12"/>
                <w:lang w:val="ru-RU"/>
              </w:rPr>
              <w:t>Приложение 6</w:t>
            </w:r>
          </w:p>
          <w:p w14:paraId="443E9E38" w14:textId="77777777" w:rsidR="00247226" w:rsidRPr="00CE4417" w:rsidRDefault="00247226" w:rsidP="00CE4417">
            <w:pPr>
              <w:widowControl w:val="0"/>
              <w:shd w:val="clear" w:color="auto" w:fill="FFFFFF"/>
              <w:tabs>
                <w:tab w:val="left" w:pos="1529"/>
              </w:tabs>
              <w:ind w:right="-2"/>
              <w:rPr>
                <w:rFonts w:ascii="Calibri" w:hAnsi="Calibri" w:cs="Calibri"/>
                <w:b/>
                <w:bCs/>
                <w:sz w:val="12"/>
                <w:szCs w:val="12"/>
                <w:lang w:val="ru-RU"/>
              </w:rPr>
            </w:pPr>
          </w:p>
          <w:p w14:paraId="31489B0B" w14:textId="77777777" w:rsidR="00247226" w:rsidRPr="00CE4417" w:rsidRDefault="00247226" w:rsidP="00CE4417">
            <w:pPr>
              <w:pStyle w:val="ConsPlusTitle"/>
              <w:widowControl/>
              <w:tabs>
                <w:tab w:val="left" w:pos="1529"/>
              </w:tabs>
              <w:ind w:right="-2"/>
              <w:jc w:val="center"/>
              <w:outlineLvl w:val="0"/>
              <w:rPr>
                <w:rFonts w:ascii="Calibri" w:hAnsi="Calibri" w:cs="Calibri"/>
                <w:sz w:val="12"/>
                <w:szCs w:val="12"/>
              </w:rPr>
            </w:pPr>
            <w:r w:rsidRPr="00CE4417">
              <w:rPr>
                <w:rFonts w:ascii="Calibri" w:hAnsi="Calibri" w:cs="Calibri"/>
                <w:sz w:val="12"/>
                <w:szCs w:val="12"/>
              </w:rPr>
              <w:t>ПОКАЗАТЕЛИ</w:t>
            </w:r>
          </w:p>
          <w:p w14:paraId="4970C086" w14:textId="77777777" w:rsidR="00247226" w:rsidRPr="00CE4417" w:rsidRDefault="00247226" w:rsidP="00CE4417">
            <w:pPr>
              <w:pStyle w:val="ConsPlusTitle"/>
              <w:widowControl/>
              <w:tabs>
                <w:tab w:val="left" w:pos="1529"/>
              </w:tabs>
              <w:ind w:right="-2"/>
              <w:jc w:val="center"/>
              <w:outlineLvl w:val="0"/>
              <w:rPr>
                <w:rFonts w:ascii="Calibri" w:hAnsi="Calibri" w:cs="Calibri"/>
                <w:sz w:val="12"/>
                <w:szCs w:val="12"/>
              </w:rPr>
            </w:pPr>
            <w:r w:rsidRPr="00CE4417">
              <w:rPr>
                <w:rFonts w:ascii="Calibri" w:hAnsi="Calibri" w:cs="Calibri"/>
                <w:sz w:val="12"/>
                <w:szCs w:val="12"/>
              </w:rPr>
              <w:t xml:space="preserve">для </w:t>
            </w:r>
            <w:proofErr w:type="gramStart"/>
            <w:r w:rsidRPr="00CE4417">
              <w:rPr>
                <w:rFonts w:ascii="Calibri" w:hAnsi="Calibri" w:cs="Calibri"/>
                <w:sz w:val="12"/>
                <w:szCs w:val="12"/>
              </w:rPr>
              <w:t>отнесения  учреждений</w:t>
            </w:r>
            <w:proofErr w:type="gramEnd"/>
            <w:r w:rsidRPr="00CE4417">
              <w:rPr>
                <w:rFonts w:ascii="Calibri" w:hAnsi="Calibri" w:cs="Calibri"/>
                <w:sz w:val="12"/>
                <w:szCs w:val="12"/>
              </w:rPr>
              <w:t xml:space="preserve"> образования к группам по оплате труда руководителей</w:t>
            </w:r>
          </w:p>
          <w:p w14:paraId="0596B21F" w14:textId="77777777" w:rsidR="00247226" w:rsidRPr="00CE4417" w:rsidRDefault="00247226" w:rsidP="00CE4417">
            <w:pPr>
              <w:pStyle w:val="ConsPlusTitle"/>
              <w:widowControl/>
              <w:tabs>
                <w:tab w:val="left" w:pos="1529"/>
              </w:tabs>
              <w:ind w:right="-2"/>
              <w:jc w:val="center"/>
              <w:outlineLvl w:val="0"/>
              <w:rPr>
                <w:rFonts w:ascii="Calibri" w:hAnsi="Calibri" w:cs="Calibri"/>
                <w:sz w:val="12"/>
                <w:szCs w:val="12"/>
              </w:rPr>
            </w:pPr>
          </w:p>
          <w:p w14:paraId="013BEFC9" w14:textId="77777777" w:rsidR="00247226" w:rsidRPr="00CE4417" w:rsidRDefault="00247226" w:rsidP="00CE4417">
            <w:pPr>
              <w:pStyle w:val="ConsPlusNormal"/>
              <w:tabs>
                <w:tab w:val="left" w:pos="1529"/>
              </w:tabs>
              <w:ind w:right="-2"/>
              <w:jc w:val="both"/>
              <w:rPr>
                <w:rFonts w:ascii="Calibri" w:hAnsi="Calibri"/>
                <w:sz w:val="12"/>
                <w:szCs w:val="12"/>
              </w:rPr>
            </w:pPr>
            <w:r w:rsidRPr="00CE4417">
              <w:rPr>
                <w:rFonts w:ascii="Calibri" w:hAnsi="Calibri"/>
                <w:sz w:val="12"/>
                <w:szCs w:val="12"/>
              </w:rPr>
              <w:t>1. Отнесение общеобразовательных учреждений к группам по оплате труда руководителей производится по следующим показателям:</w:t>
            </w:r>
          </w:p>
          <w:p w14:paraId="736A9F0C" w14:textId="77777777" w:rsidR="00247226" w:rsidRPr="00CE4417" w:rsidRDefault="00247226" w:rsidP="00CE4417">
            <w:pPr>
              <w:pStyle w:val="ConsPlusNormal"/>
              <w:tabs>
                <w:tab w:val="left" w:pos="1529"/>
              </w:tabs>
              <w:ind w:right="-2"/>
              <w:jc w:val="both"/>
              <w:rPr>
                <w:rFonts w:ascii="Calibri" w:hAnsi="Calibri"/>
                <w:sz w:val="12"/>
                <w:szCs w:val="12"/>
              </w:rPr>
            </w:pPr>
          </w:p>
          <w:tbl>
            <w:tblPr>
              <w:tblW w:w="4954" w:type="pct"/>
              <w:tblLayout w:type="fixed"/>
              <w:tblCellMar>
                <w:left w:w="70" w:type="dxa"/>
                <w:right w:w="70" w:type="dxa"/>
              </w:tblCellMar>
              <w:tblLook w:val="0000" w:firstRow="0" w:lastRow="0" w:firstColumn="0" w:lastColumn="0" w:noHBand="0" w:noVBand="0"/>
            </w:tblPr>
            <w:tblGrid>
              <w:gridCol w:w="4734"/>
              <w:gridCol w:w="3004"/>
            </w:tblGrid>
            <w:tr w:rsidR="00247226" w:rsidRPr="00CE4417" w14:paraId="2A5269BA" w14:textId="77777777" w:rsidTr="00247226">
              <w:trPr>
                <w:trHeight w:val="98"/>
              </w:trPr>
              <w:tc>
                <w:tcPr>
                  <w:tcW w:w="3059" w:type="pct"/>
                  <w:tcBorders>
                    <w:top w:val="single" w:sz="6" w:space="0" w:color="000000"/>
                    <w:left w:val="single" w:sz="6" w:space="0" w:color="000000"/>
                    <w:bottom w:val="single" w:sz="6" w:space="0" w:color="000000"/>
                    <w:right w:val="single" w:sz="6" w:space="0" w:color="000000"/>
                  </w:tcBorders>
                </w:tcPr>
                <w:p w14:paraId="5C6495EE"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Группа по оплате труда руководителей учреждений</w:t>
                  </w:r>
                </w:p>
              </w:tc>
              <w:tc>
                <w:tcPr>
                  <w:tcW w:w="1941" w:type="pct"/>
                  <w:tcBorders>
                    <w:top w:val="single" w:sz="6" w:space="0" w:color="000000"/>
                    <w:left w:val="single" w:sz="6" w:space="0" w:color="000000"/>
                    <w:bottom w:val="single" w:sz="6" w:space="0" w:color="000000"/>
                    <w:right w:val="single" w:sz="6" w:space="0" w:color="000000"/>
                  </w:tcBorders>
                </w:tcPr>
                <w:p w14:paraId="19D8B989"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Кратность оклада руководителя</w:t>
                  </w:r>
                </w:p>
              </w:tc>
            </w:tr>
            <w:tr w:rsidR="00247226" w:rsidRPr="00CE4417" w14:paraId="6A786330" w14:textId="77777777" w:rsidTr="00247226">
              <w:trPr>
                <w:trHeight w:val="98"/>
              </w:trPr>
              <w:tc>
                <w:tcPr>
                  <w:tcW w:w="3059" w:type="pct"/>
                  <w:tcBorders>
                    <w:top w:val="single" w:sz="6" w:space="0" w:color="000000"/>
                    <w:left w:val="single" w:sz="6" w:space="0" w:color="000000"/>
                    <w:bottom w:val="single" w:sz="6" w:space="0" w:color="000000"/>
                    <w:right w:val="single" w:sz="6" w:space="0" w:color="000000"/>
                  </w:tcBorders>
                </w:tcPr>
                <w:p w14:paraId="36AEDDD0"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lang w:val="en-US"/>
                    </w:rPr>
                    <w:t>I</w:t>
                  </w:r>
                </w:p>
              </w:tc>
              <w:tc>
                <w:tcPr>
                  <w:tcW w:w="1941" w:type="pct"/>
                  <w:tcBorders>
                    <w:top w:val="single" w:sz="6" w:space="0" w:color="000000"/>
                    <w:left w:val="single" w:sz="6" w:space="0" w:color="000000"/>
                    <w:bottom w:val="single" w:sz="6" w:space="0" w:color="000000"/>
                    <w:right w:val="single" w:sz="6" w:space="0" w:color="000000"/>
                  </w:tcBorders>
                </w:tcPr>
                <w:p w14:paraId="6D8034D9"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1,20</w:t>
                  </w:r>
                </w:p>
              </w:tc>
            </w:tr>
            <w:tr w:rsidR="00247226" w:rsidRPr="00CE4417" w14:paraId="68074AD9" w14:textId="77777777" w:rsidTr="00247226">
              <w:trPr>
                <w:trHeight w:val="98"/>
              </w:trPr>
              <w:tc>
                <w:tcPr>
                  <w:tcW w:w="3059" w:type="pct"/>
                  <w:tcBorders>
                    <w:top w:val="single" w:sz="6" w:space="0" w:color="000000"/>
                    <w:left w:val="single" w:sz="6" w:space="0" w:color="000000"/>
                    <w:bottom w:val="single" w:sz="6" w:space="0" w:color="000000"/>
                    <w:right w:val="single" w:sz="6" w:space="0" w:color="000000"/>
                  </w:tcBorders>
                </w:tcPr>
                <w:p w14:paraId="27821A1B"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II</w:t>
                  </w:r>
                </w:p>
              </w:tc>
              <w:tc>
                <w:tcPr>
                  <w:tcW w:w="1941" w:type="pct"/>
                  <w:tcBorders>
                    <w:top w:val="single" w:sz="6" w:space="0" w:color="000000"/>
                    <w:left w:val="single" w:sz="6" w:space="0" w:color="000000"/>
                    <w:bottom w:val="single" w:sz="6" w:space="0" w:color="000000"/>
                    <w:right w:val="single" w:sz="6" w:space="0" w:color="000000"/>
                  </w:tcBorders>
                </w:tcPr>
                <w:p w14:paraId="45304657"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1,15</w:t>
                  </w:r>
                </w:p>
              </w:tc>
            </w:tr>
            <w:tr w:rsidR="00247226" w:rsidRPr="00CE4417" w14:paraId="6CAD510E" w14:textId="77777777" w:rsidTr="00247226">
              <w:trPr>
                <w:trHeight w:val="98"/>
              </w:trPr>
              <w:tc>
                <w:tcPr>
                  <w:tcW w:w="3059" w:type="pct"/>
                  <w:tcBorders>
                    <w:top w:val="single" w:sz="6" w:space="0" w:color="000000"/>
                    <w:left w:val="single" w:sz="6" w:space="0" w:color="000000"/>
                    <w:bottom w:val="single" w:sz="6" w:space="0" w:color="000000"/>
                    <w:right w:val="single" w:sz="6" w:space="0" w:color="000000"/>
                  </w:tcBorders>
                </w:tcPr>
                <w:p w14:paraId="7ACF5F77"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III</w:t>
                  </w:r>
                </w:p>
              </w:tc>
              <w:tc>
                <w:tcPr>
                  <w:tcW w:w="1941" w:type="pct"/>
                  <w:tcBorders>
                    <w:top w:val="single" w:sz="6" w:space="0" w:color="000000"/>
                    <w:left w:val="single" w:sz="6" w:space="0" w:color="000000"/>
                    <w:bottom w:val="single" w:sz="6" w:space="0" w:color="000000"/>
                    <w:right w:val="single" w:sz="6" w:space="0" w:color="000000"/>
                  </w:tcBorders>
                </w:tcPr>
                <w:p w14:paraId="008E4302"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1,10</w:t>
                  </w:r>
                </w:p>
              </w:tc>
            </w:tr>
            <w:tr w:rsidR="00247226" w:rsidRPr="00CE4417" w14:paraId="24D58B13" w14:textId="77777777" w:rsidTr="00247226">
              <w:trPr>
                <w:trHeight w:val="98"/>
              </w:trPr>
              <w:tc>
                <w:tcPr>
                  <w:tcW w:w="3059" w:type="pct"/>
                  <w:tcBorders>
                    <w:top w:val="single" w:sz="6" w:space="0" w:color="000000"/>
                    <w:left w:val="single" w:sz="6" w:space="0" w:color="000000"/>
                    <w:bottom w:val="single" w:sz="6" w:space="0" w:color="000000"/>
                    <w:right w:val="single" w:sz="6" w:space="0" w:color="000000"/>
                  </w:tcBorders>
                </w:tcPr>
                <w:p w14:paraId="500B822B"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lang w:val="en-US"/>
                    </w:rPr>
                    <w:t>IV</w:t>
                  </w:r>
                </w:p>
              </w:tc>
              <w:tc>
                <w:tcPr>
                  <w:tcW w:w="1941" w:type="pct"/>
                  <w:tcBorders>
                    <w:top w:val="single" w:sz="6" w:space="0" w:color="000000"/>
                    <w:left w:val="single" w:sz="6" w:space="0" w:color="000000"/>
                    <w:bottom w:val="single" w:sz="6" w:space="0" w:color="000000"/>
                    <w:right w:val="single" w:sz="6" w:space="0" w:color="000000"/>
                  </w:tcBorders>
                </w:tcPr>
                <w:p w14:paraId="648D8934"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1,05</w:t>
                  </w:r>
                </w:p>
              </w:tc>
            </w:tr>
          </w:tbl>
          <w:p w14:paraId="2F45230F" w14:textId="77777777" w:rsidR="00247226" w:rsidRPr="00CE4417" w:rsidRDefault="00247226" w:rsidP="00CE4417">
            <w:pPr>
              <w:pStyle w:val="ConsPlusNonformat"/>
              <w:tabs>
                <w:tab w:val="left" w:pos="1529"/>
              </w:tabs>
              <w:ind w:right="-2"/>
              <w:jc w:val="both"/>
              <w:rPr>
                <w:rFonts w:ascii="Calibri" w:hAnsi="Calibri" w:cs="Calibri"/>
                <w:sz w:val="12"/>
                <w:szCs w:val="12"/>
              </w:rPr>
            </w:pPr>
          </w:p>
          <w:p w14:paraId="0A5EB10C" w14:textId="77777777" w:rsidR="00247226" w:rsidRPr="00CE4417" w:rsidRDefault="00247226" w:rsidP="00CE4417">
            <w:pPr>
              <w:tabs>
                <w:tab w:val="left" w:pos="1529"/>
              </w:tabs>
              <w:ind w:right="-2"/>
              <w:jc w:val="both"/>
              <w:rPr>
                <w:rFonts w:ascii="Calibri" w:hAnsi="Calibri" w:cs="Calibri"/>
                <w:sz w:val="12"/>
                <w:szCs w:val="12"/>
                <w:lang w:val="ru-RU"/>
              </w:rPr>
            </w:pPr>
            <w:r w:rsidRPr="00CE4417">
              <w:rPr>
                <w:rFonts w:ascii="Calibri" w:hAnsi="Calibri" w:cs="Calibri"/>
                <w:sz w:val="12"/>
                <w:szCs w:val="12"/>
                <w:lang w:val="ru-RU"/>
              </w:rPr>
              <w:t>2. Отнесение дошкольных образовательных учреждений, в том числе структурные подразделения «Детский сад», к группам по оплате труда руководителей</w:t>
            </w:r>
          </w:p>
          <w:p w14:paraId="6DBACE7B" w14:textId="77777777" w:rsidR="00247226" w:rsidRPr="00CE4417" w:rsidRDefault="00247226" w:rsidP="00CE4417">
            <w:pPr>
              <w:tabs>
                <w:tab w:val="left" w:pos="1529"/>
              </w:tabs>
              <w:ind w:right="-2"/>
              <w:jc w:val="both"/>
              <w:rPr>
                <w:rFonts w:ascii="Calibri" w:hAnsi="Calibri" w:cs="Calibri"/>
                <w:sz w:val="12"/>
                <w:szCs w:val="12"/>
                <w:lang w:val="ru-RU"/>
              </w:rPr>
            </w:pPr>
          </w:p>
          <w:tbl>
            <w:tblPr>
              <w:tblW w:w="4954" w:type="pct"/>
              <w:tblLayout w:type="fixed"/>
              <w:tblCellMar>
                <w:left w:w="70" w:type="dxa"/>
                <w:right w:w="70" w:type="dxa"/>
              </w:tblCellMar>
              <w:tblLook w:val="0000" w:firstRow="0" w:lastRow="0" w:firstColumn="0" w:lastColumn="0" w:noHBand="0" w:noVBand="0"/>
            </w:tblPr>
            <w:tblGrid>
              <w:gridCol w:w="5099"/>
              <w:gridCol w:w="2639"/>
            </w:tblGrid>
            <w:tr w:rsidR="00247226" w:rsidRPr="00CE4417" w14:paraId="0FCB503E" w14:textId="77777777" w:rsidTr="00247226">
              <w:trPr>
                <w:trHeight w:val="34"/>
              </w:trPr>
              <w:tc>
                <w:tcPr>
                  <w:tcW w:w="3295" w:type="pct"/>
                  <w:tcBorders>
                    <w:top w:val="single" w:sz="6" w:space="0" w:color="000000"/>
                    <w:left w:val="single" w:sz="6" w:space="0" w:color="000000"/>
                    <w:bottom w:val="single" w:sz="6" w:space="0" w:color="000000"/>
                    <w:right w:val="single" w:sz="6" w:space="0" w:color="000000"/>
                  </w:tcBorders>
                </w:tcPr>
                <w:p w14:paraId="32903C92"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Группа по оплате труда руководителей учреждений</w:t>
                  </w:r>
                </w:p>
              </w:tc>
              <w:tc>
                <w:tcPr>
                  <w:tcW w:w="1705" w:type="pct"/>
                  <w:tcBorders>
                    <w:top w:val="single" w:sz="6" w:space="0" w:color="000000"/>
                    <w:left w:val="single" w:sz="6" w:space="0" w:color="000000"/>
                    <w:bottom w:val="single" w:sz="6" w:space="0" w:color="000000"/>
                    <w:right w:val="single" w:sz="6" w:space="0" w:color="000000"/>
                  </w:tcBorders>
                </w:tcPr>
                <w:p w14:paraId="6270787D"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Кратность оклада руководителя</w:t>
                  </w:r>
                </w:p>
              </w:tc>
            </w:tr>
            <w:tr w:rsidR="00247226" w:rsidRPr="00CE4417" w14:paraId="30756C8B" w14:textId="77777777" w:rsidTr="00247226">
              <w:trPr>
                <w:trHeight w:val="34"/>
              </w:trPr>
              <w:tc>
                <w:tcPr>
                  <w:tcW w:w="3295" w:type="pct"/>
                  <w:tcBorders>
                    <w:top w:val="single" w:sz="6" w:space="0" w:color="000000"/>
                    <w:left w:val="single" w:sz="6" w:space="0" w:color="000000"/>
                    <w:bottom w:val="single" w:sz="6" w:space="0" w:color="000000"/>
                    <w:right w:val="single" w:sz="6" w:space="0" w:color="000000"/>
                  </w:tcBorders>
                </w:tcPr>
                <w:p w14:paraId="05D22588"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lang w:val="en-US"/>
                    </w:rPr>
                    <w:t>I</w:t>
                  </w:r>
                </w:p>
              </w:tc>
              <w:tc>
                <w:tcPr>
                  <w:tcW w:w="1705" w:type="pct"/>
                  <w:tcBorders>
                    <w:top w:val="single" w:sz="6" w:space="0" w:color="000000"/>
                    <w:left w:val="single" w:sz="6" w:space="0" w:color="000000"/>
                    <w:bottom w:val="single" w:sz="6" w:space="0" w:color="000000"/>
                    <w:right w:val="single" w:sz="6" w:space="0" w:color="000000"/>
                  </w:tcBorders>
                </w:tcPr>
                <w:p w14:paraId="69F67F10"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1,15</w:t>
                  </w:r>
                </w:p>
              </w:tc>
            </w:tr>
            <w:tr w:rsidR="00247226" w:rsidRPr="00CE4417" w14:paraId="5488FBA0" w14:textId="77777777" w:rsidTr="00247226">
              <w:trPr>
                <w:trHeight w:val="34"/>
              </w:trPr>
              <w:tc>
                <w:tcPr>
                  <w:tcW w:w="3295" w:type="pct"/>
                  <w:tcBorders>
                    <w:top w:val="single" w:sz="6" w:space="0" w:color="000000"/>
                    <w:left w:val="single" w:sz="6" w:space="0" w:color="000000"/>
                    <w:bottom w:val="single" w:sz="6" w:space="0" w:color="000000"/>
                    <w:right w:val="single" w:sz="6" w:space="0" w:color="000000"/>
                  </w:tcBorders>
                </w:tcPr>
                <w:p w14:paraId="23D1E145"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II</w:t>
                  </w:r>
                </w:p>
              </w:tc>
              <w:tc>
                <w:tcPr>
                  <w:tcW w:w="1705" w:type="pct"/>
                  <w:tcBorders>
                    <w:top w:val="single" w:sz="6" w:space="0" w:color="000000"/>
                    <w:left w:val="single" w:sz="6" w:space="0" w:color="000000"/>
                    <w:bottom w:val="single" w:sz="6" w:space="0" w:color="000000"/>
                    <w:right w:val="single" w:sz="6" w:space="0" w:color="000000"/>
                  </w:tcBorders>
                </w:tcPr>
                <w:p w14:paraId="45BBE690"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1,10</w:t>
                  </w:r>
                </w:p>
              </w:tc>
            </w:tr>
            <w:tr w:rsidR="00247226" w:rsidRPr="00CE4417" w14:paraId="12E76EF2" w14:textId="77777777" w:rsidTr="00247226">
              <w:trPr>
                <w:trHeight w:val="34"/>
              </w:trPr>
              <w:tc>
                <w:tcPr>
                  <w:tcW w:w="3295" w:type="pct"/>
                  <w:tcBorders>
                    <w:top w:val="single" w:sz="6" w:space="0" w:color="000000"/>
                    <w:left w:val="single" w:sz="6" w:space="0" w:color="000000"/>
                    <w:bottom w:val="single" w:sz="6" w:space="0" w:color="000000"/>
                    <w:right w:val="single" w:sz="6" w:space="0" w:color="000000"/>
                  </w:tcBorders>
                </w:tcPr>
                <w:p w14:paraId="262A16BF"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lang w:val="en-US"/>
                    </w:rPr>
                    <w:t>III</w:t>
                  </w:r>
                </w:p>
              </w:tc>
              <w:tc>
                <w:tcPr>
                  <w:tcW w:w="1705" w:type="pct"/>
                  <w:tcBorders>
                    <w:top w:val="single" w:sz="6" w:space="0" w:color="000000"/>
                    <w:left w:val="single" w:sz="6" w:space="0" w:color="000000"/>
                    <w:bottom w:val="single" w:sz="6" w:space="0" w:color="000000"/>
                    <w:right w:val="single" w:sz="6" w:space="0" w:color="000000"/>
                  </w:tcBorders>
                </w:tcPr>
                <w:p w14:paraId="37B76D43"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1,05</w:t>
                  </w:r>
                </w:p>
              </w:tc>
            </w:tr>
            <w:tr w:rsidR="00247226" w:rsidRPr="00CE4417" w14:paraId="70C516F8" w14:textId="77777777" w:rsidTr="00247226">
              <w:trPr>
                <w:trHeight w:val="34"/>
              </w:trPr>
              <w:tc>
                <w:tcPr>
                  <w:tcW w:w="3295" w:type="pct"/>
                  <w:tcBorders>
                    <w:top w:val="single" w:sz="6" w:space="0" w:color="000000"/>
                    <w:left w:val="single" w:sz="6" w:space="0" w:color="000000"/>
                    <w:bottom w:val="single" w:sz="6" w:space="0" w:color="000000"/>
                    <w:right w:val="single" w:sz="6" w:space="0" w:color="000000"/>
                  </w:tcBorders>
                </w:tcPr>
                <w:p w14:paraId="5397F7F4"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lang w:val="en-US"/>
                    </w:rPr>
                    <w:t>IV</w:t>
                  </w:r>
                </w:p>
              </w:tc>
              <w:tc>
                <w:tcPr>
                  <w:tcW w:w="1705" w:type="pct"/>
                  <w:tcBorders>
                    <w:top w:val="single" w:sz="6" w:space="0" w:color="000000"/>
                    <w:left w:val="single" w:sz="6" w:space="0" w:color="000000"/>
                    <w:bottom w:val="single" w:sz="6" w:space="0" w:color="000000"/>
                    <w:right w:val="single" w:sz="6" w:space="0" w:color="000000"/>
                  </w:tcBorders>
                </w:tcPr>
                <w:p w14:paraId="081034C5"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1,00</w:t>
                  </w:r>
                </w:p>
              </w:tc>
            </w:tr>
          </w:tbl>
          <w:p w14:paraId="540F2B24" w14:textId="77777777" w:rsidR="00247226" w:rsidRPr="00CE4417" w:rsidRDefault="00247226" w:rsidP="00CE4417">
            <w:pPr>
              <w:widowControl w:val="0"/>
              <w:shd w:val="clear" w:color="auto" w:fill="FFFFFF"/>
              <w:tabs>
                <w:tab w:val="left" w:pos="1529"/>
              </w:tabs>
              <w:ind w:right="-2"/>
              <w:jc w:val="center"/>
              <w:rPr>
                <w:rFonts w:ascii="Calibri" w:hAnsi="Calibri" w:cs="Calibri"/>
                <w:sz w:val="12"/>
                <w:szCs w:val="12"/>
                <w:lang w:val="ru-RU"/>
              </w:rPr>
            </w:pPr>
          </w:p>
          <w:p w14:paraId="64F6F871" w14:textId="77777777" w:rsidR="00247226" w:rsidRPr="00CE4417" w:rsidRDefault="00247226" w:rsidP="00CE4417">
            <w:pPr>
              <w:tabs>
                <w:tab w:val="left" w:pos="1529"/>
              </w:tabs>
              <w:ind w:right="-2"/>
              <w:jc w:val="both"/>
              <w:rPr>
                <w:rFonts w:ascii="Calibri" w:hAnsi="Calibri" w:cs="Calibri"/>
                <w:sz w:val="12"/>
                <w:szCs w:val="12"/>
                <w:lang w:val="ru-RU"/>
              </w:rPr>
            </w:pPr>
            <w:r w:rsidRPr="00CE4417">
              <w:rPr>
                <w:rFonts w:ascii="Calibri" w:hAnsi="Calibri" w:cs="Calibri"/>
                <w:sz w:val="12"/>
                <w:szCs w:val="12"/>
                <w:lang w:val="ru-RU"/>
              </w:rPr>
              <w:t>3. Отнесение других учреждений образования к группам по оплате труда руководителей</w:t>
            </w:r>
          </w:p>
          <w:p w14:paraId="71A5E442" w14:textId="77777777" w:rsidR="00247226" w:rsidRPr="00CE4417" w:rsidRDefault="00247226" w:rsidP="00CE4417">
            <w:pPr>
              <w:tabs>
                <w:tab w:val="left" w:pos="1529"/>
              </w:tabs>
              <w:ind w:right="-2"/>
              <w:jc w:val="both"/>
              <w:rPr>
                <w:rFonts w:ascii="Calibri" w:hAnsi="Calibri" w:cs="Calibri"/>
                <w:sz w:val="12"/>
                <w:szCs w:val="12"/>
                <w:lang w:val="ru-RU"/>
              </w:rPr>
            </w:pPr>
          </w:p>
          <w:tbl>
            <w:tblPr>
              <w:tblW w:w="4954" w:type="pct"/>
              <w:tblLayout w:type="fixed"/>
              <w:tblCellMar>
                <w:left w:w="70" w:type="dxa"/>
                <w:right w:w="70" w:type="dxa"/>
              </w:tblCellMar>
              <w:tblLook w:val="0000" w:firstRow="0" w:lastRow="0" w:firstColumn="0" w:lastColumn="0" w:noHBand="0" w:noVBand="0"/>
            </w:tblPr>
            <w:tblGrid>
              <w:gridCol w:w="5099"/>
              <w:gridCol w:w="2639"/>
            </w:tblGrid>
            <w:tr w:rsidR="00247226" w:rsidRPr="00CE4417" w14:paraId="4675B90C" w14:textId="77777777" w:rsidTr="00247226">
              <w:trPr>
                <w:trHeight w:val="34"/>
              </w:trPr>
              <w:tc>
                <w:tcPr>
                  <w:tcW w:w="3295" w:type="pct"/>
                  <w:tcBorders>
                    <w:top w:val="single" w:sz="6" w:space="0" w:color="000000"/>
                    <w:left w:val="single" w:sz="6" w:space="0" w:color="000000"/>
                    <w:bottom w:val="single" w:sz="6" w:space="0" w:color="000000"/>
                    <w:right w:val="single" w:sz="6" w:space="0" w:color="000000"/>
                  </w:tcBorders>
                  <w:vAlign w:val="center"/>
                </w:tcPr>
                <w:p w14:paraId="0432B6AF"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Группа по оплате труда руководителей учреждений</w:t>
                  </w:r>
                </w:p>
              </w:tc>
              <w:tc>
                <w:tcPr>
                  <w:tcW w:w="1705" w:type="pct"/>
                  <w:tcBorders>
                    <w:top w:val="single" w:sz="6" w:space="0" w:color="000000"/>
                    <w:left w:val="single" w:sz="6" w:space="0" w:color="000000"/>
                    <w:bottom w:val="single" w:sz="6" w:space="0" w:color="000000"/>
                    <w:right w:val="single" w:sz="6" w:space="0" w:color="000000"/>
                  </w:tcBorders>
                  <w:vAlign w:val="center"/>
                </w:tcPr>
                <w:p w14:paraId="2897110C"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Кратность оклада руководителя</w:t>
                  </w:r>
                </w:p>
              </w:tc>
            </w:tr>
            <w:tr w:rsidR="00247226" w:rsidRPr="00CE4417" w14:paraId="3B79DCD5" w14:textId="77777777" w:rsidTr="00247226">
              <w:trPr>
                <w:trHeight w:val="34"/>
              </w:trPr>
              <w:tc>
                <w:tcPr>
                  <w:tcW w:w="3295" w:type="pct"/>
                  <w:tcBorders>
                    <w:top w:val="single" w:sz="6" w:space="0" w:color="000000"/>
                    <w:left w:val="single" w:sz="6" w:space="0" w:color="000000"/>
                    <w:bottom w:val="single" w:sz="6" w:space="0" w:color="000000"/>
                    <w:right w:val="single" w:sz="6" w:space="0" w:color="000000"/>
                  </w:tcBorders>
                </w:tcPr>
                <w:p w14:paraId="2D48EA56"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lang w:val="en-US"/>
                    </w:rPr>
                    <w:t>I</w:t>
                  </w:r>
                </w:p>
              </w:tc>
              <w:tc>
                <w:tcPr>
                  <w:tcW w:w="1705" w:type="pct"/>
                  <w:tcBorders>
                    <w:top w:val="single" w:sz="6" w:space="0" w:color="000000"/>
                    <w:left w:val="single" w:sz="6" w:space="0" w:color="000000"/>
                    <w:bottom w:val="single" w:sz="6" w:space="0" w:color="000000"/>
                    <w:right w:val="single" w:sz="6" w:space="0" w:color="000000"/>
                  </w:tcBorders>
                </w:tcPr>
                <w:p w14:paraId="6152AB13"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1,2</w:t>
                  </w:r>
                </w:p>
              </w:tc>
            </w:tr>
            <w:tr w:rsidR="00247226" w:rsidRPr="00CE4417" w14:paraId="5B232252" w14:textId="77777777" w:rsidTr="00247226">
              <w:trPr>
                <w:trHeight w:val="34"/>
              </w:trPr>
              <w:tc>
                <w:tcPr>
                  <w:tcW w:w="3295" w:type="pct"/>
                  <w:tcBorders>
                    <w:top w:val="single" w:sz="6" w:space="0" w:color="000000"/>
                    <w:left w:val="single" w:sz="6" w:space="0" w:color="000000"/>
                    <w:bottom w:val="single" w:sz="6" w:space="0" w:color="000000"/>
                    <w:right w:val="single" w:sz="6" w:space="0" w:color="000000"/>
                  </w:tcBorders>
                </w:tcPr>
                <w:p w14:paraId="4D19A48E"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II</w:t>
                  </w:r>
                </w:p>
              </w:tc>
              <w:tc>
                <w:tcPr>
                  <w:tcW w:w="1705" w:type="pct"/>
                  <w:tcBorders>
                    <w:top w:val="single" w:sz="6" w:space="0" w:color="000000"/>
                    <w:left w:val="single" w:sz="6" w:space="0" w:color="000000"/>
                    <w:bottom w:val="single" w:sz="6" w:space="0" w:color="000000"/>
                    <w:right w:val="single" w:sz="6" w:space="0" w:color="000000"/>
                  </w:tcBorders>
                </w:tcPr>
                <w:p w14:paraId="6BCAB8DF" w14:textId="77777777" w:rsidR="00247226" w:rsidRPr="00CE4417" w:rsidRDefault="00247226" w:rsidP="00CE4417">
                  <w:pPr>
                    <w:pStyle w:val="ConsPlusNormal"/>
                    <w:tabs>
                      <w:tab w:val="left" w:pos="1529"/>
                    </w:tabs>
                    <w:ind w:right="-2"/>
                    <w:jc w:val="center"/>
                    <w:rPr>
                      <w:rFonts w:ascii="Calibri" w:hAnsi="Calibri"/>
                      <w:sz w:val="12"/>
                      <w:szCs w:val="12"/>
                    </w:rPr>
                  </w:pPr>
                  <w:r w:rsidRPr="00CE4417">
                    <w:rPr>
                      <w:rFonts w:ascii="Calibri" w:hAnsi="Calibri"/>
                      <w:sz w:val="12"/>
                      <w:szCs w:val="12"/>
                    </w:rPr>
                    <w:t>1,1</w:t>
                  </w:r>
                </w:p>
              </w:tc>
            </w:tr>
          </w:tbl>
          <w:p w14:paraId="4BB2AE08" w14:textId="77777777" w:rsidR="00EA0816" w:rsidRPr="00CE4417" w:rsidRDefault="00EA0816" w:rsidP="00CE4417">
            <w:pPr>
              <w:ind w:firstLine="709"/>
              <w:jc w:val="both"/>
              <w:rPr>
                <w:rFonts w:ascii="Calibri" w:hAnsi="Calibri" w:cs="Calibri"/>
                <w:sz w:val="18"/>
                <w:szCs w:val="18"/>
                <w:lang w:val="ru-RU"/>
              </w:rPr>
            </w:pPr>
          </w:p>
        </w:tc>
        <w:tc>
          <w:tcPr>
            <w:tcW w:w="284" w:type="dxa"/>
            <w:shd w:val="clear" w:color="auto" w:fill="auto"/>
          </w:tcPr>
          <w:p w14:paraId="20CB3BB4" w14:textId="77777777" w:rsidR="00EA0816" w:rsidRPr="00CE4417" w:rsidRDefault="00EA0816" w:rsidP="00CE4417">
            <w:pPr>
              <w:rPr>
                <w:rFonts w:ascii="Calibri" w:hAnsi="Calibri" w:cs="Calibri"/>
                <w:sz w:val="18"/>
                <w:szCs w:val="18"/>
                <w:lang w:val="ru-RU"/>
              </w:rPr>
            </w:pPr>
          </w:p>
        </w:tc>
        <w:tc>
          <w:tcPr>
            <w:tcW w:w="3769" w:type="dxa"/>
            <w:shd w:val="clear" w:color="auto" w:fill="auto"/>
          </w:tcPr>
          <w:p w14:paraId="2D7E2DC0" w14:textId="77777777" w:rsidR="00863430" w:rsidRPr="00CE4417" w:rsidRDefault="00863430" w:rsidP="00CE4417">
            <w:pPr>
              <w:jc w:val="center"/>
              <w:rPr>
                <w:rFonts w:ascii="Calibri" w:hAnsi="Calibri" w:cs="Calibri"/>
                <w:b/>
                <w:bCs/>
                <w:sz w:val="18"/>
                <w:szCs w:val="18"/>
                <w:lang w:val="ru-RU"/>
              </w:rPr>
            </w:pPr>
            <w:r w:rsidRPr="00CE4417">
              <w:rPr>
                <w:rFonts w:ascii="Calibri" w:hAnsi="Calibri" w:cs="Calibri"/>
                <w:b/>
                <w:bCs/>
                <w:sz w:val="18"/>
                <w:szCs w:val="18"/>
                <w:lang w:val="ru-RU"/>
              </w:rPr>
              <w:t>АДМИНИСТРАЦИЯ ДАЛЬНЕРЕЧЕНСКОГО МУНИЦИПАЛЬНОГО ОКРУГА ПРИМОРСКОГО КРАЯ</w:t>
            </w:r>
          </w:p>
          <w:p w14:paraId="5CADDE4A" w14:textId="77777777" w:rsidR="00863430" w:rsidRPr="00CE4417" w:rsidRDefault="00863430" w:rsidP="00CE4417">
            <w:pPr>
              <w:ind w:firstLine="709"/>
              <w:jc w:val="center"/>
              <w:rPr>
                <w:rFonts w:ascii="Calibri" w:hAnsi="Calibri" w:cs="Calibri"/>
                <w:b/>
                <w:bCs/>
                <w:sz w:val="18"/>
                <w:szCs w:val="18"/>
                <w:lang w:val="ru-RU"/>
              </w:rPr>
            </w:pPr>
          </w:p>
          <w:p w14:paraId="153597EC" w14:textId="77777777" w:rsidR="00863430" w:rsidRPr="00CE4417" w:rsidRDefault="00863430" w:rsidP="00CE4417">
            <w:pPr>
              <w:jc w:val="center"/>
              <w:rPr>
                <w:rFonts w:ascii="Calibri" w:hAnsi="Calibri" w:cs="Calibri"/>
                <w:b/>
                <w:bCs/>
                <w:sz w:val="18"/>
                <w:szCs w:val="18"/>
                <w:lang w:val="ru-RU"/>
              </w:rPr>
            </w:pPr>
            <w:r w:rsidRPr="00CE4417">
              <w:rPr>
                <w:rFonts w:ascii="Calibri" w:hAnsi="Calibri" w:cs="Calibri"/>
                <w:b/>
                <w:bCs/>
                <w:sz w:val="18"/>
                <w:szCs w:val="18"/>
                <w:lang w:val="ru-RU"/>
              </w:rPr>
              <w:t>ПОСТАНОВЛЕНИЕ</w:t>
            </w:r>
          </w:p>
          <w:p w14:paraId="441206CF" w14:textId="77777777" w:rsidR="00863430" w:rsidRPr="00CE4417" w:rsidRDefault="00863430" w:rsidP="00CE4417">
            <w:pPr>
              <w:ind w:firstLine="709"/>
              <w:jc w:val="center"/>
              <w:rPr>
                <w:rFonts w:ascii="Calibri" w:hAnsi="Calibri" w:cs="Calibri"/>
                <w:b/>
                <w:bCs/>
                <w:sz w:val="18"/>
                <w:szCs w:val="18"/>
                <w:lang w:val="ru-RU"/>
              </w:rPr>
            </w:pPr>
          </w:p>
          <w:p w14:paraId="029C1762" w14:textId="051EA82E" w:rsidR="00863430" w:rsidRPr="00CE4417" w:rsidRDefault="00863430" w:rsidP="00CE4417">
            <w:pPr>
              <w:jc w:val="center"/>
              <w:rPr>
                <w:rFonts w:ascii="Calibri" w:hAnsi="Calibri" w:cs="Calibri"/>
                <w:b/>
                <w:bCs/>
                <w:sz w:val="14"/>
                <w:szCs w:val="14"/>
                <w:lang w:val="ru-RU"/>
              </w:rPr>
            </w:pPr>
            <w:r w:rsidRPr="00CE4417">
              <w:rPr>
                <w:rFonts w:ascii="Calibri" w:hAnsi="Calibri" w:cs="Calibri"/>
                <w:b/>
                <w:bCs/>
                <w:sz w:val="14"/>
                <w:szCs w:val="14"/>
                <w:lang w:val="ru-RU"/>
              </w:rPr>
              <w:t>29 июня 2026 года</w:t>
            </w:r>
            <w:r w:rsidRPr="00CE4417">
              <w:rPr>
                <w:rFonts w:ascii="Calibri" w:hAnsi="Calibri" w:cs="Calibri"/>
                <w:b/>
                <w:bCs/>
                <w:sz w:val="14"/>
                <w:szCs w:val="14"/>
                <w:lang w:val="ru-RU"/>
              </w:rPr>
              <w:tab/>
              <w:t>г. Дальнереченск</w:t>
            </w:r>
            <w:r w:rsidRPr="00CE4417">
              <w:rPr>
                <w:rFonts w:ascii="Calibri" w:hAnsi="Calibri" w:cs="Calibri"/>
                <w:b/>
                <w:bCs/>
                <w:sz w:val="14"/>
                <w:szCs w:val="14"/>
                <w:lang w:val="ru-RU"/>
              </w:rPr>
              <w:tab/>
              <w:t>№ 435-па</w:t>
            </w:r>
          </w:p>
          <w:p w14:paraId="3939B875" w14:textId="77777777" w:rsidR="00863430" w:rsidRPr="00CE4417" w:rsidRDefault="00863430" w:rsidP="00CE4417">
            <w:pPr>
              <w:ind w:firstLine="709"/>
              <w:jc w:val="center"/>
              <w:rPr>
                <w:rFonts w:ascii="Calibri" w:hAnsi="Calibri" w:cs="Calibri"/>
                <w:b/>
                <w:bCs/>
                <w:sz w:val="18"/>
                <w:szCs w:val="18"/>
                <w:lang w:val="ru-RU"/>
              </w:rPr>
            </w:pPr>
          </w:p>
          <w:p w14:paraId="4BCA9FC8" w14:textId="04269939" w:rsidR="00863430" w:rsidRPr="00CE4417" w:rsidRDefault="00863430" w:rsidP="00CE4417">
            <w:pPr>
              <w:jc w:val="center"/>
              <w:rPr>
                <w:rFonts w:ascii="Calibri" w:hAnsi="Calibri" w:cs="Calibri"/>
                <w:b/>
                <w:bCs/>
                <w:sz w:val="18"/>
                <w:szCs w:val="18"/>
                <w:lang w:val="ru-RU"/>
              </w:rPr>
            </w:pPr>
            <w:r w:rsidRPr="00CE4417">
              <w:rPr>
                <w:rFonts w:ascii="Calibri" w:hAnsi="Calibri" w:cs="Calibri"/>
                <w:b/>
                <w:bCs/>
                <w:sz w:val="18"/>
                <w:szCs w:val="18"/>
                <w:lang w:val="ru-RU"/>
              </w:rPr>
              <w:t>Об определении резервных избирательных участков при проведении выборов, назначенных на 18-20 сентября 2026 г. на территории Дальнереченского муниципального округа</w:t>
            </w:r>
          </w:p>
          <w:p w14:paraId="37608B28" w14:textId="77777777" w:rsidR="00863430" w:rsidRPr="00CE4417" w:rsidRDefault="00863430" w:rsidP="00CE4417">
            <w:pPr>
              <w:ind w:firstLine="709"/>
              <w:jc w:val="both"/>
              <w:rPr>
                <w:rFonts w:ascii="Calibri" w:hAnsi="Calibri" w:cs="Calibri"/>
                <w:sz w:val="18"/>
                <w:szCs w:val="18"/>
                <w:lang w:val="ru-RU"/>
              </w:rPr>
            </w:pPr>
          </w:p>
          <w:p w14:paraId="44652319" w14:textId="563B3EA5"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В соответствии с Федеральным законом от 20.03.2025 N 33-ФЗ "Об общих принципах организации местного самоуправления в единой системе публичной власти", Законом Приморского края от 02.06.2025 № 788-КЗ "О Дальнереченском муниципальном округе Приморского края" статьей 19 Федерального закона от 12.06.2002 67-ФЗ «Об основных гарантиях избирательных прав и права на участие в референдуме граждан Российской Федерации», по согласованию с территориальной избирательной комиссией Дальнереченского района, администрация Дальнереченского муниципального округа Приморского края п о с т а н о в л я е т:</w:t>
            </w:r>
          </w:p>
          <w:p w14:paraId="77005B75" w14:textId="77777777" w:rsidR="00863430" w:rsidRPr="00CE4417" w:rsidRDefault="00863430" w:rsidP="00CE4417">
            <w:pPr>
              <w:ind w:firstLine="709"/>
              <w:jc w:val="both"/>
              <w:rPr>
                <w:rFonts w:ascii="Calibri" w:hAnsi="Calibri" w:cs="Calibri"/>
                <w:sz w:val="18"/>
                <w:szCs w:val="18"/>
                <w:lang w:val="ru-RU"/>
              </w:rPr>
            </w:pPr>
          </w:p>
          <w:p w14:paraId="13843C56" w14:textId="37DD1E1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1.  Определить на территории Дальнереченского муниципального округа 24 резервных избирательных участка для проведения голосования и подсчета голосов избирателей в случае возникновения непредвиденной ситуации на основных избирательных участках, а именно:</w:t>
            </w:r>
          </w:p>
          <w:p w14:paraId="530B6A6F"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№3701 здание МОБУ «СОШ с. </w:t>
            </w:r>
            <w:proofErr w:type="spellStart"/>
            <w:r w:rsidRPr="00CE4417">
              <w:rPr>
                <w:rFonts w:ascii="Calibri" w:hAnsi="Calibri" w:cs="Calibri"/>
                <w:sz w:val="18"/>
                <w:szCs w:val="18"/>
                <w:lang w:val="ru-RU"/>
              </w:rPr>
              <w:t>Веденка</w:t>
            </w:r>
            <w:proofErr w:type="spellEnd"/>
            <w:r w:rsidRPr="00CE4417">
              <w:rPr>
                <w:rFonts w:ascii="Calibri" w:hAnsi="Calibri" w:cs="Calibri"/>
                <w:sz w:val="18"/>
                <w:szCs w:val="18"/>
                <w:lang w:val="ru-RU"/>
              </w:rPr>
              <w:t xml:space="preserve">» </w:t>
            </w:r>
          </w:p>
          <w:p w14:paraId="77FF1131"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№3702 здание МДОУ «Детский сад с. </w:t>
            </w:r>
            <w:proofErr w:type="spellStart"/>
            <w:r w:rsidRPr="00CE4417">
              <w:rPr>
                <w:rFonts w:ascii="Calibri" w:hAnsi="Calibri" w:cs="Calibri"/>
                <w:sz w:val="18"/>
                <w:szCs w:val="18"/>
                <w:lang w:val="ru-RU"/>
              </w:rPr>
              <w:t>Соловьевка</w:t>
            </w:r>
            <w:proofErr w:type="spellEnd"/>
            <w:r w:rsidRPr="00CE4417">
              <w:rPr>
                <w:rFonts w:ascii="Calibri" w:hAnsi="Calibri" w:cs="Calibri"/>
                <w:sz w:val="18"/>
                <w:szCs w:val="18"/>
                <w:lang w:val="ru-RU"/>
              </w:rPr>
              <w:t>»</w:t>
            </w:r>
          </w:p>
          <w:p w14:paraId="0F438216"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№3703 помещение ФАП села </w:t>
            </w:r>
            <w:proofErr w:type="spellStart"/>
            <w:r w:rsidRPr="00CE4417">
              <w:rPr>
                <w:rFonts w:ascii="Calibri" w:hAnsi="Calibri" w:cs="Calibri"/>
                <w:sz w:val="18"/>
                <w:szCs w:val="18"/>
                <w:lang w:val="ru-RU"/>
              </w:rPr>
              <w:t>Стретенка</w:t>
            </w:r>
            <w:proofErr w:type="spellEnd"/>
          </w:p>
          <w:p w14:paraId="2BE22E15"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№3704 автобус Газель </w:t>
            </w:r>
            <w:proofErr w:type="spellStart"/>
            <w:r w:rsidRPr="00CE4417">
              <w:rPr>
                <w:rFonts w:ascii="Calibri" w:hAnsi="Calibri" w:cs="Calibri"/>
                <w:sz w:val="18"/>
                <w:szCs w:val="18"/>
                <w:lang w:val="ru-RU"/>
              </w:rPr>
              <w:t>Некст</w:t>
            </w:r>
            <w:proofErr w:type="spellEnd"/>
            <w:r w:rsidRPr="00CE4417">
              <w:rPr>
                <w:rFonts w:ascii="Calibri" w:hAnsi="Calibri" w:cs="Calibri"/>
                <w:sz w:val="18"/>
                <w:szCs w:val="18"/>
                <w:lang w:val="ru-RU"/>
              </w:rPr>
              <w:t xml:space="preserve"> </w:t>
            </w:r>
            <w:proofErr w:type="spellStart"/>
            <w:proofErr w:type="gramStart"/>
            <w:r w:rsidRPr="00CE4417">
              <w:rPr>
                <w:rFonts w:ascii="Calibri" w:hAnsi="Calibri" w:cs="Calibri"/>
                <w:sz w:val="18"/>
                <w:szCs w:val="18"/>
                <w:lang w:val="ru-RU"/>
              </w:rPr>
              <w:t>гос.номер</w:t>
            </w:r>
            <w:proofErr w:type="spellEnd"/>
            <w:proofErr w:type="gramEnd"/>
            <w:r w:rsidRPr="00CE4417">
              <w:rPr>
                <w:rFonts w:ascii="Calibri" w:hAnsi="Calibri" w:cs="Calibri"/>
                <w:sz w:val="18"/>
                <w:szCs w:val="18"/>
                <w:lang w:val="ru-RU"/>
              </w:rPr>
              <w:t xml:space="preserve"> А677УК</w:t>
            </w:r>
          </w:p>
          <w:p w14:paraId="2FBE3737" w14:textId="678133B9" w:rsidR="00EA0816"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№3705</w:t>
            </w:r>
          </w:p>
        </w:tc>
        <w:tc>
          <w:tcPr>
            <w:tcW w:w="284" w:type="dxa"/>
            <w:gridSpan w:val="2"/>
            <w:shd w:val="clear" w:color="auto" w:fill="auto"/>
          </w:tcPr>
          <w:p w14:paraId="2F59161E" w14:textId="77777777" w:rsidR="00EA0816" w:rsidRPr="00CE4417" w:rsidRDefault="00EA0816" w:rsidP="00CE4417">
            <w:pPr>
              <w:rPr>
                <w:rFonts w:ascii="Calibri" w:hAnsi="Calibri" w:cs="Calibri"/>
                <w:sz w:val="18"/>
                <w:szCs w:val="18"/>
                <w:lang w:val="ru-RU"/>
              </w:rPr>
            </w:pPr>
          </w:p>
        </w:tc>
        <w:tc>
          <w:tcPr>
            <w:tcW w:w="3769" w:type="dxa"/>
            <w:gridSpan w:val="2"/>
            <w:shd w:val="clear" w:color="auto" w:fill="auto"/>
          </w:tcPr>
          <w:p w14:paraId="62AA2E0D" w14:textId="77777777" w:rsidR="00863430" w:rsidRPr="00CE4417" w:rsidRDefault="00863430" w:rsidP="00CE4417">
            <w:pPr>
              <w:jc w:val="both"/>
              <w:rPr>
                <w:rFonts w:ascii="Calibri" w:hAnsi="Calibri" w:cs="Calibri"/>
                <w:sz w:val="18"/>
                <w:szCs w:val="18"/>
                <w:lang w:val="ru-RU"/>
              </w:rPr>
            </w:pPr>
            <w:r w:rsidRPr="00CE4417">
              <w:rPr>
                <w:rFonts w:ascii="Calibri" w:hAnsi="Calibri" w:cs="Calibri"/>
                <w:sz w:val="18"/>
                <w:szCs w:val="18"/>
                <w:lang w:val="ru-RU"/>
              </w:rPr>
              <w:t>помещение ФАП села Междуречье</w:t>
            </w:r>
          </w:p>
          <w:p w14:paraId="35B58D81"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№3706 административное здание Сельского территориального отдела Дальнереченского муниципального округа </w:t>
            </w:r>
          </w:p>
          <w:p w14:paraId="11024D1B"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№3707 здание МОБУ «СОШ с. Рождественка»</w:t>
            </w:r>
          </w:p>
          <w:p w14:paraId="2054C3FA"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№3708 квартира ДОС 118 п. Филино</w:t>
            </w:r>
          </w:p>
          <w:p w14:paraId="6EEF0604"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№3709 здание МОБУ «СОШ с. Ракитное»</w:t>
            </w:r>
          </w:p>
          <w:p w14:paraId="62C6AA22"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№3710 административное здание </w:t>
            </w:r>
            <w:proofErr w:type="spellStart"/>
            <w:r w:rsidRPr="00CE4417">
              <w:rPr>
                <w:rFonts w:ascii="Calibri" w:hAnsi="Calibri" w:cs="Calibri"/>
                <w:sz w:val="18"/>
                <w:szCs w:val="18"/>
                <w:lang w:val="ru-RU"/>
              </w:rPr>
              <w:t>Ракитненского</w:t>
            </w:r>
            <w:proofErr w:type="spellEnd"/>
            <w:r w:rsidRPr="00CE4417">
              <w:rPr>
                <w:rFonts w:ascii="Calibri" w:hAnsi="Calibri" w:cs="Calibri"/>
                <w:sz w:val="18"/>
                <w:szCs w:val="18"/>
                <w:lang w:val="ru-RU"/>
              </w:rPr>
              <w:t xml:space="preserve"> территориального отдела Дальнереченского муниципального округ</w:t>
            </w:r>
          </w:p>
          <w:p w14:paraId="7A79BCBB"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№3711 автобус </w:t>
            </w:r>
            <w:proofErr w:type="gramStart"/>
            <w:r w:rsidRPr="00CE4417">
              <w:rPr>
                <w:rFonts w:ascii="Calibri" w:hAnsi="Calibri" w:cs="Calibri"/>
                <w:sz w:val="18"/>
                <w:szCs w:val="18"/>
                <w:lang w:val="ru-RU"/>
              </w:rPr>
              <w:t xml:space="preserve">ПАЗ  </w:t>
            </w:r>
            <w:proofErr w:type="spellStart"/>
            <w:r w:rsidRPr="00CE4417">
              <w:rPr>
                <w:rFonts w:ascii="Calibri" w:hAnsi="Calibri" w:cs="Calibri"/>
                <w:sz w:val="18"/>
                <w:szCs w:val="18"/>
                <w:lang w:val="ru-RU"/>
              </w:rPr>
              <w:t>гос</w:t>
            </w:r>
            <w:proofErr w:type="gramEnd"/>
            <w:r w:rsidRPr="00CE4417">
              <w:rPr>
                <w:rFonts w:ascii="Calibri" w:hAnsi="Calibri" w:cs="Calibri"/>
                <w:sz w:val="18"/>
                <w:szCs w:val="18"/>
                <w:lang w:val="ru-RU"/>
              </w:rPr>
              <w:t>.номер</w:t>
            </w:r>
            <w:proofErr w:type="spellEnd"/>
            <w:r w:rsidRPr="00CE4417">
              <w:rPr>
                <w:rFonts w:ascii="Calibri" w:hAnsi="Calibri" w:cs="Calibri"/>
                <w:sz w:val="18"/>
                <w:szCs w:val="18"/>
                <w:lang w:val="ru-RU"/>
              </w:rPr>
              <w:t xml:space="preserve">  М262 МХ </w:t>
            </w:r>
          </w:p>
          <w:p w14:paraId="2B4A3EBB"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№3712 Дом культуры села </w:t>
            </w:r>
            <w:proofErr w:type="spellStart"/>
            <w:r w:rsidRPr="00CE4417">
              <w:rPr>
                <w:rFonts w:ascii="Calibri" w:hAnsi="Calibri" w:cs="Calibri"/>
                <w:sz w:val="18"/>
                <w:szCs w:val="18"/>
                <w:lang w:val="ru-RU"/>
              </w:rPr>
              <w:t>Малиново</w:t>
            </w:r>
            <w:proofErr w:type="spellEnd"/>
          </w:p>
          <w:p w14:paraId="5A555BE1"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№3713 автобус Луидор </w:t>
            </w:r>
            <w:proofErr w:type="spellStart"/>
            <w:proofErr w:type="gramStart"/>
            <w:r w:rsidRPr="00CE4417">
              <w:rPr>
                <w:rFonts w:ascii="Calibri" w:hAnsi="Calibri" w:cs="Calibri"/>
                <w:sz w:val="18"/>
                <w:szCs w:val="18"/>
                <w:lang w:val="ru-RU"/>
              </w:rPr>
              <w:t>гос.номер</w:t>
            </w:r>
            <w:proofErr w:type="spellEnd"/>
            <w:proofErr w:type="gramEnd"/>
            <w:r w:rsidRPr="00CE4417">
              <w:rPr>
                <w:rFonts w:ascii="Calibri" w:hAnsi="Calibri" w:cs="Calibri"/>
                <w:sz w:val="18"/>
                <w:szCs w:val="18"/>
                <w:lang w:val="ru-RU"/>
              </w:rPr>
              <w:t xml:space="preserve"> М219 МХ</w:t>
            </w:r>
          </w:p>
          <w:p w14:paraId="17B2BFAD"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№3714 помещение ФАП села Зимники</w:t>
            </w:r>
          </w:p>
          <w:p w14:paraId="3F7009C5"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№3715 помещение ФАП села Ариадное</w:t>
            </w:r>
          </w:p>
          <w:p w14:paraId="48338DB4"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№3716 помещение ФАП поселка </w:t>
            </w:r>
            <w:proofErr w:type="spellStart"/>
            <w:r w:rsidRPr="00CE4417">
              <w:rPr>
                <w:rFonts w:ascii="Calibri" w:hAnsi="Calibri" w:cs="Calibri"/>
                <w:sz w:val="18"/>
                <w:szCs w:val="18"/>
                <w:lang w:val="ru-RU"/>
              </w:rPr>
              <w:t>Пожига</w:t>
            </w:r>
            <w:proofErr w:type="spellEnd"/>
          </w:p>
          <w:p w14:paraId="7CD002A3"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№3717 здание МОБУ «СОШ с. Орехово»</w:t>
            </w:r>
          </w:p>
          <w:p w14:paraId="530215A9"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№3718 Дом культуры села </w:t>
            </w:r>
            <w:proofErr w:type="spellStart"/>
            <w:r w:rsidRPr="00CE4417">
              <w:rPr>
                <w:rFonts w:ascii="Calibri" w:hAnsi="Calibri" w:cs="Calibri"/>
                <w:sz w:val="18"/>
                <w:szCs w:val="18"/>
                <w:lang w:val="ru-RU"/>
              </w:rPr>
              <w:t>Боголюбовка</w:t>
            </w:r>
            <w:proofErr w:type="spellEnd"/>
          </w:p>
          <w:p w14:paraId="1205C459"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№3719 помещение ФАП поселка М. Поляна</w:t>
            </w:r>
          </w:p>
          <w:p w14:paraId="024A368B"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№3720 здание ФАП поселка Поляны</w:t>
            </w:r>
          </w:p>
          <w:p w14:paraId="741B2C6A"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№3721 Дом культуры села Сальское</w:t>
            </w:r>
          </w:p>
          <w:p w14:paraId="5183C802"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Избирательный участок №3722 здание МОБУ «СОШ с. </w:t>
            </w:r>
            <w:proofErr w:type="spellStart"/>
            <w:r w:rsidRPr="00CE4417">
              <w:rPr>
                <w:rFonts w:ascii="Calibri" w:hAnsi="Calibri" w:cs="Calibri"/>
                <w:sz w:val="18"/>
                <w:szCs w:val="18"/>
                <w:lang w:val="ru-RU"/>
              </w:rPr>
              <w:t>Веденка</w:t>
            </w:r>
            <w:proofErr w:type="spellEnd"/>
            <w:r w:rsidRPr="00CE4417">
              <w:rPr>
                <w:rFonts w:ascii="Calibri" w:hAnsi="Calibri" w:cs="Calibri"/>
                <w:sz w:val="18"/>
                <w:szCs w:val="18"/>
                <w:lang w:val="ru-RU"/>
              </w:rPr>
              <w:t>»</w:t>
            </w:r>
          </w:p>
          <w:p w14:paraId="479CDC0D"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№3723 здание МОБУ «СОШ с. Ракитное»</w:t>
            </w:r>
          </w:p>
          <w:p w14:paraId="67B2CB11"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Избирательный участок №3725 здание МОБУ «СОШ с. Рождественка»</w:t>
            </w:r>
          </w:p>
          <w:p w14:paraId="07B24E46" w14:textId="2D300FED" w:rsidR="00EA0816"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 2. Разместить настоящее постановление на официальном сайте администрации Дальнереченского</w:t>
            </w:r>
          </w:p>
        </w:tc>
      </w:tr>
      <w:tr w:rsidR="00863430" w:rsidRPr="00CE4417" w14:paraId="7686DB5B" w14:textId="77777777" w:rsidTr="00863430">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AB4073" w14:textId="77777777" w:rsidR="00863430" w:rsidRPr="00CE4417" w:rsidRDefault="00863430"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CD445CE" w14:textId="1C2D96DC" w:rsidR="00863430" w:rsidRPr="00CE4417" w:rsidRDefault="00863430" w:rsidP="00CE4417">
            <w:pPr>
              <w:snapToGrid w:val="0"/>
              <w:rPr>
                <w:rFonts w:ascii="Calibri" w:hAnsi="Calibri" w:cs="Calibri"/>
                <w:sz w:val="22"/>
                <w:szCs w:val="22"/>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w:t>
            </w:r>
            <w:r w:rsidRPr="00CE4417">
              <w:rPr>
                <w:rFonts w:ascii="Calibri" w:hAnsi="Calibri" w:cs="Calibri"/>
                <w:b/>
                <w:bCs/>
                <w:sz w:val="22"/>
                <w:szCs w:val="22"/>
              </w:rPr>
              <w:t>12</w:t>
            </w:r>
          </w:p>
        </w:tc>
      </w:tr>
    </w:tbl>
    <w:p w14:paraId="2E9A2513" w14:textId="77777777" w:rsidR="00863430" w:rsidRPr="00CE4417" w:rsidRDefault="00863430" w:rsidP="00CE4417">
      <w:pPr>
        <w:jc w:val="center"/>
        <w:rPr>
          <w:rFonts w:ascii="Calibri" w:hAnsi="Calibri" w:cs="Calibri"/>
          <w:b/>
          <w:bCs/>
          <w:sz w:val="18"/>
          <w:szCs w:val="18"/>
          <w:lang w:val="ru-RU"/>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3769"/>
        <w:gridCol w:w="284"/>
        <w:gridCol w:w="3769"/>
      </w:tblGrid>
      <w:tr w:rsidR="00863430" w:rsidRPr="00CE4417" w14:paraId="78E99910" w14:textId="77777777" w:rsidTr="004E7212">
        <w:trPr>
          <w:trHeight w:val="18"/>
        </w:trPr>
        <w:tc>
          <w:tcPr>
            <w:tcW w:w="3771" w:type="dxa"/>
            <w:shd w:val="clear" w:color="auto" w:fill="auto"/>
          </w:tcPr>
          <w:p w14:paraId="27DFC6C0" w14:textId="77777777" w:rsidR="00863430" w:rsidRPr="00CE4417" w:rsidRDefault="00863430"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округа в информационно-телекоммуникационной сети Интернет и официальном печатном издании Дальнереченского муниципального округа Приморского края «Информационный вестник Дальнереченского муниципального округа».</w:t>
            </w:r>
          </w:p>
          <w:p w14:paraId="4ED86A72"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5F78882E" w14:textId="77777777"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2E0D34B6" w14:textId="77777777" w:rsidR="00863430" w:rsidRPr="00CE4417" w:rsidRDefault="00863430" w:rsidP="00CE4417">
            <w:pPr>
              <w:ind w:firstLine="709"/>
              <w:jc w:val="both"/>
              <w:rPr>
                <w:rFonts w:ascii="Calibri" w:hAnsi="Calibri" w:cs="Calibri"/>
                <w:sz w:val="18"/>
                <w:szCs w:val="18"/>
                <w:lang w:val="ru-RU"/>
              </w:rPr>
            </w:pPr>
          </w:p>
          <w:p w14:paraId="4BAC0874" w14:textId="77777777" w:rsidR="00863430" w:rsidRPr="00CE4417" w:rsidRDefault="00863430" w:rsidP="00CE4417">
            <w:pPr>
              <w:rPr>
                <w:rFonts w:ascii="Calibri" w:hAnsi="Calibri" w:cs="Calibri"/>
                <w:sz w:val="18"/>
                <w:szCs w:val="18"/>
                <w:lang w:val="ru-RU"/>
              </w:rPr>
            </w:pPr>
            <w:r w:rsidRPr="00CE4417">
              <w:rPr>
                <w:rFonts w:ascii="Calibri" w:hAnsi="Calibri" w:cs="Calibri"/>
                <w:sz w:val="18"/>
                <w:szCs w:val="18"/>
                <w:lang w:val="ru-RU"/>
              </w:rPr>
              <w:t xml:space="preserve">Глава Дальнереченского </w:t>
            </w:r>
          </w:p>
          <w:p w14:paraId="0DAC7DCF" w14:textId="77777777" w:rsidR="00863430" w:rsidRPr="00CE4417" w:rsidRDefault="00863430"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округа                        В.С.  Дернов</w:t>
            </w:r>
          </w:p>
          <w:p w14:paraId="5190BEAE" w14:textId="77777777" w:rsidR="00863430" w:rsidRPr="00CE4417" w:rsidRDefault="00863430" w:rsidP="00CE4417">
            <w:pPr>
              <w:jc w:val="both"/>
              <w:rPr>
                <w:rFonts w:ascii="Calibri" w:hAnsi="Calibri" w:cs="Calibri"/>
                <w:sz w:val="18"/>
                <w:szCs w:val="18"/>
                <w:lang w:val="ru-RU"/>
              </w:rPr>
            </w:pPr>
          </w:p>
          <w:p w14:paraId="16A8F30D" w14:textId="77777777" w:rsidR="007963E0" w:rsidRPr="00CE4417" w:rsidRDefault="007963E0" w:rsidP="00CE4417">
            <w:pPr>
              <w:jc w:val="center"/>
              <w:rPr>
                <w:rFonts w:ascii="Calibri" w:hAnsi="Calibri" w:cs="Calibri"/>
                <w:b/>
                <w:bCs/>
                <w:sz w:val="18"/>
                <w:szCs w:val="18"/>
                <w:lang w:val="ru-RU"/>
              </w:rPr>
            </w:pPr>
          </w:p>
          <w:p w14:paraId="6A8D1CD8" w14:textId="2D3F56D8" w:rsidR="00863430" w:rsidRPr="00CE4417" w:rsidRDefault="00863430" w:rsidP="00CE4417">
            <w:pPr>
              <w:ind w:firstLine="709"/>
              <w:jc w:val="both"/>
              <w:rPr>
                <w:rFonts w:ascii="Calibri" w:hAnsi="Calibri" w:cs="Calibri"/>
                <w:sz w:val="18"/>
                <w:szCs w:val="18"/>
                <w:lang w:val="ru-RU"/>
              </w:rPr>
            </w:pPr>
            <w:r w:rsidRPr="00CE4417">
              <w:rPr>
                <w:rFonts w:ascii="Calibri" w:hAnsi="Calibri" w:cs="Calibri"/>
                <w:sz w:val="18"/>
                <w:szCs w:val="18"/>
                <w:lang w:val="ru-RU"/>
              </w:rPr>
              <w:t xml:space="preserve"> </w:t>
            </w:r>
          </w:p>
        </w:tc>
        <w:tc>
          <w:tcPr>
            <w:tcW w:w="284" w:type="dxa"/>
            <w:shd w:val="clear" w:color="auto" w:fill="auto"/>
          </w:tcPr>
          <w:p w14:paraId="42988D98" w14:textId="77777777" w:rsidR="00863430" w:rsidRPr="00CE4417" w:rsidRDefault="00863430" w:rsidP="00CE4417">
            <w:pPr>
              <w:rPr>
                <w:rFonts w:ascii="Calibri" w:hAnsi="Calibri" w:cs="Calibri"/>
                <w:sz w:val="18"/>
                <w:szCs w:val="18"/>
                <w:lang w:val="ru-RU"/>
              </w:rPr>
            </w:pPr>
          </w:p>
        </w:tc>
        <w:tc>
          <w:tcPr>
            <w:tcW w:w="3771" w:type="dxa"/>
            <w:shd w:val="clear" w:color="auto" w:fill="auto"/>
          </w:tcPr>
          <w:p w14:paraId="71F35BA1" w14:textId="77777777" w:rsidR="007963E0" w:rsidRPr="00CE4417" w:rsidRDefault="007963E0" w:rsidP="00CE4417">
            <w:pPr>
              <w:jc w:val="center"/>
              <w:rPr>
                <w:rFonts w:ascii="Calibri" w:hAnsi="Calibri" w:cs="Calibri"/>
                <w:b/>
                <w:bCs/>
                <w:sz w:val="18"/>
                <w:szCs w:val="18"/>
                <w:lang w:val="ru-RU"/>
              </w:rPr>
            </w:pPr>
            <w:r w:rsidRPr="00CE4417">
              <w:rPr>
                <w:rFonts w:ascii="Calibri" w:hAnsi="Calibri" w:cs="Calibri"/>
                <w:b/>
                <w:bCs/>
                <w:sz w:val="18"/>
                <w:szCs w:val="18"/>
                <w:lang w:val="ru-RU"/>
              </w:rPr>
              <w:t>АДМИНИСТРАЦИЯ ДАЛЬНЕРЕЧЕНСКОГО МУНИЦИПАЛЬНОГО ОКРУГА</w:t>
            </w:r>
          </w:p>
          <w:p w14:paraId="200F346A" w14:textId="77777777" w:rsidR="007963E0" w:rsidRPr="00CE4417" w:rsidRDefault="007963E0" w:rsidP="00CE4417">
            <w:pPr>
              <w:jc w:val="center"/>
              <w:rPr>
                <w:rFonts w:ascii="Calibri" w:hAnsi="Calibri" w:cs="Calibri"/>
                <w:b/>
                <w:bCs/>
                <w:sz w:val="18"/>
                <w:szCs w:val="18"/>
                <w:lang w:val="ru-RU"/>
              </w:rPr>
            </w:pPr>
            <w:r w:rsidRPr="00CE4417">
              <w:rPr>
                <w:rFonts w:ascii="Calibri" w:hAnsi="Calibri" w:cs="Calibri"/>
                <w:b/>
                <w:bCs/>
                <w:sz w:val="18"/>
                <w:szCs w:val="18"/>
                <w:lang w:val="ru-RU"/>
              </w:rPr>
              <w:t>ПРИМОРСКОГО КРАЯ</w:t>
            </w:r>
          </w:p>
          <w:p w14:paraId="025A82FB" w14:textId="77777777" w:rsidR="007963E0" w:rsidRPr="00CE4417" w:rsidRDefault="007963E0" w:rsidP="00CE4417">
            <w:pPr>
              <w:jc w:val="center"/>
              <w:rPr>
                <w:rFonts w:ascii="Calibri" w:hAnsi="Calibri" w:cs="Calibri"/>
                <w:b/>
                <w:bCs/>
                <w:sz w:val="18"/>
                <w:szCs w:val="18"/>
                <w:lang w:val="ru-RU"/>
              </w:rPr>
            </w:pPr>
          </w:p>
          <w:p w14:paraId="655F7AB3" w14:textId="77777777" w:rsidR="007963E0" w:rsidRPr="00CE4417" w:rsidRDefault="007963E0" w:rsidP="00CE4417">
            <w:pPr>
              <w:jc w:val="center"/>
              <w:rPr>
                <w:rFonts w:ascii="Calibri" w:hAnsi="Calibri" w:cs="Calibri"/>
                <w:b/>
                <w:bCs/>
                <w:sz w:val="18"/>
                <w:szCs w:val="18"/>
                <w:lang w:val="ru-RU"/>
              </w:rPr>
            </w:pPr>
            <w:r w:rsidRPr="00CE4417">
              <w:rPr>
                <w:rFonts w:ascii="Calibri" w:hAnsi="Calibri" w:cs="Calibri"/>
                <w:b/>
                <w:bCs/>
                <w:sz w:val="18"/>
                <w:szCs w:val="18"/>
                <w:lang w:val="ru-RU"/>
              </w:rPr>
              <w:t>ПОСТАНОВЛЕНИЕ</w:t>
            </w:r>
          </w:p>
          <w:p w14:paraId="1AF3029E" w14:textId="77777777" w:rsidR="007963E0" w:rsidRPr="00CE4417" w:rsidRDefault="007963E0" w:rsidP="00CE4417">
            <w:pPr>
              <w:jc w:val="center"/>
              <w:rPr>
                <w:rFonts w:ascii="Calibri" w:hAnsi="Calibri" w:cs="Calibri"/>
                <w:b/>
                <w:bCs/>
                <w:sz w:val="18"/>
                <w:szCs w:val="18"/>
                <w:lang w:val="ru-RU"/>
              </w:rPr>
            </w:pPr>
          </w:p>
          <w:p w14:paraId="77B82CDB" w14:textId="77777777" w:rsidR="007963E0" w:rsidRPr="00CE4417" w:rsidRDefault="007963E0" w:rsidP="00CE4417">
            <w:pPr>
              <w:rPr>
                <w:rFonts w:ascii="Calibri" w:hAnsi="Calibri" w:cs="Calibri"/>
                <w:b/>
                <w:bCs/>
                <w:sz w:val="14"/>
                <w:szCs w:val="14"/>
                <w:lang w:val="ru-RU"/>
              </w:rPr>
            </w:pPr>
            <w:r w:rsidRPr="00CE4417">
              <w:rPr>
                <w:rFonts w:ascii="Calibri" w:hAnsi="Calibri" w:cs="Calibri"/>
                <w:b/>
                <w:bCs/>
                <w:sz w:val="14"/>
                <w:szCs w:val="14"/>
                <w:lang w:val="ru-RU"/>
              </w:rPr>
              <w:t>30 июня 2026 года        г. Дальнереченск                        № 441-па</w:t>
            </w:r>
          </w:p>
          <w:p w14:paraId="6F9DB602" w14:textId="77777777" w:rsidR="007963E0" w:rsidRPr="00CE4417" w:rsidRDefault="007963E0" w:rsidP="00CE4417">
            <w:pPr>
              <w:jc w:val="center"/>
              <w:rPr>
                <w:rFonts w:ascii="Calibri" w:hAnsi="Calibri" w:cs="Calibri"/>
                <w:b/>
                <w:bCs/>
                <w:sz w:val="18"/>
                <w:szCs w:val="18"/>
                <w:lang w:val="ru-RU"/>
              </w:rPr>
            </w:pPr>
          </w:p>
          <w:p w14:paraId="105C4CA9" w14:textId="77777777" w:rsidR="007963E0" w:rsidRPr="00CE4417" w:rsidRDefault="007963E0" w:rsidP="00CE4417">
            <w:pPr>
              <w:jc w:val="center"/>
              <w:rPr>
                <w:rFonts w:ascii="Calibri" w:hAnsi="Calibri" w:cs="Calibri"/>
                <w:b/>
                <w:bCs/>
                <w:sz w:val="18"/>
                <w:szCs w:val="18"/>
                <w:lang w:val="ru-RU"/>
              </w:rPr>
            </w:pPr>
            <w:r w:rsidRPr="00CE4417">
              <w:rPr>
                <w:rFonts w:ascii="Calibri" w:hAnsi="Calibri" w:cs="Calibri"/>
                <w:b/>
                <w:bCs/>
                <w:sz w:val="18"/>
                <w:szCs w:val="18"/>
                <w:lang w:val="ru-RU"/>
              </w:rPr>
              <w:t>Об утверждении плана мероприятий по реализации в 2026 – 2028 годах Стратегии государственной национальной политики Российской Федерации на период до 2036 года на территории Дальнереченского муниципального округа</w:t>
            </w:r>
          </w:p>
          <w:p w14:paraId="3FF5B275" w14:textId="77777777" w:rsidR="007963E0" w:rsidRPr="00CE4417" w:rsidRDefault="007963E0" w:rsidP="00CE4417">
            <w:pPr>
              <w:jc w:val="both"/>
              <w:rPr>
                <w:rFonts w:ascii="Calibri" w:hAnsi="Calibri" w:cs="Calibri"/>
                <w:sz w:val="18"/>
                <w:szCs w:val="18"/>
                <w:lang w:val="ru-RU"/>
              </w:rPr>
            </w:pPr>
          </w:p>
          <w:p w14:paraId="717CD51C" w14:textId="4FCBFBC8" w:rsidR="00863430" w:rsidRPr="00CE4417" w:rsidRDefault="007963E0" w:rsidP="00CE4417">
            <w:pPr>
              <w:jc w:val="both"/>
              <w:rPr>
                <w:rFonts w:ascii="Calibri" w:hAnsi="Calibri" w:cs="Calibri"/>
                <w:sz w:val="18"/>
                <w:szCs w:val="18"/>
                <w:lang w:val="ru-RU"/>
              </w:rPr>
            </w:pPr>
            <w:r w:rsidRPr="00CE4417">
              <w:rPr>
                <w:rFonts w:ascii="Calibri" w:hAnsi="Calibri" w:cs="Calibri"/>
                <w:sz w:val="18"/>
                <w:szCs w:val="18"/>
                <w:lang w:val="ru-RU"/>
              </w:rPr>
              <w:t>В соответствии с распоряжением Правительства Приморского края от 17 июня 2026 года № 351-рп «Об утверждении плана мероприятий по реализации в 2026 – 2028 годах Стратегии государственной национальной</w:t>
            </w:r>
          </w:p>
        </w:tc>
        <w:tc>
          <w:tcPr>
            <w:tcW w:w="284" w:type="dxa"/>
            <w:shd w:val="clear" w:color="auto" w:fill="auto"/>
          </w:tcPr>
          <w:p w14:paraId="5D088BA8" w14:textId="77777777" w:rsidR="00863430" w:rsidRPr="00CE4417" w:rsidRDefault="00863430" w:rsidP="00CE4417">
            <w:pPr>
              <w:rPr>
                <w:rFonts w:ascii="Calibri" w:hAnsi="Calibri" w:cs="Calibri"/>
                <w:sz w:val="18"/>
                <w:szCs w:val="18"/>
                <w:lang w:val="ru-RU"/>
              </w:rPr>
            </w:pPr>
          </w:p>
        </w:tc>
        <w:tc>
          <w:tcPr>
            <w:tcW w:w="3769" w:type="dxa"/>
            <w:shd w:val="clear" w:color="auto" w:fill="auto"/>
          </w:tcPr>
          <w:p w14:paraId="660C5E77" w14:textId="77777777" w:rsidR="007963E0" w:rsidRPr="00CE4417" w:rsidRDefault="007963E0" w:rsidP="00CE4417">
            <w:pPr>
              <w:jc w:val="both"/>
              <w:rPr>
                <w:rFonts w:ascii="Calibri" w:hAnsi="Calibri" w:cs="Calibri"/>
                <w:sz w:val="18"/>
                <w:szCs w:val="18"/>
                <w:lang w:val="ru-RU"/>
              </w:rPr>
            </w:pPr>
            <w:r w:rsidRPr="00CE4417">
              <w:rPr>
                <w:rFonts w:ascii="Calibri" w:hAnsi="Calibri" w:cs="Calibri"/>
                <w:sz w:val="18"/>
                <w:szCs w:val="18"/>
                <w:lang w:val="ru-RU"/>
              </w:rPr>
              <w:t>политики Российской Федерации на период до 2036 года на территории Приморского края», руководствуясь Уставом Дальнереченского муниципального округа, администрация Дальнереченского муниципального округа Приморского края п о с т а н о в л я е т:</w:t>
            </w:r>
          </w:p>
          <w:p w14:paraId="0390FAB0" w14:textId="77777777" w:rsidR="007963E0" w:rsidRPr="00CE4417" w:rsidRDefault="007963E0" w:rsidP="00CE4417">
            <w:pPr>
              <w:ind w:firstLine="709"/>
              <w:jc w:val="both"/>
              <w:rPr>
                <w:rFonts w:ascii="Calibri" w:hAnsi="Calibri" w:cs="Calibri"/>
                <w:sz w:val="18"/>
                <w:szCs w:val="18"/>
                <w:lang w:val="ru-RU"/>
              </w:rPr>
            </w:pPr>
          </w:p>
          <w:p w14:paraId="6BEDE449" w14:textId="77777777" w:rsidR="007963E0" w:rsidRPr="00CE4417" w:rsidRDefault="007963E0" w:rsidP="00CE4417">
            <w:pPr>
              <w:ind w:firstLine="709"/>
              <w:jc w:val="both"/>
              <w:rPr>
                <w:rFonts w:ascii="Calibri" w:hAnsi="Calibri" w:cs="Calibri"/>
                <w:sz w:val="18"/>
                <w:szCs w:val="18"/>
                <w:lang w:val="ru-RU"/>
              </w:rPr>
            </w:pPr>
            <w:r w:rsidRPr="00CE4417">
              <w:rPr>
                <w:rFonts w:ascii="Calibri" w:hAnsi="Calibri" w:cs="Calibri"/>
                <w:sz w:val="18"/>
                <w:szCs w:val="18"/>
                <w:lang w:val="ru-RU"/>
              </w:rPr>
              <w:t>1.</w:t>
            </w:r>
            <w:r w:rsidRPr="00CE4417">
              <w:rPr>
                <w:rFonts w:ascii="Calibri" w:hAnsi="Calibri" w:cs="Calibri"/>
                <w:sz w:val="18"/>
                <w:szCs w:val="18"/>
                <w:lang w:val="ru-RU"/>
              </w:rPr>
              <w:tab/>
              <w:t>Утвердить прилагаемый план мероприятий по реализации в 2026 – 2028 годах Стратегии государственной национальной политики Российской Федерации на период до 2036 года на территории Дальнереченского муниципального округа (далее – План).</w:t>
            </w:r>
          </w:p>
          <w:p w14:paraId="2BE288DE" w14:textId="5F871A38" w:rsidR="00863430" w:rsidRPr="00CE4417" w:rsidRDefault="007963E0" w:rsidP="00CE4417">
            <w:pPr>
              <w:ind w:firstLine="709"/>
              <w:jc w:val="both"/>
              <w:rPr>
                <w:rFonts w:ascii="Calibri" w:hAnsi="Calibri" w:cs="Calibri"/>
                <w:sz w:val="18"/>
                <w:szCs w:val="18"/>
                <w:lang w:val="ru-RU"/>
              </w:rPr>
            </w:pPr>
            <w:r w:rsidRPr="00CE4417">
              <w:rPr>
                <w:rFonts w:ascii="Calibri" w:hAnsi="Calibri" w:cs="Calibri"/>
                <w:sz w:val="18"/>
                <w:szCs w:val="18"/>
                <w:lang w:val="ru-RU"/>
              </w:rPr>
              <w:t>2.</w:t>
            </w:r>
            <w:r w:rsidRPr="00CE4417">
              <w:rPr>
                <w:rFonts w:ascii="Calibri" w:hAnsi="Calibri" w:cs="Calibri"/>
                <w:sz w:val="18"/>
                <w:szCs w:val="18"/>
                <w:lang w:val="ru-RU"/>
              </w:rPr>
              <w:tab/>
              <w:t>Отделу делопроизводства и информационного взаимодействия администрации Дальнереченского муниципального округа (Пенкина Я.В.) обеспечить обобщение информации и направление сводного отчета о реализации Плана в министерство внутренней</w:t>
            </w:r>
          </w:p>
        </w:tc>
        <w:tc>
          <w:tcPr>
            <w:tcW w:w="284" w:type="dxa"/>
            <w:shd w:val="clear" w:color="auto" w:fill="auto"/>
          </w:tcPr>
          <w:p w14:paraId="2CA98883" w14:textId="77777777" w:rsidR="00863430" w:rsidRPr="00CE4417" w:rsidRDefault="00863430" w:rsidP="00CE4417">
            <w:pPr>
              <w:rPr>
                <w:rFonts w:ascii="Calibri" w:hAnsi="Calibri" w:cs="Calibri"/>
                <w:sz w:val="18"/>
                <w:szCs w:val="18"/>
                <w:lang w:val="ru-RU"/>
              </w:rPr>
            </w:pPr>
          </w:p>
        </w:tc>
        <w:tc>
          <w:tcPr>
            <w:tcW w:w="3769" w:type="dxa"/>
            <w:shd w:val="clear" w:color="auto" w:fill="auto"/>
          </w:tcPr>
          <w:p w14:paraId="7028B5AA" w14:textId="3BD4D410" w:rsidR="007963E0" w:rsidRPr="00CE4417" w:rsidRDefault="007963E0" w:rsidP="00CE4417">
            <w:pPr>
              <w:jc w:val="both"/>
              <w:rPr>
                <w:rFonts w:ascii="Calibri" w:hAnsi="Calibri" w:cs="Calibri"/>
                <w:sz w:val="18"/>
                <w:szCs w:val="18"/>
                <w:lang w:val="ru-RU"/>
              </w:rPr>
            </w:pPr>
            <w:r w:rsidRPr="00CE4417">
              <w:rPr>
                <w:rFonts w:ascii="Calibri" w:hAnsi="Calibri" w:cs="Calibri"/>
                <w:sz w:val="18"/>
                <w:szCs w:val="18"/>
                <w:lang w:val="ru-RU"/>
              </w:rPr>
              <w:t>политики Приморского края в установленные сроки.</w:t>
            </w:r>
          </w:p>
          <w:p w14:paraId="64CE2DB2" w14:textId="77777777" w:rsidR="007963E0" w:rsidRPr="00CE4417" w:rsidRDefault="007963E0" w:rsidP="00CE4417">
            <w:pPr>
              <w:ind w:firstLine="709"/>
              <w:jc w:val="both"/>
              <w:rPr>
                <w:rFonts w:ascii="Calibri" w:hAnsi="Calibri" w:cs="Calibri"/>
                <w:sz w:val="18"/>
                <w:szCs w:val="18"/>
                <w:lang w:val="ru-RU"/>
              </w:rPr>
            </w:pPr>
            <w:r w:rsidRPr="00CE4417">
              <w:rPr>
                <w:rFonts w:ascii="Calibri" w:hAnsi="Calibri" w:cs="Calibri"/>
                <w:sz w:val="18"/>
                <w:szCs w:val="18"/>
                <w:lang w:val="ru-RU"/>
              </w:rPr>
              <w:t>3.</w:t>
            </w:r>
            <w:r w:rsidRPr="00CE4417">
              <w:rPr>
                <w:rFonts w:ascii="Calibri" w:hAnsi="Calibri" w:cs="Calibri"/>
                <w:sz w:val="18"/>
                <w:szCs w:val="18"/>
                <w:lang w:val="ru-RU"/>
              </w:rPr>
              <w:tab/>
              <w:t>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54BBF814" w14:textId="77777777" w:rsidR="007963E0" w:rsidRPr="00CE4417" w:rsidRDefault="007963E0" w:rsidP="00CE4417">
            <w:pPr>
              <w:ind w:firstLine="709"/>
              <w:jc w:val="both"/>
              <w:rPr>
                <w:rFonts w:ascii="Calibri" w:hAnsi="Calibri" w:cs="Calibri"/>
                <w:sz w:val="18"/>
                <w:szCs w:val="18"/>
                <w:lang w:val="ru-RU"/>
              </w:rPr>
            </w:pPr>
            <w:r w:rsidRPr="00CE4417">
              <w:rPr>
                <w:rFonts w:ascii="Calibri" w:hAnsi="Calibri" w:cs="Calibri"/>
                <w:sz w:val="18"/>
                <w:szCs w:val="18"/>
                <w:lang w:val="ru-RU"/>
              </w:rPr>
              <w:t>4.</w:t>
            </w:r>
            <w:r w:rsidRPr="00CE4417">
              <w:rPr>
                <w:rFonts w:ascii="Calibri" w:hAnsi="Calibri" w:cs="Calibri"/>
                <w:sz w:val="18"/>
                <w:szCs w:val="18"/>
                <w:lang w:val="ru-RU"/>
              </w:rPr>
              <w:tab/>
              <w:t>Контроль за исполнением настоящего постановления возлагаю на заместителя главы администрации Дальнереченского муниципального округа Попова А.Г.</w:t>
            </w:r>
          </w:p>
          <w:p w14:paraId="4A28FF1E" w14:textId="77777777" w:rsidR="007963E0" w:rsidRPr="00CE4417" w:rsidRDefault="007963E0" w:rsidP="00CE4417">
            <w:pPr>
              <w:ind w:firstLine="709"/>
              <w:jc w:val="both"/>
              <w:rPr>
                <w:rFonts w:ascii="Calibri" w:hAnsi="Calibri" w:cs="Calibri"/>
                <w:sz w:val="18"/>
                <w:szCs w:val="18"/>
                <w:lang w:val="ru-RU"/>
              </w:rPr>
            </w:pPr>
            <w:r w:rsidRPr="00CE4417">
              <w:rPr>
                <w:rFonts w:ascii="Calibri" w:hAnsi="Calibri" w:cs="Calibri"/>
                <w:sz w:val="18"/>
                <w:szCs w:val="18"/>
                <w:lang w:val="ru-RU"/>
              </w:rPr>
              <w:t>5.</w:t>
            </w:r>
            <w:r w:rsidRPr="00CE4417">
              <w:rPr>
                <w:rFonts w:ascii="Calibri" w:hAnsi="Calibri" w:cs="Calibri"/>
                <w:sz w:val="18"/>
                <w:szCs w:val="18"/>
                <w:lang w:val="ru-RU"/>
              </w:rPr>
              <w:tab/>
              <w:t>Настоящее постановление вступает в силу со дня его обнародования в установленном порядке.</w:t>
            </w:r>
          </w:p>
          <w:p w14:paraId="21CFF24C" w14:textId="77777777" w:rsidR="007963E0" w:rsidRPr="00CE4417" w:rsidRDefault="007963E0" w:rsidP="00CE4417">
            <w:pPr>
              <w:ind w:firstLine="709"/>
              <w:jc w:val="both"/>
              <w:rPr>
                <w:rFonts w:ascii="Calibri" w:hAnsi="Calibri" w:cs="Calibri"/>
                <w:sz w:val="18"/>
                <w:szCs w:val="18"/>
                <w:lang w:val="ru-RU"/>
              </w:rPr>
            </w:pPr>
          </w:p>
          <w:p w14:paraId="418F23A1" w14:textId="77777777" w:rsidR="007963E0" w:rsidRPr="00CE4417" w:rsidRDefault="007963E0" w:rsidP="00CE4417">
            <w:pPr>
              <w:rPr>
                <w:rFonts w:ascii="Calibri" w:hAnsi="Calibri" w:cs="Calibri"/>
                <w:sz w:val="18"/>
                <w:szCs w:val="18"/>
                <w:lang w:val="ru-RU"/>
              </w:rPr>
            </w:pPr>
            <w:r w:rsidRPr="00CE4417">
              <w:rPr>
                <w:rFonts w:ascii="Calibri" w:hAnsi="Calibri" w:cs="Calibri"/>
                <w:sz w:val="18"/>
                <w:szCs w:val="18"/>
                <w:lang w:val="ru-RU"/>
              </w:rPr>
              <w:t>Глава Дальнереченского</w:t>
            </w:r>
          </w:p>
          <w:p w14:paraId="7EE6D796" w14:textId="2B569F0C" w:rsidR="00863430" w:rsidRPr="00CE4417" w:rsidRDefault="007963E0"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округа                         В.С. Дернов</w:t>
            </w:r>
          </w:p>
        </w:tc>
      </w:tr>
    </w:tbl>
    <w:p w14:paraId="57BBC21D" w14:textId="77777777" w:rsidR="000751DB" w:rsidRPr="00CE4417" w:rsidRDefault="000751DB" w:rsidP="00CE4417">
      <w:pPr>
        <w:jc w:val="right"/>
        <w:rPr>
          <w:rFonts w:ascii="Calibri" w:hAnsi="Calibri" w:cs="Calibri"/>
          <w:sz w:val="14"/>
          <w:szCs w:val="14"/>
          <w:lang w:val="ru-RU"/>
        </w:rPr>
      </w:pPr>
    </w:p>
    <w:p w14:paraId="73527BCE" w14:textId="121C036A" w:rsidR="000751DB" w:rsidRPr="00CE4417" w:rsidRDefault="000751DB" w:rsidP="00CE4417">
      <w:pPr>
        <w:jc w:val="right"/>
        <w:rPr>
          <w:rFonts w:ascii="Calibri" w:eastAsia="Calibri" w:hAnsi="Calibri" w:cs="Calibri"/>
          <w:sz w:val="14"/>
          <w:szCs w:val="14"/>
          <w:lang w:val="ru-RU"/>
        </w:rPr>
      </w:pPr>
      <w:r w:rsidRPr="00CE4417">
        <w:rPr>
          <w:rFonts w:ascii="Calibri" w:hAnsi="Calibri" w:cs="Calibri"/>
          <w:sz w:val="14"/>
          <w:szCs w:val="14"/>
          <w:lang w:val="ru-RU"/>
        </w:rPr>
        <w:t>Приложение №1</w:t>
      </w:r>
    </w:p>
    <w:p w14:paraId="3E64899E" w14:textId="77777777" w:rsidR="000751DB" w:rsidRPr="00CE4417" w:rsidRDefault="000751DB" w:rsidP="00CE4417">
      <w:pPr>
        <w:ind w:left="4536" w:firstLine="720"/>
        <w:jc w:val="right"/>
        <w:rPr>
          <w:rFonts w:ascii="Calibri" w:eastAsia="Calibri" w:hAnsi="Calibri" w:cs="Calibri"/>
          <w:sz w:val="14"/>
          <w:szCs w:val="14"/>
          <w:lang w:val="ru-RU"/>
        </w:rPr>
      </w:pPr>
      <w:r w:rsidRPr="00CE4417">
        <w:rPr>
          <w:rFonts w:ascii="Calibri" w:eastAsia="Calibri" w:hAnsi="Calibri" w:cs="Calibri"/>
          <w:sz w:val="14"/>
          <w:szCs w:val="14"/>
          <w:lang w:val="ru-RU"/>
        </w:rPr>
        <w:t>к постановлению администрации</w:t>
      </w:r>
    </w:p>
    <w:p w14:paraId="32004EF0" w14:textId="77777777" w:rsidR="000751DB" w:rsidRPr="00CE4417" w:rsidRDefault="000751DB" w:rsidP="00CE4417">
      <w:pPr>
        <w:ind w:left="4536" w:firstLine="720"/>
        <w:jc w:val="right"/>
        <w:rPr>
          <w:rFonts w:ascii="Calibri" w:eastAsia="Calibri" w:hAnsi="Calibri" w:cs="Calibri"/>
          <w:sz w:val="14"/>
          <w:szCs w:val="14"/>
          <w:lang w:val="ru-RU"/>
        </w:rPr>
      </w:pPr>
      <w:r w:rsidRPr="00CE4417">
        <w:rPr>
          <w:rFonts w:ascii="Calibri" w:eastAsia="Calibri" w:hAnsi="Calibri" w:cs="Calibri"/>
          <w:sz w:val="14"/>
          <w:szCs w:val="14"/>
          <w:lang w:val="ru-RU"/>
        </w:rPr>
        <w:t xml:space="preserve"> Дальнереченского муниципального округа</w:t>
      </w:r>
    </w:p>
    <w:p w14:paraId="50E10D2D" w14:textId="77777777" w:rsidR="000751DB" w:rsidRPr="00CE4417" w:rsidRDefault="000751DB" w:rsidP="00CE4417">
      <w:pPr>
        <w:ind w:left="4536" w:firstLine="720"/>
        <w:jc w:val="right"/>
        <w:rPr>
          <w:rFonts w:ascii="Calibri" w:eastAsia="Calibri" w:hAnsi="Calibri" w:cs="Calibri"/>
          <w:sz w:val="14"/>
          <w:szCs w:val="14"/>
          <w:lang w:val="ru-RU"/>
        </w:rPr>
      </w:pPr>
      <w:bookmarkStart w:id="2" w:name="_Hlk220513353"/>
      <w:r w:rsidRPr="00CE4417">
        <w:rPr>
          <w:rFonts w:ascii="Calibri" w:eastAsia="Calibri" w:hAnsi="Calibri" w:cs="Calibri"/>
          <w:sz w:val="14"/>
          <w:szCs w:val="14"/>
          <w:lang w:val="ru-RU"/>
        </w:rPr>
        <w:t>от 30.06.2026 г. № 441-па</w:t>
      </w:r>
    </w:p>
    <w:bookmarkEnd w:id="2"/>
    <w:p w14:paraId="34C0A818" w14:textId="77777777" w:rsidR="000751DB" w:rsidRPr="00CE4417" w:rsidRDefault="000751DB" w:rsidP="00CE4417">
      <w:pPr>
        <w:jc w:val="center"/>
        <w:rPr>
          <w:rFonts w:ascii="Calibri" w:eastAsia="Calibri" w:hAnsi="Calibri" w:cs="Calibri"/>
          <w:b/>
          <w:sz w:val="14"/>
          <w:szCs w:val="14"/>
          <w:lang w:val="ru-RU"/>
        </w:rPr>
      </w:pPr>
      <w:r w:rsidRPr="00CE4417">
        <w:rPr>
          <w:rFonts w:ascii="Calibri" w:eastAsia="Calibri" w:hAnsi="Calibri" w:cs="Calibri"/>
          <w:b/>
          <w:sz w:val="14"/>
          <w:szCs w:val="14"/>
          <w:lang w:val="ru-RU"/>
        </w:rPr>
        <w:t>ПЛАН МЕРОПРИЯТИЙ</w:t>
      </w:r>
    </w:p>
    <w:p w14:paraId="5DFD60C8" w14:textId="77777777" w:rsidR="000751DB" w:rsidRPr="00CE4417" w:rsidRDefault="000751DB" w:rsidP="00CE4417">
      <w:pPr>
        <w:jc w:val="center"/>
        <w:rPr>
          <w:rFonts w:ascii="Calibri" w:eastAsia="Calibri" w:hAnsi="Calibri" w:cs="Calibri"/>
          <w:b/>
          <w:sz w:val="14"/>
          <w:szCs w:val="14"/>
          <w:lang w:val="ru-RU"/>
        </w:rPr>
      </w:pPr>
      <w:r w:rsidRPr="00CE4417">
        <w:rPr>
          <w:rFonts w:ascii="Calibri" w:eastAsia="Calibri" w:hAnsi="Calibri" w:cs="Calibri"/>
          <w:b/>
          <w:sz w:val="14"/>
          <w:szCs w:val="14"/>
          <w:lang w:val="ru-RU"/>
        </w:rPr>
        <w:t>по реализации в 2026 – 2028 годах Стратегии государственной национальной политики Российской Федерации на период до 2036 года на территории Дальнереченского муниципального округа</w:t>
      </w:r>
    </w:p>
    <w:tbl>
      <w:tblPr>
        <w:tblW w:w="5016" w:type="pct"/>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
        <w:gridCol w:w="746"/>
        <w:gridCol w:w="3248"/>
        <w:gridCol w:w="1917"/>
        <w:gridCol w:w="2362"/>
        <w:gridCol w:w="2509"/>
        <w:gridCol w:w="1350"/>
        <w:gridCol w:w="864"/>
        <w:gridCol w:w="2890"/>
        <w:gridCol w:w="64"/>
      </w:tblGrid>
      <w:tr w:rsidR="000751DB" w:rsidRPr="00CE4417" w14:paraId="749F7887" w14:textId="77777777" w:rsidTr="000751DB">
        <w:trPr>
          <w:gridBefore w:val="1"/>
          <w:wBefore w:w="16" w:type="pct"/>
          <w:trHeight w:val="13"/>
        </w:trPr>
        <w:tc>
          <w:tcPr>
            <w:tcW w:w="233" w:type="pct"/>
            <w:shd w:val="clear" w:color="auto" w:fill="FFFFFF"/>
            <w:tcMar>
              <w:top w:w="150" w:type="dxa"/>
              <w:left w:w="0" w:type="dxa"/>
              <w:bottom w:w="150" w:type="dxa"/>
              <w:right w:w="240" w:type="dxa"/>
            </w:tcMar>
          </w:tcPr>
          <w:p w14:paraId="52680FC3" w14:textId="77777777" w:rsidR="000751DB" w:rsidRPr="00CE4417" w:rsidRDefault="000751DB" w:rsidP="00CE4417">
            <w:pPr>
              <w:jc w:val="center"/>
              <w:rPr>
                <w:rFonts w:ascii="Calibri" w:hAnsi="Calibri" w:cs="Calibri"/>
                <w:b/>
                <w:sz w:val="14"/>
                <w:szCs w:val="14"/>
              </w:rPr>
            </w:pPr>
            <w:r w:rsidRPr="00CE4417">
              <w:rPr>
                <w:rFonts w:ascii="Calibri" w:hAnsi="Calibri" w:cs="Calibri"/>
                <w:b/>
                <w:sz w:val="14"/>
                <w:szCs w:val="14"/>
              </w:rPr>
              <w:t>№</w:t>
            </w:r>
          </w:p>
        </w:tc>
        <w:tc>
          <w:tcPr>
            <w:tcW w:w="1015" w:type="pct"/>
            <w:shd w:val="clear" w:color="auto" w:fill="FFFFFF"/>
            <w:tcMar>
              <w:top w:w="150" w:type="dxa"/>
              <w:left w:w="240" w:type="dxa"/>
              <w:bottom w:w="150" w:type="dxa"/>
              <w:right w:w="240" w:type="dxa"/>
            </w:tcMar>
          </w:tcPr>
          <w:p w14:paraId="7D3192A3" w14:textId="77777777" w:rsidR="000751DB" w:rsidRPr="00CE4417" w:rsidRDefault="000751DB" w:rsidP="00CE4417">
            <w:pPr>
              <w:jc w:val="center"/>
              <w:rPr>
                <w:rFonts w:ascii="Calibri" w:hAnsi="Calibri" w:cs="Calibri"/>
                <w:b/>
                <w:sz w:val="14"/>
                <w:szCs w:val="14"/>
              </w:rPr>
            </w:pPr>
            <w:proofErr w:type="spellStart"/>
            <w:r w:rsidRPr="00CE4417">
              <w:rPr>
                <w:rFonts w:ascii="Calibri" w:hAnsi="Calibri" w:cs="Calibri"/>
                <w:b/>
                <w:sz w:val="14"/>
                <w:szCs w:val="14"/>
              </w:rPr>
              <w:t>Наименование</w:t>
            </w:r>
            <w:proofErr w:type="spellEnd"/>
            <w:r w:rsidRPr="00CE4417">
              <w:rPr>
                <w:rFonts w:ascii="Calibri" w:hAnsi="Calibri" w:cs="Calibri"/>
                <w:b/>
                <w:sz w:val="14"/>
                <w:szCs w:val="14"/>
              </w:rPr>
              <w:t xml:space="preserve"> </w:t>
            </w:r>
            <w:proofErr w:type="spellStart"/>
            <w:r w:rsidRPr="00CE4417">
              <w:rPr>
                <w:rFonts w:ascii="Calibri" w:hAnsi="Calibri" w:cs="Calibri"/>
                <w:b/>
                <w:sz w:val="14"/>
                <w:szCs w:val="14"/>
              </w:rPr>
              <w:t>мероприятия</w:t>
            </w:r>
            <w:proofErr w:type="spellEnd"/>
          </w:p>
        </w:tc>
        <w:tc>
          <w:tcPr>
            <w:tcW w:w="599" w:type="pct"/>
            <w:shd w:val="clear" w:color="auto" w:fill="FFFFFF"/>
            <w:tcMar>
              <w:top w:w="150" w:type="dxa"/>
              <w:left w:w="240" w:type="dxa"/>
              <w:bottom w:w="150" w:type="dxa"/>
              <w:right w:w="240" w:type="dxa"/>
            </w:tcMar>
          </w:tcPr>
          <w:p w14:paraId="71D37F82" w14:textId="77777777" w:rsidR="000751DB" w:rsidRPr="00CE4417" w:rsidRDefault="000751DB" w:rsidP="00CE4417">
            <w:pPr>
              <w:jc w:val="center"/>
              <w:rPr>
                <w:rFonts w:ascii="Calibri" w:hAnsi="Calibri" w:cs="Calibri"/>
                <w:b/>
                <w:sz w:val="14"/>
                <w:szCs w:val="14"/>
              </w:rPr>
            </w:pPr>
            <w:proofErr w:type="spellStart"/>
            <w:r w:rsidRPr="00CE4417">
              <w:rPr>
                <w:rFonts w:ascii="Calibri" w:hAnsi="Calibri" w:cs="Calibri"/>
                <w:b/>
                <w:sz w:val="14"/>
                <w:szCs w:val="14"/>
              </w:rPr>
              <w:t>Срок</w:t>
            </w:r>
            <w:proofErr w:type="spellEnd"/>
            <w:r w:rsidRPr="00CE4417">
              <w:rPr>
                <w:rFonts w:ascii="Calibri" w:hAnsi="Calibri" w:cs="Calibri"/>
                <w:b/>
                <w:sz w:val="14"/>
                <w:szCs w:val="14"/>
              </w:rPr>
              <w:t xml:space="preserve"> </w:t>
            </w:r>
            <w:proofErr w:type="spellStart"/>
            <w:r w:rsidRPr="00CE4417">
              <w:rPr>
                <w:rFonts w:ascii="Calibri" w:hAnsi="Calibri" w:cs="Calibri"/>
                <w:b/>
                <w:sz w:val="14"/>
                <w:szCs w:val="14"/>
              </w:rPr>
              <w:t>исполнения</w:t>
            </w:r>
            <w:proofErr w:type="spellEnd"/>
          </w:p>
        </w:tc>
        <w:tc>
          <w:tcPr>
            <w:tcW w:w="738" w:type="pct"/>
            <w:shd w:val="clear" w:color="auto" w:fill="FFFFFF"/>
            <w:tcMar>
              <w:top w:w="150" w:type="dxa"/>
              <w:left w:w="240" w:type="dxa"/>
              <w:bottom w:w="150" w:type="dxa"/>
              <w:right w:w="240" w:type="dxa"/>
            </w:tcMar>
          </w:tcPr>
          <w:p w14:paraId="59CF87A6" w14:textId="77777777" w:rsidR="000751DB" w:rsidRPr="00CE4417" w:rsidRDefault="000751DB" w:rsidP="00CE4417">
            <w:pPr>
              <w:jc w:val="center"/>
              <w:rPr>
                <w:rFonts w:ascii="Calibri" w:hAnsi="Calibri" w:cs="Calibri"/>
                <w:b/>
                <w:sz w:val="14"/>
                <w:szCs w:val="14"/>
              </w:rPr>
            </w:pPr>
            <w:proofErr w:type="spellStart"/>
            <w:r w:rsidRPr="00CE4417">
              <w:rPr>
                <w:rFonts w:ascii="Calibri" w:hAnsi="Calibri" w:cs="Calibri"/>
                <w:b/>
                <w:sz w:val="14"/>
                <w:szCs w:val="14"/>
              </w:rPr>
              <w:t>Ответственный</w:t>
            </w:r>
            <w:proofErr w:type="spellEnd"/>
            <w:r w:rsidRPr="00CE4417">
              <w:rPr>
                <w:rFonts w:ascii="Calibri" w:hAnsi="Calibri" w:cs="Calibri"/>
                <w:b/>
                <w:sz w:val="14"/>
                <w:szCs w:val="14"/>
              </w:rPr>
              <w:t xml:space="preserve"> </w:t>
            </w:r>
            <w:proofErr w:type="spellStart"/>
            <w:r w:rsidRPr="00CE4417">
              <w:rPr>
                <w:rFonts w:ascii="Calibri" w:hAnsi="Calibri" w:cs="Calibri"/>
                <w:b/>
                <w:sz w:val="14"/>
                <w:szCs w:val="14"/>
              </w:rPr>
              <w:t>исполнитель</w:t>
            </w:r>
            <w:proofErr w:type="spellEnd"/>
          </w:p>
        </w:tc>
        <w:tc>
          <w:tcPr>
            <w:tcW w:w="784" w:type="pct"/>
            <w:shd w:val="clear" w:color="auto" w:fill="FFFFFF"/>
            <w:tcMar>
              <w:top w:w="150" w:type="dxa"/>
              <w:left w:w="240" w:type="dxa"/>
              <w:bottom w:w="150" w:type="dxa"/>
              <w:right w:w="240" w:type="dxa"/>
            </w:tcMar>
          </w:tcPr>
          <w:p w14:paraId="0993DB07" w14:textId="77777777" w:rsidR="000751DB" w:rsidRPr="00CE4417" w:rsidRDefault="000751DB" w:rsidP="00CE4417">
            <w:pPr>
              <w:jc w:val="center"/>
              <w:rPr>
                <w:rFonts w:ascii="Calibri" w:hAnsi="Calibri" w:cs="Calibri"/>
                <w:b/>
                <w:sz w:val="14"/>
                <w:szCs w:val="14"/>
              </w:rPr>
            </w:pPr>
            <w:proofErr w:type="spellStart"/>
            <w:r w:rsidRPr="00CE4417">
              <w:rPr>
                <w:rFonts w:ascii="Calibri" w:hAnsi="Calibri" w:cs="Calibri"/>
                <w:b/>
                <w:sz w:val="14"/>
                <w:szCs w:val="14"/>
              </w:rPr>
              <w:t>Источник</w:t>
            </w:r>
            <w:proofErr w:type="spellEnd"/>
            <w:r w:rsidRPr="00CE4417">
              <w:rPr>
                <w:rFonts w:ascii="Calibri" w:hAnsi="Calibri" w:cs="Calibri"/>
                <w:b/>
                <w:sz w:val="14"/>
                <w:szCs w:val="14"/>
              </w:rPr>
              <w:t xml:space="preserve"> </w:t>
            </w:r>
            <w:proofErr w:type="spellStart"/>
            <w:r w:rsidRPr="00CE4417">
              <w:rPr>
                <w:rFonts w:ascii="Calibri" w:hAnsi="Calibri" w:cs="Calibri"/>
                <w:b/>
                <w:sz w:val="14"/>
                <w:szCs w:val="14"/>
              </w:rPr>
              <w:t>финансирования</w:t>
            </w:r>
            <w:proofErr w:type="spellEnd"/>
          </w:p>
        </w:tc>
        <w:tc>
          <w:tcPr>
            <w:tcW w:w="692" w:type="pct"/>
            <w:gridSpan w:val="2"/>
            <w:shd w:val="clear" w:color="auto" w:fill="FFFFFF"/>
            <w:tcMar>
              <w:top w:w="150" w:type="dxa"/>
              <w:left w:w="240" w:type="dxa"/>
              <w:bottom w:w="150" w:type="dxa"/>
              <w:right w:w="240" w:type="dxa"/>
            </w:tcMar>
          </w:tcPr>
          <w:p w14:paraId="0846485B" w14:textId="77777777" w:rsidR="000751DB" w:rsidRPr="00CE4417" w:rsidRDefault="000751DB" w:rsidP="00CE4417">
            <w:pPr>
              <w:jc w:val="center"/>
              <w:rPr>
                <w:rFonts w:ascii="Calibri" w:hAnsi="Calibri" w:cs="Calibri"/>
                <w:b/>
                <w:sz w:val="14"/>
                <w:szCs w:val="14"/>
              </w:rPr>
            </w:pPr>
            <w:proofErr w:type="spellStart"/>
            <w:r w:rsidRPr="00CE4417">
              <w:rPr>
                <w:rFonts w:ascii="Calibri" w:hAnsi="Calibri" w:cs="Calibri"/>
                <w:b/>
                <w:sz w:val="14"/>
                <w:szCs w:val="14"/>
              </w:rPr>
              <w:t>Ожидаемый</w:t>
            </w:r>
            <w:proofErr w:type="spellEnd"/>
            <w:r w:rsidRPr="00CE4417">
              <w:rPr>
                <w:rFonts w:ascii="Calibri" w:hAnsi="Calibri" w:cs="Calibri"/>
                <w:b/>
                <w:sz w:val="14"/>
                <w:szCs w:val="14"/>
              </w:rPr>
              <w:t xml:space="preserve"> </w:t>
            </w:r>
            <w:proofErr w:type="spellStart"/>
            <w:r w:rsidRPr="00CE4417">
              <w:rPr>
                <w:rFonts w:ascii="Calibri" w:hAnsi="Calibri" w:cs="Calibri"/>
                <w:b/>
                <w:sz w:val="14"/>
                <w:szCs w:val="14"/>
              </w:rPr>
              <w:t>результат</w:t>
            </w:r>
            <w:proofErr w:type="spellEnd"/>
            <w:r w:rsidRPr="00CE4417">
              <w:rPr>
                <w:rFonts w:ascii="Calibri" w:hAnsi="Calibri" w:cs="Calibri"/>
                <w:b/>
                <w:sz w:val="14"/>
                <w:szCs w:val="14"/>
              </w:rPr>
              <w:t xml:space="preserve"> (</w:t>
            </w:r>
            <w:proofErr w:type="spellStart"/>
            <w:r w:rsidRPr="00CE4417">
              <w:rPr>
                <w:rFonts w:ascii="Calibri" w:hAnsi="Calibri" w:cs="Calibri"/>
                <w:b/>
                <w:sz w:val="14"/>
                <w:szCs w:val="14"/>
              </w:rPr>
              <w:t>индикатор</w:t>
            </w:r>
            <w:proofErr w:type="spellEnd"/>
            <w:r w:rsidRPr="00CE4417">
              <w:rPr>
                <w:rFonts w:ascii="Calibri" w:hAnsi="Calibri" w:cs="Calibri"/>
                <w:b/>
                <w:sz w:val="14"/>
                <w:szCs w:val="14"/>
              </w:rPr>
              <w:t>)</w:t>
            </w:r>
          </w:p>
        </w:tc>
        <w:tc>
          <w:tcPr>
            <w:tcW w:w="924" w:type="pct"/>
            <w:gridSpan w:val="2"/>
            <w:shd w:val="clear" w:color="auto" w:fill="FFFFFF"/>
            <w:tcMar>
              <w:top w:w="150" w:type="dxa"/>
              <w:left w:w="240" w:type="dxa"/>
              <w:bottom w:w="150" w:type="dxa"/>
              <w:right w:w="240" w:type="dxa"/>
            </w:tcMar>
          </w:tcPr>
          <w:p w14:paraId="0B527000" w14:textId="77777777" w:rsidR="000751DB" w:rsidRPr="00CE4417" w:rsidRDefault="000751DB" w:rsidP="00CE4417">
            <w:pPr>
              <w:jc w:val="center"/>
              <w:rPr>
                <w:rFonts w:ascii="Calibri" w:hAnsi="Calibri" w:cs="Calibri"/>
                <w:b/>
                <w:sz w:val="14"/>
                <w:szCs w:val="14"/>
              </w:rPr>
            </w:pPr>
            <w:proofErr w:type="spellStart"/>
            <w:r w:rsidRPr="00CE4417">
              <w:rPr>
                <w:rFonts w:ascii="Calibri" w:hAnsi="Calibri" w:cs="Calibri"/>
                <w:b/>
                <w:sz w:val="14"/>
                <w:szCs w:val="14"/>
              </w:rPr>
              <w:t>Документ</w:t>
            </w:r>
            <w:proofErr w:type="spellEnd"/>
            <w:r w:rsidRPr="00CE4417">
              <w:rPr>
                <w:rFonts w:ascii="Calibri" w:hAnsi="Calibri" w:cs="Calibri"/>
                <w:b/>
                <w:sz w:val="14"/>
                <w:szCs w:val="14"/>
              </w:rPr>
              <w:t xml:space="preserve">, </w:t>
            </w:r>
            <w:proofErr w:type="spellStart"/>
            <w:r w:rsidRPr="00CE4417">
              <w:rPr>
                <w:rFonts w:ascii="Calibri" w:hAnsi="Calibri" w:cs="Calibri"/>
                <w:b/>
                <w:sz w:val="14"/>
                <w:szCs w:val="14"/>
              </w:rPr>
              <w:t>подтверждающий</w:t>
            </w:r>
            <w:proofErr w:type="spellEnd"/>
            <w:r w:rsidRPr="00CE4417">
              <w:rPr>
                <w:rFonts w:ascii="Calibri" w:hAnsi="Calibri" w:cs="Calibri"/>
                <w:b/>
                <w:sz w:val="14"/>
                <w:szCs w:val="14"/>
              </w:rPr>
              <w:t xml:space="preserve"> </w:t>
            </w:r>
            <w:proofErr w:type="spellStart"/>
            <w:r w:rsidRPr="00CE4417">
              <w:rPr>
                <w:rFonts w:ascii="Calibri" w:hAnsi="Calibri" w:cs="Calibri"/>
                <w:b/>
                <w:sz w:val="14"/>
                <w:szCs w:val="14"/>
              </w:rPr>
              <w:t>исполнение</w:t>
            </w:r>
            <w:proofErr w:type="spellEnd"/>
          </w:p>
        </w:tc>
      </w:tr>
      <w:tr w:rsidR="000751DB" w:rsidRPr="00CE4417" w14:paraId="38BAF504" w14:textId="77777777" w:rsidTr="000751DB">
        <w:trPr>
          <w:gridBefore w:val="1"/>
          <w:wBefore w:w="16" w:type="pct"/>
          <w:trHeight w:val="20"/>
        </w:trPr>
        <w:tc>
          <w:tcPr>
            <w:tcW w:w="4984" w:type="pct"/>
            <w:gridSpan w:val="9"/>
            <w:shd w:val="clear" w:color="auto" w:fill="FFFFFF"/>
            <w:tcMar>
              <w:top w:w="150" w:type="dxa"/>
              <w:left w:w="0" w:type="dxa"/>
              <w:bottom w:w="150" w:type="dxa"/>
              <w:right w:w="240" w:type="dxa"/>
            </w:tcMar>
            <w:vAlign w:val="center"/>
            <w:hideMark/>
          </w:tcPr>
          <w:p w14:paraId="24DFCCA7" w14:textId="77777777" w:rsidR="000751DB" w:rsidRPr="00CE4417" w:rsidRDefault="000751DB" w:rsidP="00CE4417">
            <w:pPr>
              <w:ind w:firstLine="709"/>
              <w:jc w:val="center"/>
              <w:rPr>
                <w:rFonts w:ascii="Calibri" w:eastAsia="Calibri" w:hAnsi="Calibri" w:cs="Calibri"/>
                <w:sz w:val="14"/>
                <w:szCs w:val="14"/>
                <w:lang w:val="ru-RU"/>
              </w:rPr>
            </w:pPr>
            <w:r w:rsidRPr="00CE4417">
              <w:rPr>
                <w:rFonts w:ascii="Calibri" w:eastAsia="Calibri" w:hAnsi="Calibri" w:cs="Calibri"/>
                <w:b/>
                <w:bCs/>
                <w:sz w:val="14"/>
                <w:szCs w:val="14"/>
              </w:rPr>
              <w:t>I</w:t>
            </w:r>
            <w:r w:rsidRPr="00CE4417">
              <w:rPr>
                <w:rFonts w:ascii="Calibri" w:eastAsia="Calibri" w:hAnsi="Calibri" w:cs="Calibri"/>
                <w:b/>
                <w:bCs/>
                <w:sz w:val="14"/>
                <w:szCs w:val="14"/>
                <w:lang w:val="ru-RU"/>
              </w:rPr>
              <w:t>. Укрепление общероссийской гражданской идентичности</w:t>
            </w:r>
          </w:p>
        </w:tc>
      </w:tr>
      <w:tr w:rsidR="000751DB" w:rsidRPr="00CE4417" w14:paraId="2C05810C" w14:textId="77777777" w:rsidTr="000751DB">
        <w:trPr>
          <w:gridBefore w:val="1"/>
          <w:wBefore w:w="16" w:type="pct"/>
          <w:trHeight w:val="20"/>
        </w:trPr>
        <w:tc>
          <w:tcPr>
            <w:tcW w:w="233" w:type="pct"/>
            <w:shd w:val="clear" w:color="auto" w:fill="FFFFFF"/>
            <w:tcMar>
              <w:top w:w="150" w:type="dxa"/>
              <w:left w:w="0" w:type="dxa"/>
              <w:bottom w:w="150" w:type="dxa"/>
              <w:right w:w="240" w:type="dxa"/>
            </w:tcMar>
          </w:tcPr>
          <w:p w14:paraId="775665D4" w14:textId="77777777" w:rsidR="000751DB" w:rsidRPr="00CE4417" w:rsidRDefault="000751DB" w:rsidP="00CE4417">
            <w:pPr>
              <w:rPr>
                <w:rFonts w:ascii="Calibri" w:hAnsi="Calibri" w:cs="Calibri"/>
                <w:sz w:val="14"/>
                <w:szCs w:val="14"/>
              </w:rPr>
            </w:pPr>
            <w:r w:rsidRPr="00CE4417">
              <w:rPr>
                <w:rFonts w:ascii="Calibri" w:hAnsi="Calibri" w:cs="Calibri"/>
                <w:sz w:val="14"/>
                <w:szCs w:val="14"/>
              </w:rPr>
              <w:t>1.1</w:t>
            </w:r>
          </w:p>
        </w:tc>
        <w:tc>
          <w:tcPr>
            <w:tcW w:w="1015" w:type="pct"/>
            <w:shd w:val="clear" w:color="auto" w:fill="FFFFFF"/>
            <w:tcMar>
              <w:top w:w="150" w:type="dxa"/>
              <w:left w:w="240" w:type="dxa"/>
              <w:bottom w:w="150" w:type="dxa"/>
              <w:right w:w="240" w:type="dxa"/>
            </w:tcMar>
          </w:tcPr>
          <w:p w14:paraId="488D6BE1"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Проведение цикла мероприятий в школах и учреждениях культуры, посвященных Дню России, Дню народного единства, Дню Победы (классные часы, уроки мужества, праздничные концерты)</w:t>
            </w:r>
          </w:p>
        </w:tc>
        <w:tc>
          <w:tcPr>
            <w:tcW w:w="599" w:type="pct"/>
            <w:shd w:val="clear" w:color="auto" w:fill="FFFFFF"/>
            <w:tcMar>
              <w:top w:w="150" w:type="dxa"/>
              <w:left w:w="240" w:type="dxa"/>
              <w:bottom w:w="150" w:type="dxa"/>
              <w:right w:w="240" w:type="dxa"/>
            </w:tcMar>
          </w:tcPr>
          <w:p w14:paraId="747065EF"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Ежегодно</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июнь</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ноябрь</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май</w:t>
            </w:r>
            <w:proofErr w:type="spellEnd"/>
            <w:r w:rsidRPr="00CE4417">
              <w:rPr>
                <w:rFonts w:ascii="Calibri" w:hAnsi="Calibri" w:cs="Calibri"/>
                <w:sz w:val="14"/>
                <w:szCs w:val="14"/>
              </w:rPr>
              <w:t>)</w:t>
            </w:r>
          </w:p>
        </w:tc>
        <w:tc>
          <w:tcPr>
            <w:tcW w:w="738" w:type="pct"/>
            <w:shd w:val="clear" w:color="auto" w:fill="FFFFFF"/>
            <w:tcMar>
              <w:top w:w="150" w:type="dxa"/>
              <w:left w:w="240" w:type="dxa"/>
              <w:bottom w:w="150" w:type="dxa"/>
              <w:right w:w="240" w:type="dxa"/>
            </w:tcMar>
          </w:tcPr>
          <w:p w14:paraId="170381CE"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МКУ «УНО» ДМО; МКУ «</w:t>
            </w:r>
            <w:proofErr w:type="spellStart"/>
            <w:r w:rsidRPr="00CE4417">
              <w:rPr>
                <w:rFonts w:ascii="Calibri" w:hAnsi="Calibri" w:cs="Calibri"/>
                <w:sz w:val="14"/>
                <w:szCs w:val="14"/>
              </w:rPr>
              <w:t>ЦКСиМП</w:t>
            </w:r>
            <w:proofErr w:type="spellEnd"/>
            <w:r w:rsidRPr="00CE4417">
              <w:rPr>
                <w:rFonts w:ascii="Calibri" w:hAnsi="Calibri" w:cs="Calibri"/>
                <w:sz w:val="14"/>
                <w:szCs w:val="14"/>
              </w:rPr>
              <w:t>» ДМО; МКУ «ЦБС» ДМО</w:t>
            </w:r>
          </w:p>
        </w:tc>
        <w:tc>
          <w:tcPr>
            <w:tcW w:w="784" w:type="pct"/>
            <w:shd w:val="clear" w:color="auto" w:fill="FFFFFF"/>
            <w:tcMar>
              <w:top w:w="150" w:type="dxa"/>
              <w:left w:w="240" w:type="dxa"/>
              <w:bottom w:w="150" w:type="dxa"/>
              <w:right w:w="240" w:type="dxa"/>
            </w:tcMar>
          </w:tcPr>
          <w:p w14:paraId="7C977899"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В пределах средств бюджета округа, в рамках текущей деятельности учреждений</w:t>
            </w:r>
          </w:p>
        </w:tc>
        <w:tc>
          <w:tcPr>
            <w:tcW w:w="692" w:type="pct"/>
            <w:gridSpan w:val="2"/>
            <w:shd w:val="clear" w:color="auto" w:fill="FFFFFF"/>
            <w:tcMar>
              <w:top w:w="150" w:type="dxa"/>
              <w:left w:w="240" w:type="dxa"/>
              <w:bottom w:w="150" w:type="dxa"/>
              <w:right w:w="240" w:type="dxa"/>
            </w:tcMar>
          </w:tcPr>
          <w:p w14:paraId="59FA91B2"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Проведено не менее 6 мероприятий, охвачено не менее 500 участников</w:t>
            </w:r>
          </w:p>
        </w:tc>
        <w:tc>
          <w:tcPr>
            <w:tcW w:w="924" w:type="pct"/>
            <w:gridSpan w:val="2"/>
            <w:shd w:val="clear" w:color="auto" w:fill="FFFFFF"/>
            <w:tcMar>
              <w:top w:w="150" w:type="dxa"/>
              <w:left w:w="240" w:type="dxa"/>
              <w:bottom w:w="150" w:type="dxa"/>
              <w:right w:w="0" w:type="dxa"/>
            </w:tcMar>
          </w:tcPr>
          <w:p w14:paraId="7CB44D46"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706257B2" w14:textId="77777777" w:rsidTr="000751DB">
        <w:trPr>
          <w:gridBefore w:val="1"/>
          <w:wBefore w:w="16" w:type="pct"/>
          <w:trHeight w:val="20"/>
        </w:trPr>
        <w:tc>
          <w:tcPr>
            <w:tcW w:w="233" w:type="pct"/>
            <w:shd w:val="clear" w:color="auto" w:fill="FFFFFF"/>
            <w:tcMar>
              <w:top w:w="150" w:type="dxa"/>
              <w:left w:w="0" w:type="dxa"/>
              <w:bottom w:w="150" w:type="dxa"/>
              <w:right w:w="240" w:type="dxa"/>
            </w:tcMar>
            <w:hideMark/>
          </w:tcPr>
          <w:p w14:paraId="6A3484B2"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1.2</w:t>
            </w:r>
          </w:p>
        </w:tc>
        <w:tc>
          <w:tcPr>
            <w:tcW w:w="1015" w:type="pct"/>
            <w:shd w:val="clear" w:color="auto" w:fill="FFFFFF"/>
            <w:tcMar>
              <w:top w:w="150" w:type="dxa"/>
              <w:left w:w="240" w:type="dxa"/>
              <w:bottom w:w="150" w:type="dxa"/>
              <w:right w:w="240" w:type="dxa"/>
            </w:tcMar>
            <w:hideMark/>
          </w:tcPr>
          <w:p w14:paraId="7BD38A9C"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Проведение муниципального этапа конкурса чтецов среди школьников и творческой молодежи, направленного на укрепление гражданского единства</w:t>
            </w:r>
          </w:p>
        </w:tc>
        <w:tc>
          <w:tcPr>
            <w:tcW w:w="599" w:type="pct"/>
            <w:shd w:val="clear" w:color="auto" w:fill="FFFFFF"/>
            <w:tcMar>
              <w:top w:w="150" w:type="dxa"/>
              <w:left w:w="240" w:type="dxa"/>
              <w:bottom w:w="150" w:type="dxa"/>
              <w:right w:w="240" w:type="dxa"/>
            </w:tcMar>
            <w:hideMark/>
          </w:tcPr>
          <w:p w14:paraId="7D797CBA"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 xml:space="preserve">2026, 2027, 2028 </w:t>
            </w:r>
            <w:proofErr w:type="spellStart"/>
            <w:r w:rsidRPr="00CE4417">
              <w:rPr>
                <w:rFonts w:ascii="Calibri" w:hAnsi="Calibri" w:cs="Calibri"/>
                <w:sz w:val="14"/>
                <w:szCs w:val="14"/>
              </w:rPr>
              <w:t>гг</w:t>
            </w:r>
            <w:proofErr w:type="spellEnd"/>
            <w:r w:rsidRPr="00CE4417">
              <w:rPr>
                <w:rFonts w:ascii="Calibri" w:hAnsi="Calibri" w:cs="Calibri"/>
                <w:sz w:val="14"/>
                <w:szCs w:val="14"/>
              </w:rPr>
              <w:t>.</w:t>
            </w:r>
          </w:p>
        </w:tc>
        <w:tc>
          <w:tcPr>
            <w:tcW w:w="738" w:type="pct"/>
            <w:shd w:val="clear" w:color="auto" w:fill="FFFFFF"/>
            <w:tcMar>
              <w:top w:w="150" w:type="dxa"/>
              <w:left w:w="240" w:type="dxa"/>
              <w:bottom w:w="150" w:type="dxa"/>
              <w:right w:w="240" w:type="dxa"/>
            </w:tcMar>
            <w:hideMark/>
          </w:tcPr>
          <w:p w14:paraId="38B2E7BA"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МКУ «ЦБС» ДМО</w:t>
            </w:r>
          </w:p>
        </w:tc>
        <w:tc>
          <w:tcPr>
            <w:tcW w:w="784" w:type="pct"/>
            <w:shd w:val="clear" w:color="auto" w:fill="FFFFFF"/>
            <w:tcMar>
              <w:top w:w="150" w:type="dxa"/>
              <w:left w:w="240" w:type="dxa"/>
              <w:bottom w:w="150" w:type="dxa"/>
              <w:right w:w="240" w:type="dxa"/>
            </w:tcMar>
            <w:hideMark/>
          </w:tcPr>
          <w:p w14:paraId="4270A3A9"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В пределах средств бюджета округа, в рамках текущей деятельности учреждений</w:t>
            </w:r>
          </w:p>
        </w:tc>
        <w:tc>
          <w:tcPr>
            <w:tcW w:w="692" w:type="pct"/>
            <w:gridSpan w:val="2"/>
            <w:shd w:val="clear" w:color="auto" w:fill="FFFFFF"/>
            <w:tcMar>
              <w:top w:w="150" w:type="dxa"/>
              <w:left w:w="240" w:type="dxa"/>
              <w:bottom w:w="150" w:type="dxa"/>
              <w:right w:w="240" w:type="dxa"/>
            </w:tcMar>
            <w:hideMark/>
          </w:tcPr>
          <w:p w14:paraId="7643631B"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 1 конкурс в год, не менее 30 участников</w:t>
            </w:r>
          </w:p>
        </w:tc>
        <w:tc>
          <w:tcPr>
            <w:tcW w:w="924" w:type="pct"/>
            <w:gridSpan w:val="2"/>
            <w:shd w:val="clear" w:color="auto" w:fill="FFFFFF"/>
            <w:tcMar>
              <w:top w:w="150" w:type="dxa"/>
              <w:left w:w="240" w:type="dxa"/>
              <w:bottom w:w="150" w:type="dxa"/>
              <w:right w:w="0" w:type="dxa"/>
            </w:tcMar>
            <w:hideMark/>
          </w:tcPr>
          <w:p w14:paraId="123E0569"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03DCDAAB" w14:textId="77777777" w:rsidTr="000751DB">
        <w:trPr>
          <w:gridBefore w:val="1"/>
          <w:wBefore w:w="16" w:type="pct"/>
          <w:trHeight w:val="20"/>
        </w:trPr>
        <w:tc>
          <w:tcPr>
            <w:tcW w:w="233" w:type="pct"/>
            <w:shd w:val="clear" w:color="auto" w:fill="FFFFFF"/>
            <w:tcMar>
              <w:top w:w="150" w:type="dxa"/>
              <w:left w:w="0" w:type="dxa"/>
              <w:bottom w:w="150" w:type="dxa"/>
              <w:right w:w="240" w:type="dxa"/>
            </w:tcMar>
            <w:hideMark/>
          </w:tcPr>
          <w:p w14:paraId="07CB3D9B"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1.3</w:t>
            </w:r>
          </w:p>
        </w:tc>
        <w:tc>
          <w:tcPr>
            <w:tcW w:w="1015" w:type="pct"/>
            <w:shd w:val="clear" w:color="auto" w:fill="FFFFFF"/>
            <w:tcMar>
              <w:top w:w="150" w:type="dxa"/>
              <w:left w:w="240" w:type="dxa"/>
              <w:bottom w:w="150" w:type="dxa"/>
              <w:right w:w="240" w:type="dxa"/>
            </w:tcMar>
            <w:hideMark/>
          </w:tcPr>
          <w:p w14:paraId="1B071331"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Организация участия волонтерских и молодежных отрядов округа в акциях «Бессмертный полк», «Окна Победы», «Георгиевская ленточка»</w:t>
            </w:r>
          </w:p>
        </w:tc>
        <w:tc>
          <w:tcPr>
            <w:tcW w:w="599" w:type="pct"/>
            <w:shd w:val="clear" w:color="auto" w:fill="FFFFFF"/>
            <w:tcMar>
              <w:top w:w="150" w:type="dxa"/>
              <w:left w:w="240" w:type="dxa"/>
              <w:bottom w:w="150" w:type="dxa"/>
              <w:right w:w="240" w:type="dxa"/>
            </w:tcMar>
            <w:hideMark/>
          </w:tcPr>
          <w:p w14:paraId="7977F4E5"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Ежегодно</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апрель-май</w:t>
            </w:r>
            <w:proofErr w:type="spellEnd"/>
            <w:r w:rsidRPr="00CE4417">
              <w:rPr>
                <w:rFonts w:ascii="Calibri" w:hAnsi="Calibri" w:cs="Calibri"/>
                <w:sz w:val="14"/>
                <w:szCs w:val="14"/>
              </w:rPr>
              <w:t>)</w:t>
            </w:r>
          </w:p>
        </w:tc>
        <w:tc>
          <w:tcPr>
            <w:tcW w:w="738" w:type="pct"/>
            <w:shd w:val="clear" w:color="auto" w:fill="FFFFFF"/>
            <w:tcMar>
              <w:top w:w="150" w:type="dxa"/>
              <w:left w:w="240" w:type="dxa"/>
              <w:bottom w:w="150" w:type="dxa"/>
              <w:right w:w="240" w:type="dxa"/>
            </w:tcMar>
            <w:hideMark/>
          </w:tcPr>
          <w:p w14:paraId="09FAFAF1"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МКУ «УНО» ДМО; МКУ «</w:t>
            </w:r>
            <w:proofErr w:type="spellStart"/>
            <w:r w:rsidRPr="00CE4417">
              <w:rPr>
                <w:rFonts w:ascii="Calibri" w:hAnsi="Calibri" w:cs="Calibri"/>
                <w:sz w:val="14"/>
                <w:szCs w:val="14"/>
              </w:rPr>
              <w:t>ЦКСиМП</w:t>
            </w:r>
            <w:proofErr w:type="spellEnd"/>
            <w:r w:rsidRPr="00CE4417">
              <w:rPr>
                <w:rFonts w:ascii="Calibri" w:hAnsi="Calibri" w:cs="Calibri"/>
                <w:sz w:val="14"/>
                <w:szCs w:val="14"/>
              </w:rPr>
              <w:t>» ДМО; МКУ «ЦБС» ДМО</w:t>
            </w:r>
          </w:p>
        </w:tc>
        <w:tc>
          <w:tcPr>
            <w:tcW w:w="784" w:type="pct"/>
            <w:shd w:val="clear" w:color="auto" w:fill="FFFFFF"/>
            <w:tcMar>
              <w:top w:w="150" w:type="dxa"/>
              <w:left w:w="240" w:type="dxa"/>
              <w:bottom w:w="150" w:type="dxa"/>
              <w:right w:w="240" w:type="dxa"/>
            </w:tcMar>
            <w:hideMark/>
          </w:tcPr>
          <w:p w14:paraId="7C79ABDD"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В пределах средств бюджета округа, в рамках текущей деятельности учреждений</w:t>
            </w:r>
          </w:p>
        </w:tc>
        <w:tc>
          <w:tcPr>
            <w:tcW w:w="692" w:type="pct"/>
            <w:gridSpan w:val="2"/>
            <w:shd w:val="clear" w:color="auto" w:fill="FFFFFF"/>
            <w:tcMar>
              <w:top w:w="150" w:type="dxa"/>
              <w:left w:w="240" w:type="dxa"/>
              <w:bottom w:w="150" w:type="dxa"/>
              <w:right w:w="240" w:type="dxa"/>
            </w:tcMar>
            <w:hideMark/>
          </w:tcPr>
          <w:p w14:paraId="62C345F4"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Охват участников акций – не менее 900 человек</w:t>
            </w:r>
          </w:p>
        </w:tc>
        <w:tc>
          <w:tcPr>
            <w:tcW w:w="924" w:type="pct"/>
            <w:gridSpan w:val="2"/>
            <w:shd w:val="clear" w:color="auto" w:fill="FFFFFF"/>
            <w:tcMar>
              <w:top w:w="150" w:type="dxa"/>
              <w:left w:w="240" w:type="dxa"/>
              <w:bottom w:w="150" w:type="dxa"/>
              <w:right w:w="0" w:type="dxa"/>
            </w:tcMar>
            <w:hideMark/>
          </w:tcPr>
          <w:p w14:paraId="785F8777"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Фотоотчеты на сайте; 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42A0EB85" w14:textId="77777777" w:rsidTr="00075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After w:val="1"/>
          <w:wAfter w:w="21" w:type="pct"/>
          <w:trHeight w:val="18"/>
        </w:trPr>
        <w:tc>
          <w:tcPr>
            <w:tcW w:w="3807" w:type="pct"/>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8457987" w14:textId="77777777" w:rsidR="000751DB" w:rsidRPr="00CE4417" w:rsidRDefault="000751DB"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1173" w:type="pct"/>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C5421C8" w14:textId="7EDD16CD" w:rsidR="000751DB" w:rsidRPr="00CE4417" w:rsidRDefault="000751DB"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13</w:t>
            </w:r>
          </w:p>
        </w:tc>
      </w:tr>
    </w:tbl>
    <w:p w14:paraId="795548BA" w14:textId="77777777" w:rsidR="000751DB" w:rsidRPr="00CE4417" w:rsidRDefault="000751DB" w:rsidP="00CE4417">
      <w:pPr>
        <w:rPr>
          <w:rFonts w:ascii="Calibri" w:hAnsi="Calibri" w:cs="Calibri"/>
          <w:sz w:val="18"/>
          <w:szCs w:val="18"/>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43"/>
        <w:gridCol w:w="3247"/>
        <w:gridCol w:w="1917"/>
        <w:gridCol w:w="2361"/>
        <w:gridCol w:w="2511"/>
        <w:gridCol w:w="2214"/>
        <w:gridCol w:w="2957"/>
      </w:tblGrid>
      <w:tr w:rsidR="000751DB" w:rsidRPr="00CE4417" w14:paraId="7316CDA5" w14:textId="77777777" w:rsidTr="000751DB">
        <w:trPr>
          <w:trHeight w:val="20"/>
        </w:trPr>
        <w:tc>
          <w:tcPr>
            <w:tcW w:w="233" w:type="pct"/>
            <w:shd w:val="clear" w:color="auto" w:fill="FFFFFF"/>
            <w:tcMar>
              <w:top w:w="150" w:type="dxa"/>
              <w:left w:w="0" w:type="dxa"/>
              <w:bottom w:w="150" w:type="dxa"/>
              <w:right w:w="240" w:type="dxa"/>
            </w:tcMar>
            <w:hideMark/>
          </w:tcPr>
          <w:p w14:paraId="4ABD7E1B" w14:textId="7C987E08" w:rsidR="000751DB" w:rsidRPr="00CE4417" w:rsidRDefault="000751DB" w:rsidP="00CE4417">
            <w:pPr>
              <w:jc w:val="center"/>
              <w:rPr>
                <w:rFonts w:ascii="Calibri" w:hAnsi="Calibri" w:cs="Calibri"/>
                <w:sz w:val="14"/>
                <w:szCs w:val="14"/>
              </w:rPr>
            </w:pPr>
            <w:r w:rsidRPr="00CE4417">
              <w:rPr>
                <w:rFonts w:ascii="Calibri" w:hAnsi="Calibri" w:cs="Calibri"/>
                <w:sz w:val="14"/>
                <w:szCs w:val="14"/>
              </w:rPr>
              <w:t>1.4</w:t>
            </w:r>
          </w:p>
        </w:tc>
        <w:tc>
          <w:tcPr>
            <w:tcW w:w="1018" w:type="pct"/>
            <w:shd w:val="clear" w:color="auto" w:fill="FFFFFF"/>
            <w:tcMar>
              <w:top w:w="150" w:type="dxa"/>
              <w:left w:w="240" w:type="dxa"/>
              <w:bottom w:w="150" w:type="dxa"/>
              <w:right w:w="240" w:type="dxa"/>
            </w:tcMar>
            <w:hideMark/>
          </w:tcPr>
          <w:p w14:paraId="629B9D2F"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Проведение мероприятий для молодежи по противодействию экстремизму и ксенофобии (дискуссии, круглые столы, возможно встречи с представителями правоохранительных органов)</w:t>
            </w:r>
          </w:p>
        </w:tc>
        <w:tc>
          <w:tcPr>
            <w:tcW w:w="601" w:type="pct"/>
            <w:shd w:val="clear" w:color="auto" w:fill="FFFFFF"/>
            <w:tcMar>
              <w:top w:w="150" w:type="dxa"/>
              <w:left w:w="240" w:type="dxa"/>
              <w:bottom w:w="150" w:type="dxa"/>
              <w:right w:w="240" w:type="dxa"/>
            </w:tcMar>
            <w:hideMark/>
          </w:tcPr>
          <w:p w14:paraId="06EA09F1"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Ежегодно</w:t>
            </w:r>
            <w:proofErr w:type="spellEnd"/>
          </w:p>
        </w:tc>
        <w:tc>
          <w:tcPr>
            <w:tcW w:w="740" w:type="pct"/>
            <w:shd w:val="clear" w:color="auto" w:fill="FFFFFF"/>
            <w:tcMar>
              <w:top w:w="150" w:type="dxa"/>
              <w:left w:w="240" w:type="dxa"/>
              <w:bottom w:w="150" w:type="dxa"/>
              <w:right w:w="240" w:type="dxa"/>
            </w:tcMar>
            <w:hideMark/>
          </w:tcPr>
          <w:p w14:paraId="5B8C0B4F"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МКУ «УНО» ДМО; МКУ «</w:t>
            </w:r>
            <w:proofErr w:type="spellStart"/>
            <w:r w:rsidRPr="00CE4417">
              <w:rPr>
                <w:rFonts w:ascii="Calibri" w:hAnsi="Calibri" w:cs="Calibri"/>
                <w:sz w:val="14"/>
                <w:szCs w:val="14"/>
              </w:rPr>
              <w:t>ЦКСиМП</w:t>
            </w:r>
            <w:proofErr w:type="spellEnd"/>
            <w:r w:rsidRPr="00CE4417">
              <w:rPr>
                <w:rFonts w:ascii="Calibri" w:hAnsi="Calibri" w:cs="Calibri"/>
                <w:sz w:val="14"/>
                <w:szCs w:val="14"/>
              </w:rPr>
              <w:t>» ДМО; МКУ «ЦБС» ДМО</w:t>
            </w:r>
          </w:p>
        </w:tc>
        <w:tc>
          <w:tcPr>
            <w:tcW w:w="787" w:type="pct"/>
            <w:shd w:val="clear" w:color="auto" w:fill="FFFFFF"/>
            <w:tcMar>
              <w:top w:w="150" w:type="dxa"/>
              <w:left w:w="240" w:type="dxa"/>
              <w:bottom w:w="150" w:type="dxa"/>
              <w:right w:w="240" w:type="dxa"/>
            </w:tcMar>
            <w:hideMark/>
          </w:tcPr>
          <w:p w14:paraId="269ACEB6"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В пределах средств бюджета округа, в рамках текущей деятельности учреждений</w:t>
            </w:r>
          </w:p>
        </w:tc>
        <w:tc>
          <w:tcPr>
            <w:tcW w:w="694" w:type="pct"/>
            <w:shd w:val="clear" w:color="auto" w:fill="FFFFFF"/>
            <w:tcMar>
              <w:top w:w="150" w:type="dxa"/>
              <w:left w:w="240" w:type="dxa"/>
              <w:bottom w:w="150" w:type="dxa"/>
              <w:right w:w="240" w:type="dxa"/>
            </w:tcMar>
            <w:hideMark/>
          </w:tcPr>
          <w:p w14:paraId="1BF8DD02"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Проведено не менее 6 мероприятий в год</w:t>
            </w:r>
          </w:p>
        </w:tc>
        <w:tc>
          <w:tcPr>
            <w:tcW w:w="927" w:type="pct"/>
            <w:shd w:val="clear" w:color="auto" w:fill="FFFFFF"/>
            <w:tcMar>
              <w:top w:w="150" w:type="dxa"/>
              <w:left w:w="240" w:type="dxa"/>
              <w:bottom w:w="150" w:type="dxa"/>
              <w:right w:w="0" w:type="dxa"/>
            </w:tcMar>
            <w:hideMark/>
          </w:tcPr>
          <w:p w14:paraId="354354BE"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337288EB" w14:textId="77777777" w:rsidTr="000751DB">
        <w:trPr>
          <w:trHeight w:val="20"/>
        </w:trPr>
        <w:tc>
          <w:tcPr>
            <w:tcW w:w="5000" w:type="pct"/>
            <w:gridSpan w:val="7"/>
            <w:shd w:val="clear" w:color="auto" w:fill="FFFFFF"/>
            <w:tcMar>
              <w:top w:w="150" w:type="dxa"/>
              <w:left w:w="0" w:type="dxa"/>
              <w:bottom w:w="150" w:type="dxa"/>
              <w:right w:w="240" w:type="dxa"/>
            </w:tcMar>
            <w:vAlign w:val="center"/>
            <w:hideMark/>
          </w:tcPr>
          <w:p w14:paraId="4CDC1DDD" w14:textId="77777777" w:rsidR="000751DB" w:rsidRPr="00CE4417" w:rsidRDefault="000751DB" w:rsidP="00CE4417">
            <w:pPr>
              <w:ind w:firstLine="709"/>
              <w:jc w:val="center"/>
              <w:rPr>
                <w:rFonts w:ascii="Calibri" w:eastAsia="Calibri" w:hAnsi="Calibri" w:cs="Calibri"/>
                <w:sz w:val="14"/>
                <w:szCs w:val="14"/>
                <w:lang w:val="ru-RU"/>
              </w:rPr>
            </w:pPr>
            <w:r w:rsidRPr="00CE4417">
              <w:rPr>
                <w:rFonts w:ascii="Calibri" w:eastAsia="Calibri" w:hAnsi="Calibri" w:cs="Calibri"/>
                <w:b/>
                <w:bCs/>
                <w:sz w:val="14"/>
                <w:szCs w:val="14"/>
              </w:rPr>
              <w:t>II</w:t>
            </w:r>
            <w:r w:rsidRPr="00CE4417">
              <w:rPr>
                <w:rFonts w:ascii="Calibri" w:eastAsia="Calibri" w:hAnsi="Calibri" w:cs="Calibri"/>
                <w:b/>
                <w:bCs/>
                <w:sz w:val="14"/>
                <w:szCs w:val="14"/>
                <w:lang w:val="ru-RU"/>
              </w:rPr>
              <w:t>. Сохранение этнокультурного и языкового многообразия</w:t>
            </w:r>
          </w:p>
        </w:tc>
      </w:tr>
      <w:tr w:rsidR="000751DB" w:rsidRPr="00CE4417" w14:paraId="0FDE5487" w14:textId="77777777" w:rsidTr="000751DB">
        <w:trPr>
          <w:trHeight w:val="20"/>
        </w:trPr>
        <w:tc>
          <w:tcPr>
            <w:tcW w:w="233" w:type="pct"/>
            <w:shd w:val="clear" w:color="auto" w:fill="FFFFFF"/>
            <w:tcMar>
              <w:top w:w="150" w:type="dxa"/>
              <w:left w:w="0" w:type="dxa"/>
              <w:bottom w:w="150" w:type="dxa"/>
              <w:right w:w="240" w:type="dxa"/>
            </w:tcMar>
          </w:tcPr>
          <w:p w14:paraId="4BFB6CD9"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2.1</w:t>
            </w:r>
          </w:p>
        </w:tc>
        <w:tc>
          <w:tcPr>
            <w:tcW w:w="1018" w:type="pct"/>
            <w:shd w:val="clear" w:color="auto" w:fill="FFFFFF"/>
            <w:tcMar>
              <w:top w:w="150" w:type="dxa"/>
              <w:left w:w="240" w:type="dxa"/>
              <w:bottom w:w="150" w:type="dxa"/>
              <w:right w:w="240" w:type="dxa"/>
            </w:tcMar>
          </w:tcPr>
          <w:p w14:paraId="078B93A2"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Проведение тематических программ в библиотеках и Домах культуры, посвященных Международному дню родного языка и Дню языков народов РФ</w:t>
            </w:r>
          </w:p>
        </w:tc>
        <w:tc>
          <w:tcPr>
            <w:tcW w:w="601" w:type="pct"/>
            <w:shd w:val="clear" w:color="auto" w:fill="FFFFFF"/>
            <w:tcMar>
              <w:top w:w="150" w:type="dxa"/>
              <w:left w:w="240" w:type="dxa"/>
              <w:bottom w:w="150" w:type="dxa"/>
              <w:right w:w="240" w:type="dxa"/>
            </w:tcMar>
          </w:tcPr>
          <w:p w14:paraId="10AB5651"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Ежегодно</w:t>
            </w:r>
            <w:proofErr w:type="spellEnd"/>
          </w:p>
        </w:tc>
        <w:tc>
          <w:tcPr>
            <w:tcW w:w="740" w:type="pct"/>
            <w:shd w:val="clear" w:color="auto" w:fill="FFFFFF"/>
            <w:tcMar>
              <w:top w:w="150" w:type="dxa"/>
              <w:left w:w="240" w:type="dxa"/>
              <w:bottom w:w="150" w:type="dxa"/>
              <w:right w:w="240" w:type="dxa"/>
            </w:tcMar>
          </w:tcPr>
          <w:p w14:paraId="181B1833"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МКУ «</w:t>
            </w:r>
            <w:proofErr w:type="spellStart"/>
            <w:r w:rsidRPr="00CE4417">
              <w:rPr>
                <w:rFonts w:ascii="Calibri" w:hAnsi="Calibri" w:cs="Calibri"/>
                <w:sz w:val="14"/>
                <w:szCs w:val="14"/>
                <w:lang w:val="ru-RU"/>
              </w:rPr>
              <w:t>ЦКСиМП</w:t>
            </w:r>
            <w:proofErr w:type="spellEnd"/>
            <w:r w:rsidRPr="00CE4417">
              <w:rPr>
                <w:rFonts w:ascii="Calibri" w:hAnsi="Calibri" w:cs="Calibri"/>
                <w:sz w:val="14"/>
                <w:szCs w:val="14"/>
                <w:lang w:val="ru-RU"/>
              </w:rPr>
              <w:t>» ДМО; МКУ «ЦБС» ДМО</w:t>
            </w:r>
          </w:p>
        </w:tc>
        <w:tc>
          <w:tcPr>
            <w:tcW w:w="787" w:type="pct"/>
            <w:shd w:val="clear" w:color="auto" w:fill="FFFFFF"/>
            <w:tcMar>
              <w:top w:w="150" w:type="dxa"/>
              <w:left w:w="240" w:type="dxa"/>
              <w:bottom w:w="150" w:type="dxa"/>
              <w:right w:w="240" w:type="dxa"/>
            </w:tcMar>
          </w:tcPr>
          <w:p w14:paraId="627C2DE6"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В пределах средств бюджета округа, в рамках текущей деятельности учреждений</w:t>
            </w:r>
          </w:p>
        </w:tc>
        <w:tc>
          <w:tcPr>
            <w:tcW w:w="694" w:type="pct"/>
            <w:shd w:val="clear" w:color="auto" w:fill="FFFFFF"/>
            <w:tcMar>
              <w:top w:w="150" w:type="dxa"/>
              <w:left w:w="240" w:type="dxa"/>
              <w:bottom w:w="150" w:type="dxa"/>
              <w:right w:w="240" w:type="dxa"/>
            </w:tcMar>
          </w:tcPr>
          <w:p w14:paraId="50F9B46F"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Проведено не менее 2 мероприятий, охват – не менее 150 человек</w:t>
            </w:r>
          </w:p>
        </w:tc>
        <w:tc>
          <w:tcPr>
            <w:tcW w:w="927" w:type="pct"/>
            <w:shd w:val="clear" w:color="auto" w:fill="FFFFFF"/>
            <w:tcMar>
              <w:top w:w="150" w:type="dxa"/>
              <w:left w:w="240" w:type="dxa"/>
              <w:bottom w:w="150" w:type="dxa"/>
              <w:right w:w="0" w:type="dxa"/>
            </w:tcMar>
          </w:tcPr>
          <w:p w14:paraId="168BE509"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Отчет на официальном сайте; 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73A0A415" w14:textId="77777777" w:rsidTr="000751DB">
        <w:trPr>
          <w:trHeight w:val="20"/>
        </w:trPr>
        <w:tc>
          <w:tcPr>
            <w:tcW w:w="233" w:type="pct"/>
            <w:shd w:val="clear" w:color="auto" w:fill="FFFFFF"/>
            <w:tcMar>
              <w:top w:w="150" w:type="dxa"/>
              <w:left w:w="0" w:type="dxa"/>
              <w:bottom w:w="150" w:type="dxa"/>
              <w:right w:w="240" w:type="dxa"/>
            </w:tcMar>
            <w:hideMark/>
          </w:tcPr>
          <w:p w14:paraId="5F5D72BE"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2.2</w:t>
            </w:r>
          </w:p>
        </w:tc>
        <w:tc>
          <w:tcPr>
            <w:tcW w:w="1018" w:type="pct"/>
            <w:shd w:val="clear" w:color="auto" w:fill="FFFFFF"/>
            <w:tcMar>
              <w:top w:w="150" w:type="dxa"/>
              <w:left w:w="240" w:type="dxa"/>
              <w:bottom w:w="150" w:type="dxa"/>
              <w:right w:w="240" w:type="dxa"/>
            </w:tcMar>
            <w:hideMark/>
          </w:tcPr>
          <w:p w14:paraId="1F07C99A"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Организация выставок декоративно-прикладного творчества народов, проживающих на территории округа, с привлечением мастеров и народных умельцев</w:t>
            </w:r>
          </w:p>
        </w:tc>
        <w:tc>
          <w:tcPr>
            <w:tcW w:w="601" w:type="pct"/>
            <w:shd w:val="clear" w:color="auto" w:fill="FFFFFF"/>
            <w:tcMar>
              <w:top w:w="150" w:type="dxa"/>
              <w:left w:w="240" w:type="dxa"/>
              <w:bottom w:w="150" w:type="dxa"/>
              <w:right w:w="240" w:type="dxa"/>
            </w:tcMar>
            <w:hideMark/>
          </w:tcPr>
          <w:p w14:paraId="08CDE5FA"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 xml:space="preserve">2027, 2028 </w:t>
            </w:r>
            <w:proofErr w:type="spellStart"/>
            <w:r w:rsidRPr="00CE4417">
              <w:rPr>
                <w:rFonts w:ascii="Calibri" w:hAnsi="Calibri" w:cs="Calibri"/>
                <w:sz w:val="14"/>
                <w:szCs w:val="14"/>
              </w:rPr>
              <w:t>гг</w:t>
            </w:r>
            <w:proofErr w:type="spellEnd"/>
            <w:r w:rsidRPr="00CE4417">
              <w:rPr>
                <w:rFonts w:ascii="Calibri" w:hAnsi="Calibri" w:cs="Calibri"/>
                <w:sz w:val="14"/>
                <w:szCs w:val="14"/>
              </w:rPr>
              <w:t>.</w:t>
            </w:r>
          </w:p>
        </w:tc>
        <w:tc>
          <w:tcPr>
            <w:tcW w:w="740" w:type="pct"/>
            <w:shd w:val="clear" w:color="auto" w:fill="FFFFFF"/>
            <w:tcMar>
              <w:top w:w="150" w:type="dxa"/>
              <w:left w:w="240" w:type="dxa"/>
              <w:bottom w:w="150" w:type="dxa"/>
              <w:right w:w="240" w:type="dxa"/>
            </w:tcMar>
            <w:hideMark/>
          </w:tcPr>
          <w:p w14:paraId="5DFC50CE"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w:t>
            </w:r>
            <w:proofErr w:type="spellStart"/>
            <w:r w:rsidRPr="00CE4417">
              <w:rPr>
                <w:rFonts w:ascii="Calibri" w:hAnsi="Calibri" w:cs="Calibri"/>
                <w:sz w:val="14"/>
                <w:szCs w:val="14"/>
              </w:rPr>
              <w:t>ЦКСиМП</w:t>
            </w:r>
            <w:proofErr w:type="spellEnd"/>
            <w:r w:rsidRPr="00CE4417">
              <w:rPr>
                <w:rFonts w:ascii="Calibri" w:hAnsi="Calibri" w:cs="Calibri"/>
                <w:sz w:val="14"/>
                <w:szCs w:val="14"/>
              </w:rPr>
              <w:t>» ДМО</w:t>
            </w:r>
          </w:p>
        </w:tc>
        <w:tc>
          <w:tcPr>
            <w:tcW w:w="787" w:type="pct"/>
            <w:shd w:val="clear" w:color="auto" w:fill="FFFFFF"/>
            <w:tcMar>
              <w:top w:w="150" w:type="dxa"/>
              <w:left w:w="240" w:type="dxa"/>
              <w:bottom w:w="150" w:type="dxa"/>
              <w:right w:w="240" w:type="dxa"/>
            </w:tcMar>
            <w:hideMark/>
          </w:tcPr>
          <w:p w14:paraId="33B4D663"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В пределах средств бюджета округа, в рамках текущей деятельности учреждений</w:t>
            </w:r>
          </w:p>
        </w:tc>
        <w:tc>
          <w:tcPr>
            <w:tcW w:w="694" w:type="pct"/>
            <w:shd w:val="clear" w:color="auto" w:fill="FFFFFF"/>
            <w:tcMar>
              <w:top w:w="150" w:type="dxa"/>
              <w:left w:w="240" w:type="dxa"/>
              <w:bottom w:w="150" w:type="dxa"/>
              <w:right w:w="240" w:type="dxa"/>
            </w:tcMar>
            <w:hideMark/>
          </w:tcPr>
          <w:p w14:paraId="3B916EDA"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Проведена</w:t>
            </w:r>
            <w:proofErr w:type="spellEnd"/>
            <w:r w:rsidRPr="00CE4417">
              <w:rPr>
                <w:rFonts w:ascii="Calibri" w:hAnsi="Calibri" w:cs="Calibri"/>
                <w:sz w:val="14"/>
                <w:szCs w:val="14"/>
              </w:rPr>
              <w:t xml:space="preserve"> 1 </w:t>
            </w:r>
            <w:proofErr w:type="spellStart"/>
            <w:r w:rsidRPr="00CE4417">
              <w:rPr>
                <w:rFonts w:ascii="Calibri" w:hAnsi="Calibri" w:cs="Calibri"/>
                <w:sz w:val="14"/>
                <w:szCs w:val="14"/>
              </w:rPr>
              <w:t>выставка</w:t>
            </w:r>
            <w:proofErr w:type="spellEnd"/>
            <w:r w:rsidRPr="00CE4417">
              <w:rPr>
                <w:rFonts w:ascii="Calibri" w:hAnsi="Calibri" w:cs="Calibri"/>
                <w:sz w:val="14"/>
                <w:szCs w:val="14"/>
              </w:rPr>
              <w:t xml:space="preserve"> в </w:t>
            </w:r>
            <w:proofErr w:type="spellStart"/>
            <w:r w:rsidRPr="00CE4417">
              <w:rPr>
                <w:rFonts w:ascii="Calibri" w:hAnsi="Calibri" w:cs="Calibri"/>
                <w:sz w:val="14"/>
                <w:szCs w:val="14"/>
              </w:rPr>
              <w:t>год</w:t>
            </w:r>
            <w:proofErr w:type="spellEnd"/>
          </w:p>
        </w:tc>
        <w:tc>
          <w:tcPr>
            <w:tcW w:w="927" w:type="pct"/>
            <w:shd w:val="clear" w:color="auto" w:fill="FFFFFF"/>
            <w:tcMar>
              <w:top w:w="150" w:type="dxa"/>
              <w:left w:w="240" w:type="dxa"/>
              <w:bottom w:w="150" w:type="dxa"/>
              <w:right w:w="0" w:type="dxa"/>
            </w:tcMar>
            <w:hideMark/>
          </w:tcPr>
          <w:p w14:paraId="555687B2"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1C78E986" w14:textId="77777777" w:rsidTr="000751DB">
        <w:trPr>
          <w:trHeight w:val="20"/>
        </w:trPr>
        <w:tc>
          <w:tcPr>
            <w:tcW w:w="233" w:type="pct"/>
            <w:shd w:val="clear" w:color="auto" w:fill="FFFFFF"/>
            <w:tcMar>
              <w:top w:w="150" w:type="dxa"/>
              <w:left w:w="0" w:type="dxa"/>
              <w:bottom w:w="150" w:type="dxa"/>
              <w:right w:w="240" w:type="dxa"/>
            </w:tcMar>
            <w:hideMark/>
          </w:tcPr>
          <w:p w14:paraId="74C3B376"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2.3</w:t>
            </w:r>
          </w:p>
        </w:tc>
        <w:tc>
          <w:tcPr>
            <w:tcW w:w="1018" w:type="pct"/>
            <w:shd w:val="clear" w:color="auto" w:fill="FFFFFF"/>
            <w:tcMar>
              <w:top w:w="150" w:type="dxa"/>
              <w:left w:w="240" w:type="dxa"/>
              <w:bottom w:w="150" w:type="dxa"/>
              <w:right w:w="240" w:type="dxa"/>
            </w:tcMar>
            <w:hideMark/>
          </w:tcPr>
          <w:p w14:paraId="12C89D32"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Реализация мероприятий, посвященных Дню коренных малочисленных народов Российской Федерации (информационные часы, презентации, встречи)</w:t>
            </w:r>
          </w:p>
        </w:tc>
        <w:tc>
          <w:tcPr>
            <w:tcW w:w="601" w:type="pct"/>
            <w:shd w:val="clear" w:color="auto" w:fill="FFFFFF"/>
            <w:tcMar>
              <w:top w:w="150" w:type="dxa"/>
              <w:left w:w="240" w:type="dxa"/>
              <w:bottom w:w="150" w:type="dxa"/>
              <w:right w:w="240" w:type="dxa"/>
            </w:tcMar>
            <w:hideMark/>
          </w:tcPr>
          <w:p w14:paraId="35434D39"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 xml:space="preserve">2027, 2028 </w:t>
            </w:r>
            <w:proofErr w:type="spellStart"/>
            <w:r w:rsidRPr="00CE4417">
              <w:rPr>
                <w:rFonts w:ascii="Calibri" w:hAnsi="Calibri" w:cs="Calibri"/>
                <w:sz w:val="14"/>
                <w:szCs w:val="14"/>
              </w:rPr>
              <w:t>гг</w:t>
            </w:r>
            <w:proofErr w:type="spellEnd"/>
            <w:r w:rsidRPr="00CE4417">
              <w:rPr>
                <w:rFonts w:ascii="Calibri" w:hAnsi="Calibri" w:cs="Calibri"/>
                <w:sz w:val="14"/>
                <w:szCs w:val="14"/>
              </w:rPr>
              <w:t>. (</w:t>
            </w:r>
            <w:proofErr w:type="spellStart"/>
            <w:r w:rsidRPr="00CE4417">
              <w:rPr>
                <w:rFonts w:ascii="Calibri" w:hAnsi="Calibri" w:cs="Calibri"/>
                <w:sz w:val="14"/>
                <w:szCs w:val="14"/>
              </w:rPr>
              <w:t>август</w:t>
            </w:r>
            <w:proofErr w:type="spellEnd"/>
            <w:r w:rsidRPr="00CE4417">
              <w:rPr>
                <w:rFonts w:ascii="Calibri" w:hAnsi="Calibri" w:cs="Calibri"/>
                <w:sz w:val="14"/>
                <w:szCs w:val="14"/>
              </w:rPr>
              <w:t>)</w:t>
            </w:r>
          </w:p>
        </w:tc>
        <w:tc>
          <w:tcPr>
            <w:tcW w:w="740" w:type="pct"/>
            <w:shd w:val="clear" w:color="auto" w:fill="FFFFFF"/>
            <w:tcMar>
              <w:top w:w="150" w:type="dxa"/>
              <w:left w:w="240" w:type="dxa"/>
              <w:bottom w:w="150" w:type="dxa"/>
              <w:right w:w="240" w:type="dxa"/>
            </w:tcMar>
            <w:hideMark/>
          </w:tcPr>
          <w:p w14:paraId="71F6572D"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МКУ «</w:t>
            </w:r>
            <w:proofErr w:type="spellStart"/>
            <w:r w:rsidRPr="00CE4417">
              <w:rPr>
                <w:rFonts w:ascii="Calibri" w:hAnsi="Calibri" w:cs="Calibri"/>
                <w:sz w:val="14"/>
                <w:szCs w:val="14"/>
                <w:lang w:val="ru-RU"/>
              </w:rPr>
              <w:t>ЦКСиМП</w:t>
            </w:r>
            <w:proofErr w:type="spellEnd"/>
            <w:r w:rsidRPr="00CE4417">
              <w:rPr>
                <w:rFonts w:ascii="Calibri" w:hAnsi="Calibri" w:cs="Calibri"/>
                <w:sz w:val="14"/>
                <w:szCs w:val="14"/>
                <w:lang w:val="ru-RU"/>
              </w:rPr>
              <w:t>» ДМО; МКУ «ЦБС» ДМО</w:t>
            </w:r>
          </w:p>
        </w:tc>
        <w:tc>
          <w:tcPr>
            <w:tcW w:w="787" w:type="pct"/>
            <w:shd w:val="clear" w:color="auto" w:fill="FFFFFF"/>
            <w:tcMar>
              <w:top w:w="150" w:type="dxa"/>
              <w:left w:w="240" w:type="dxa"/>
              <w:bottom w:w="150" w:type="dxa"/>
              <w:right w:w="240" w:type="dxa"/>
            </w:tcMar>
            <w:hideMark/>
          </w:tcPr>
          <w:p w14:paraId="127B4087"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В пределах средств бюджета округа, в рамках текущей деятельности учреждений</w:t>
            </w:r>
          </w:p>
        </w:tc>
        <w:tc>
          <w:tcPr>
            <w:tcW w:w="694" w:type="pct"/>
            <w:shd w:val="clear" w:color="auto" w:fill="FFFFFF"/>
            <w:tcMar>
              <w:top w:w="150" w:type="dxa"/>
              <w:left w:w="240" w:type="dxa"/>
              <w:bottom w:w="150" w:type="dxa"/>
              <w:right w:w="240" w:type="dxa"/>
            </w:tcMar>
            <w:hideMark/>
          </w:tcPr>
          <w:p w14:paraId="1D67332B"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Проведено</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не</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менее</w:t>
            </w:r>
            <w:proofErr w:type="spellEnd"/>
            <w:r w:rsidRPr="00CE4417">
              <w:rPr>
                <w:rFonts w:ascii="Calibri" w:hAnsi="Calibri" w:cs="Calibri"/>
                <w:sz w:val="14"/>
                <w:szCs w:val="14"/>
              </w:rPr>
              <w:t xml:space="preserve"> 2 </w:t>
            </w:r>
            <w:proofErr w:type="spellStart"/>
            <w:r w:rsidRPr="00CE4417">
              <w:rPr>
                <w:rFonts w:ascii="Calibri" w:hAnsi="Calibri" w:cs="Calibri"/>
                <w:sz w:val="14"/>
                <w:szCs w:val="14"/>
              </w:rPr>
              <w:t>мероприятия</w:t>
            </w:r>
            <w:proofErr w:type="spellEnd"/>
          </w:p>
        </w:tc>
        <w:tc>
          <w:tcPr>
            <w:tcW w:w="927" w:type="pct"/>
            <w:shd w:val="clear" w:color="auto" w:fill="FFFFFF"/>
            <w:tcMar>
              <w:top w:w="150" w:type="dxa"/>
              <w:left w:w="240" w:type="dxa"/>
              <w:bottom w:w="150" w:type="dxa"/>
              <w:right w:w="0" w:type="dxa"/>
            </w:tcMar>
            <w:hideMark/>
          </w:tcPr>
          <w:p w14:paraId="1B22ADF9"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4B5CF528" w14:textId="77777777" w:rsidTr="000751DB">
        <w:trPr>
          <w:trHeight w:val="20"/>
        </w:trPr>
        <w:tc>
          <w:tcPr>
            <w:tcW w:w="5000" w:type="pct"/>
            <w:gridSpan w:val="7"/>
            <w:shd w:val="clear" w:color="auto" w:fill="FFFFFF"/>
            <w:tcMar>
              <w:top w:w="150" w:type="dxa"/>
              <w:left w:w="0" w:type="dxa"/>
              <w:bottom w:w="150" w:type="dxa"/>
              <w:right w:w="240" w:type="dxa"/>
            </w:tcMar>
            <w:vAlign w:val="center"/>
            <w:hideMark/>
          </w:tcPr>
          <w:p w14:paraId="65A378C4" w14:textId="77777777" w:rsidR="000751DB" w:rsidRPr="00CE4417" w:rsidRDefault="000751DB" w:rsidP="00CE4417">
            <w:pPr>
              <w:ind w:firstLine="709"/>
              <w:jc w:val="center"/>
              <w:rPr>
                <w:rFonts w:ascii="Calibri" w:eastAsia="Calibri" w:hAnsi="Calibri" w:cs="Calibri"/>
                <w:sz w:val="14"/>
                <w:szCs w:val="14"/>
                <w:lang w:val="ru-RU"/>
              </w:rPr>
            </w:pPr>
            <w:r w:rsidRPr="00CE4417">
              <w:rPr>
                <w:rFonts w:ascii="Calibri" w:eastAsia="Calibri" w:hAnsi="Calibri" w:cs="Calibri"/>
                <w:b/>
                <w:bCs/>
                <w:sz w:val="14"/>
                <w:szCs w:val="14"/>
              </w:rPr>
              <w:t>III</w:t>
            </w:r>
            <w:r w:rsidRPr="00CE4417">
              <w:rPr>
                <w:rFonts w:ascii="Calibri" w:eastAsia="Calibri" w:hAnsi="Calibri" w:cs="Calibri"/>
                <w:b/>
                <w:bCs/>
                <w:sz w:val="14"/>
                <w:szCs w:val="14"/>
                <w:lang w:val="ru-RU"/>
              </w:rPr>
              <w:t>. Обеспечение межнационального и межрелигиозного согласия</w:t>
            </w:r>
          </w:p>
        </w:tc>
      </w:tr>
      <w:tr w:rsidR="000751DB" w:rsidRPr="00CE4417" w14:paraId="048A0EC5" w14:textId="77777777" w:rsidTr="000751DB">
        <w:trPr>
          <w:trHeight w:val="20"/>
        </w:trPr>
        <w:tc>
          <w:tcPr>
            <w:tcW w:w="233" w:type="pct"/>
            <w:shd w:val="clear" w:color="auto" w:fill="FFFFFF"/>
            <w:tcMar>
              <w:top w:w="150" w:type="dxa"/>
              <w:left w:w="0" w:type="dxa"/>
              <w:bottom w:w="150" w:type="dxa"/>
              <w:right w:w="240" w:type="dxa"/>
            </w:tcMar>
            <w:hideMark/>
          </w:tcPr>
          <w:p w14:paraId="4835E655"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3.1</w:t>
            </w:r>
          </w:p>
        </w:tc>
        <w:tc>
          <w:tcPr>
            <w:tcW w:w="1018" w:type="pct"/>
            <w:shd w:val="clear" w:color="auto" w:fill="FFFFFF"/>
            <w:tcMar>
              <w:top w:w="150" w:type="dxa"/>
              <w:left w:w="240" w:type="dxa"/>
              <w:bottom w:w="150" w:type="dxa"/>
              <w:right w:w="240" w:type="dxa"/>
            </w:tcMar>
            <w:hideMark/>
          </w:tcPr>
          <w:p w14:paraId="56D22CCF"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Рассмотрение вопросов состояния межнациональных отношений на заседаниях антитеррористической комиссии округа</w:t>
            </w:r>
          </w:p>
        </w:tc>
        <w:tc>
          <w:tcPr>
            <w:tcW w:w="601" w:type="pct"/>
            <w:shd w:val="clear" w:color="auto" w:fill="FFFFFF"/>
            <w:tcMar>
              <w:top w:w="150" w:type="dxa"/>
              <w:left w:w="240" w:type="dxa"/>
              <w:bottom w:w="150" w:type="dxa"/>
              <w:right w:w="240" w:type="dxa"/>
            </w:tcMar>
            <w:hideMark/>
          </w:tcPr>
          <w:p w14:paraId="580DEA8C"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Постоянно (не реже 1 раза в год)</w:t>
            </w:r>
          </w:p>
        </w:tc>
        <w:tc>
          <w:tcPr>
            <w:tcW w:w="740" w:type="pct"/>
            <w:shd w:val="clear" w:color="auto" w:fill="FFFFFF"/>
            <w:tcMar>
              <w:top w:w="150" w:type="dxa"/>
              <w:left w:w="240" w:type="dxa"/>
              <w:bottom w:w="150" w:type="dxa"/>
              <w:right w:w="240" w:type="dxa"/>
            </w:tcMar>
            <w:hideMark/>
          </w:tcPr>
          <w:p w14:paraId="28EBE589"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Аппарат</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антитеррористической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комиссии</w:t>
            </w:r>
            <w:proofErr w:type="spellEnd"/>
          </w:p>
        </w:tc>
        <w:tc>
          <w:tcPr>
            <w:tcW w:w="787" w:type="pct"/>
            <w:shd w:val="clear" w:color="auto" w:fill="FFFFFF"/>
            <w:tcMar>
              <w:top w:w="150" w:type="dxa"/>
              <w:left w:w="240" w:type="dxa"/>
              <w:bottom w:w="150" w:type="dxa"/>
              <w:right w:w="240" w:type="dxa"/>
            </w:tcMar>
            <w:hideMark/>
          </w:tcPr>
          <w:p w14:paraId="7CD18917"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 xml:space="preserve">В </w:t>
            </w:r>
            <w:proofErr w:type="spellStart"/>
            <w:r w:rsidRPr="00CE4417">
              <w:rPr>
                <w:rFonts w:ascii="Calibri" w:hAnsi="Calibri" w:cs="Calibri"/>
                <w:sz w:val="14"/>
                <w:szCs w:val="14"/>
              </w:rPr>
              <w:t>рамках</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текущей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деятельности</w:t>
            </w:r>
            <w:proofErr w:type="spellEnd"/>
          </w:p>
        </w:tc>
        <w:tc>
          <w:tcPr>
            <w:tcW w:w="694" w:type="pct"/>
            <w:shd w:val="clear" w:color="auto" w:fill="FFFFFF"/>
            <w:tcMar>
              <w:top w:w="150" w:type="dxa"/>
              <w:left w:w="240" w:type="dxa"/>
              <w:bottom w:w="150" w:type="dxa"/>
              <w:right w:w="240" w:type="dxa"/>
            </w:tcMar>
            <w:hideMark/>
          </w:tcPr>
          <w:p w14:paraId="0D852CC6"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Вопрос рассмотрен на каждом заседании</w:t>
            </w:r>
          </w:p>
        </w:tc>
        <w:tc>
          <w:tcPr>
            <w:tcW w:w="927" w:type="pct"/>
            <w:shd w:val="clear" w:color="auto" w:fill="FFFFFF"/>
            <w:tcMar>
              <w:top w:w="150" w:type="dxa"/>
              <w:left w:w="240" w:type="dxa"/>
              <w:bottom w:w="150" w:type="dxa"/>
              <w:right w:w="0" w:type="dxa"/>
            </w:tcMar>
            <w:hideMark/>
          </w:tcPr>
          <w:p w14:paraId="49134D52"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Протоколы заседаний; 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28E5A416" w14:textId="77777777" w:rsidTr="000751DB">
        <w:trPr>
          <w:trHeight w:val="20"/>
        </w:trPr>
        <w:tc>
          <w:tcPr>
            <w:tcW w:w="233" w:type="pct"/>
            <w:shd w:val="clear" w:color="auto" w:fill="FFFFFF"/>
            <w:tcMar>
              <w:top w:w="150" w:type="dxa"/>
              <w:left w:w="0" w:type="dxa"/>
              <w:bottom w:w="150" w:type="dxa"/>
              <w:right w:w="240" w:type="dxa"/>
            </w:tcMar>
            <w:hideMark/>
          </w:tcPr>
          <w:p w14:paraId="3F655616"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3.2</w:t>
            </w:r>
          </w:p>
        </w:tc>
        <w:tc>
          <w:tcPr>
            <w:tcW w:w="1018" w:type="pct"/>
            <w:shd w:val="clear" w:color="auto" w:fill="FFFFFF"/>
            <w:tcMar>
              <w:top w:w="150" w:type="dxa"/>
              <w:left w:w="240" w:type="dxa"/>
              <w:bottom w:w="150" w:type="dxa"/>
              <w:right w:w="240" w:type="dxa"/>
            </w:tcMar>
            <w:hideMark/>
          </w:tcPr>
          <w:p w14:paraId="2DA45E83"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Проведение информационно-разъяснительной работы через официальный сайт по вопросам укрепления межнационального согласия и профилактики экстремизма</w:t>
            </w:r>
          </w:p>
        </w:tc>
        <w:tc>
          <w:tcPr>
            <w:tcW w:w="601" w:type="pct"/>
            <w:shd w:val="clear" w:color="auto" w:fill="FFFFFF"/>
            <w:tcMar>
              <w:top w:w="150" w:type="dxa"/>
              <w:left w:w="240" w:type="dxa"/>
              <w:bottom w:w="150" w:type="dxa"/>
              <w:right w:w="240" w:type="dxa"/>
            </w:tcMar>
            <w:hideMark/>
          </w:tcPr>
          <w:p w14:paraId="15CA9D3C"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Постоянно</w:t>
            </w:r>
            <w:proofErr w:type="spellEnd"/>
          </w:p>
        </w:tc>
        <w:tc>
          <w:tcPr>
            <w:tcW w:w="740" w:type="pct"/>
            <w:shd w:val="clear" w:color="auto" w:fill="FFFFFF"/>
            <w:tcMar>
              <w:top w:w="150" w:type="dxa"/>
              <w:left w:w="240" w:type="dxa"/>
              <w:bottom w:w="150" w:type="dxa"/>
              <w:right w:w="240" w:type="dxa"/>
            </w:tcMar>
            <w:hideMark/>
          </w:tcPr>
          <w:p w14:paraId="18FED1E1"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МКУ «УНО» ДМО; МКУ «</w:t>
            </w:r>
            <w:proofErr w:type="spellStart"/>
            <w:r w:rsidRPr="00CE4417">
              <w:rPr>
                <w:rFonts w:ascii="Calibri" w:hAnsi="Calibri" w:cs="Calibri"/>
                <w:sz w:val="14"/>
                <w:szCs w:val="14"/>
                <w:lang w:val="ru-RU"/>
              </w:rPr>
              <w:t>ЦКСиМП</w:t>
            </w:r>
            <w:proofErr w:type="spellEnd"/>
            <w:r w:rsidRPr="00CE4417">
              <w:rPr>
                <w:rFonts w:ascii="Calibri" w:hAnsi="Calibri" w:cs="Calibri"/>
                <w:sz w:val="14"/>
                <w:szCs w:val="14"/>
                <w:lang w:val="ru-RU"/>
              </w:rPr>
              <w:t>» ДМО; МКУ «ЦБС» ДМО (подготовка информации) Отдел информатизации и информационной безопасности администрации Дальнереченского муниципального округа (размещение)</w:t>
            </w:r>
          </w:p>
        </w:tc>
        <w:tc>
          <w:tcPr>
            <w:tcW w:w="787" w:type="pct"/>
            <w:shd w:val="clear" w:color="auto" w:fill="FFFFFF"/>
            <w:tcMar>
              <w:top w:w="150" w:type="dxa"/>
              <w:left w:w="240" w:type="dxa"/>
              <w:bottom w:w="150" w:type="dxa"/>
              <w:right w:w="240" w:type="dxa"/>
            </w:tcMar>
            <w:hideMark/>
          </w:tcPr>
          <w:p w14:paraId="02C6585E"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 xml:space="preserve">В </w:t>
            </w:r>
            <w:proofErr w:type="spellStart"/>
            <w:r w:rsidRPr="00CE4417">
              <w:rPr>
                <w:rFonts w:ascii="Calibri" w:hAnsi="Calibri" w:cs="Calibri"/>
                <w:sz w:val="14"/>
                <w:szCs w:val="14"/>
              </w:rPr>
              <w:t>рамках</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текущей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деятельности</w:t>
            </w:r>
            <w:proofErr w:type="spellEnd"/>
          </w:p>
        </w:tc>
        <w:tc>
          <w:tcPr>
            <w:tcW w:w="694" w:type="pct"/>
            <w:shd w:val="clear" w:color="auto" w:fill="FFFFFF"/>
            <w:tcMar>
              <w:top w:w="150" w:type="dxa"/>
              <w:left w:w="240" w:type="dxa"/>
              <w:bottom w:w="150" w:type="dxa"/>
              <w:right w:w="240" w:type="dxa"/>
            </w:tcMar>
            <w:hideMark/>
          </w:tcPr>
          <w:p w14:paraId="0E38C766"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Размещено не менее 12 публикаций в год</w:t>
            </w:r>
          </w:p>
        </w:tc>
        <w:tc>
          <w:tcPr>
            <w:tcW w:w="927" w:type="pct"/>
            <w:shd w:val="clear" w:color="auto" w:fill="FFFFFF"/>
            <w:tcMar>
              <w:top w:w="150" w:type="dxa"/>
              <w:left w:w="240" w:type="dxa"/>
              <w:bottom w:w="150" w:type="dxa"/>
              <w:right w:w="0" w:type="dxa"/>
            </w:tcMar>
            <w:hideMark/>
          </w:tcPr>
          <w:p w14:paraId="33463ED8"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Отчет в отдел делопроизводства и информационного взаимодействия администрации Дальнереченского муниципального округа (до 25 декабря)</w:t>
            </w:r>
          </w:p>
        </w:tc>
      </w:tr>
      <w:tr w:rsidR="000751DB" w:rsidRPr="00CE4417" w14:paraId="5363862B" w14:textId="77777777" w:rsidTr="000751DB">
        <w:trPr>
          <w:trHeight w:val="13"/>
        </w:trPr>
        <w:tc>
          <w:tcPr>
            <w:tcW w:w="5000" w:type="pct"/>
            <w:gridSpan w:val="7"/>
            <w:shd w:val="clear" w:color="auto" w:fill="FFFFFF"/>
            <w:tcMar>
              <w:top w:w="150" w:type="dxa"/>
              <w:left w:w="0" w:type="dxa"/>
              <w:bottom w:w="150" w:type="dxa"/>
              <w:right w:w="240" w:type="dxa"/>
            </w:tcMar>
            <w:vAlign w:val="center"/>
            <w:hideMark/>
          </w:tcPr>
          <w:p w14:paraId="0CD49BA3" w14:textId="77777777" w:rsidR="000751DB" w:rsidRPr="00CE4417" w:rsidRDefault="000751DB" w:rsidP="00CE4417">
            <w:pPr>
              <w:ind w:firstLine="709"/>
              <w:jc w:val="center"/>
              <w:rPr>
                <w:rFonts w:ascii="Calibri" w:eastAsia="Calibri" w:hAnsi="Calibri" w:cs="Calibri"/>
                <w:sz w:val="14"/>
                <w:szCs w:val="14"/>
                <w:lang w:val="ru-RU"/>
              </w:rPr>
            </w:pPr>
            <w:r w:rsidRPr="00CE4417">
              <w:rPr>
                <w:rFonts w:ascii="Calibri" w:eastAsia="Calibri" w:hAnsi="Calibri" w:cs="Calibri"/>
                <w:b/>
                <w:bCs/>
                <w:sz w:val="14"/>
                <w:szCs w:val="14"/>
              </w:rPr>
              <w:t>IV</w:t>
            </w:r>
            <w:r w:rsidRPr="00CE4417">
              <w:rPr>
                <w:rFonts w:ascii="Calibri" w:eastAsia="Calibri" w:hAnsi="Calibri" w:cs="Calibri"/>
                <w:b/>
                <w:bCs/>
                <w:sz w:val="14"/>
                <w:szCs w:val="14"/>
                <w:lang w:val="ru-RU"/>
              </w:rPr>
              <w:t>. Совершенствование управления и информационное сопровождение</w:t>
            </w:r>
          </w:p>
        </w:tc>
      </w:tr>
    </w:tbl>
    <w:p w14:paraId="69961A28" w14:textId="3E765DDA" w:rsidR="000751DB" w:rsidRPr="00CE4417" w:rsidRDefault="000751DB" w:rsidP="00CE4417">
      <w:pPr>
        <w:rPr>
          <w:rFonts w:ascii="Calibri" w:hAnsi="Calibri" w:cs="Calibri"/>
        </w:rPr>
      </w:pPr>
      <w:r w:rsidRPr="00CE4417">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751DB" w:rsidRPr="00CE4417" w14:paraId="3A3BA3AF" w14:textId="77777777" w:rsidTr="004E7212">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58DFB32" w14:textId="77777777" w:rsidR="000751DB" w:rsidRPr="00CE4417" w:rsidRDefault="000751DB"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2EA86A1" w14:textId="2EAE2195" w:rsidR="000751DB" w:rsidRPr="00CE4417" w:rsidRDefault="000751DB"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14</w:t>
            </w:r>
          </w:p>
        </w:tc>
      </w:tr>
    </w:tbl>
    <w:p w14:paraId="12655C2E" w14:textId="77777777" w:rsidR="000751DB" w:rsidRPr="00CE4417" w:rsidRDefault="000751DB" w:rsidP="00CE4417">
      <w:pPr>
        <w:rPr>
          <w:rFonts w:ascii="Calibri" w:hAnsi="Calibri" w:cs="Calibri"/>
          <w:sz w:val="18"/>
          <w:szCs w:val="18"/>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43"/>
        <w:gridCol w:w="3247"/>
        <w:gridCol w:w="1917"/>
        <w:gridCol w:w="2361"/>
        <w:gridCol w:w="2511"/>
        <w:gridCol w:w="2214"/>
        <w:gridCol w:w="2957"/>
      </w:tblGrid>
      <w:tr w:rsidR="000751DB" w:rsidRPr="00CE4417" w14:paraId="1637A618" w14:textId="77777777" w:rsidTr="000751DB">
        <w:trPr>
          <w:trHeight w:val="20"/>
        </w:trPr>
        <w:tc>
          <w:tcPr>
            <w:tcW w:w="233" w:type="pct"/>
            <w:shd w:val="clear" w:color="auto" w:fill="FFFFFF"/>
            <w:tcMar>
              <w:top w:w="150" w:type="dxa"/>
              <w:left w:w="0" w:type="dxa"/>
              <w:bottom w:w="150" w:type="dxa"/>
              <w:right w:w="240" w:type="dxa"/>
            </w:tcMar>
            <w:hideMark/>
          </w:tcPr>
          <w:p w14:paraId="2C1F042D" w14:textId="1F85C2FD" w:rsidR="000751DB" w:rsidRPr="00CE4417" w:rsidRDefault="000751DB" w:rsidP="00CE4417">
            <w:pPr>
              <w:jc w:val="center"/>
              <w:rPr>
                <w:rFonts w:ascii="Calibri" w:hAnsi="Calibri" w:cs="Calibri"/>
                <w:sz w:val="14"/>
                <w:szCs w:val="14"/>
              </w:rPr>
            </w:pPr>
            <w:r w:rsidRPr="00CE4417">
              <w:rPr>
                <w:rFonts w:ascii="Calibri" w:hAnsi="Calibri" w:cs="Calibri"/>
                <w:sz w:val="14"/>
                <w:szCs w:val="14"/>
              </w:rPr>
              <w:t>4.1</w:t>
            </w:r>
          </w:p>
        </w:tc>
        <w:tc>
          <w:tcPr>
            <w:tcW w:w="1018" w:type="pct"/>
            <w:shd w:val="clear" w:color="auto" w:fill="FFFFFF"/>
            <w:tcMar>
              <w:top w:w="150" w:type="dxa"/>
              <w:left w:w="240" w:type="dxa"/>
              <w:bottom w:w="150" w:type="dxa"/>
              <w:right w:w="240" w:type="dxa"/>
            </w:tcMar>
            <w:hideMark/>
          </w:tcPr>
          <w:p w14:paraId="3CF0030C"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Приведение муниципальных правовых актов в соответствие с краевым планом (распоряжение № 351-рп)</w:t>
            </w:r>
          </w:p>
        </w:tc>
        <w:tc>
          <w:tcPr>
            <w:tcW w:w="601" w:type="pct"/>
            <w:shd w:val="clear" w:color="auto" w:fill="FFFFFF"/>
            <w:tcMar>
              <w:top w:w="150" w:type="dxa"/>
              <w:left w:w="240" w:type="dxa"/>
              <w:bottom w:w="150" w:type="dxa"/>
              <w:right w:w="240" w:type="dxa"/>
            </w:tcMar>
            <w:hideMark/>
          </w:tcPr>
          <w:p w14:paraId="5EB1AEE3"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Июль</w:t>
            </w:r>
            <w:proofErr w:type="spellEnd"/>
            <w:r w:rsidRPr="00CE4417">
              <w:rPr>
                <w:rFonts w:ascii="Calibri" w:hAnsi="Calibri" w:cs="Calibri"/>
                <w:sz w:val="14"/>
                <w:szCs w:val="14"/>
              </w:rPr>
              <w:t xml:space="preserve"> 2026 г.</w:t>
            </w:r>
          </w:p>
        </w:tc>
        <w:tc>
          <w:tcPr>
            <w:tcW w:w="740" w:type="pct"/>
            <w:shd w:val="clear" w:color="auto" w:fill="FFFFFF"/>
            <w:tcMar>
              <w:top w:w="150" w:type="dxa"/>
              <w:left w:w="240" w:type="dxa"/>
              <w:bottom w:w="150" w:type="dxa"/>
              <w:right w:w="240" w:type="dxa"/>
            </w:tcMar>
            <w:hideMark/>
          </w:tcPr>
          <w:p w14:paraId="618F17E6"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МКУ «</w:t>
            </w:r>
            <w:proofErr w:type="spellStart"/>
            <w:r w:rsidRPr="00CE4417">
              <w:rPr>
                <w:rFonts w:ascii="Calibri" w:hAnsi="Calibri" w:cs="Calibri"/>
                <w:sz w:val="14"/>
                <w:szCs w:val="14"/>
                <w:lang w:val="ru-RU"/>
              </w:rPr>
              <w:t>ЦКСиМП</w:t>
            </w:r>
            <w:proofErr w:type="spellEnd"/>
            <w:r w:rsidRPr="00CE4417">
              <w:rPr>
                <w:rFonts w:ascii="Calibri" w:hAnsi="Calibri" w:cs="Calibri"/>
                <w:sz w:val="14"/>
                <w:szCs w:val="14"/>
                <w:lang w:val="ru-RU"/>
              </w:rPr>
              <w:t>» ДМО; Юридический отдел администрации Дальнереченского муниципального округа</w:t>
            </w:r>
          </w:p>
        </w:tc>
        <w:tc>
          <w:tcPr>
            <w:tcW w:w="787" w:type="pct"/>
            <w:shd w:val="clear" w:color="auto" w:fill="FFFFFF"/>
            <w:tcMar>
              <w:top w:w="150" w:type="dxa"/>
              <w:left w:w="240" w:type="dxa"/>
              <w:bottom w:w="150" w:type="dxa"/>
              <w:right w:w="240" w:type="dxa"/>
            </w:tcMar>
            <w:hideMark/>
          </w:tcPr>
          <w:p w14:paraId="4994BFCD"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 xml:space="preserve">В </w:t>
            </w:r>
            <w:proofErr w:type="spellStart"/>
            <w:r w:rsidRPr="00CE4417">
              <w:rPr>
                <w:rFonts w:ascii="Calibri" w:hAnsi="Calibri" w:cs="Calibri"/>
                <w:sz w:val="14"/>
                <w:szCs w:val="14"/>
              </w:rPr>
              <w:t>рамках</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текущей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деятельности</w:t>
            </w:r>
            <w:proofErr w:type="spellEnd"/>
          </w:p>
        </w:tc>
        <w:tc>
          <w:tcPr>
            <w:tcW w:w="694" w:type="pct"/>
            <w:shd w:val="clear" w:color="auto" w:fill="FFFFFF"/>
            <w:tcMar>
              <w:top w:w="150" w:type="dxa"/>
              <w:left w:w="240" w:type="dxa"/>
              <w:bottom w:w="150" w:type="dxa"/>
              <w:right w:w="240" w:type="dxa"/>
            </w:tcMar>
            <w:hideMark/>
          </w:tcPr>
          <w:p w14:paraId="6A8EEEDE"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Принято постановление об утверждении настоящего Плана</w:t>
            </w:r>
          </w:p>
        </w:tc>
        <w:tc>
          <w:tcPr>
            <w:tcW w:w="927" w:type="pct"/>
            <w:shd w:val="clear" w:color="auto" w:fill="FFFFFF"/>
            <w:tcMar>
              <w:top w:w="150" w:type="dxa"/>
              <w:left w:w="240" w:type="dxa"/>
              <w:bottom w:w="150" w:type="dxa"/>
              <w:right w:w="0" w:type="dxa"/>
            </w:tcMar>
            <w:hideMark/>
          </w:tcPr>
          <w:p w14:paraId="086E9ADC"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Копия постановления направлена в министерство внутренней политики края</w:t>
            </w:r>
          </w:p>
        </w:tc>
      </w:tr>
      <w:tr w:rsidR="000751DB" w:rsidRPr="00CE4417" w14:paraId="38C73507" w14:textId="77777777" w:rsidTr="000751DB">
        <w:trPr>
          <w:trHeight w:val="20"/>
        </w:trPr>
        <w:tc>
          <w:tcPr>
            <w:tcW w:w="233" w:type="pct"/>
            <w:shd w:val="clear" w:color="auto" w:fill="FFFFFF"/>
            <w:tcMar>
              <w:top w:w="150" w:type="dxa"/>
              <w:left w:w="0" w:type="dxa"/>
              <w:bottom w:w="150" w:type="dxa"/>
              <w:right w:w="240" w:type="dxa"/>
            </w:tcMar>
            <w:hideMark/>
          </w:tcPr>
          <w:p w14:paraId="6FEB94B9"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4.2</w:t>
            </w:r>
          </w:p>
        </w:tc>
        <w:tc>
          <w:tcPr>
            <w:tcW w:w="1018" w:type="pct"/>
            <w:shd w:val="clear" w:color="auto" w:fill="FFFFFF"/>
            <w:tcMar>
              <w:top w:w="150" w:type="dxa"/>
              <w:left w:w="240" w:type="dxa"/>
              <w:bottom w:w="150" w:type="dxa"/>
              <w:right w:w="240" w:type="dxa"/>
            </w:tcMar>
            <w:hideMark/>
          </w:tcPr>
          <w:p w14:paraId="3BB56B47"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Проведение ежегодного мониторинга (опроса) жителей округа по вопросам межнациональных отношений и гражданской идентичности</w:t>
            </w:r>
          </w:p>
        </w:tc>
        <w:tc>
          <w:tcPr>
            <w:tcW w:w="601" w:type="pct"/>
            <w:shd w:val="clear" w:color="auto" w:fill="FFFFFF"/>
            <w:tcMar>
              <w:top w:w="150" w:type="dxa"/>
              <w:left w:w="240" w:type="dxa"/>
              <w:bottom w:w="150" w:type="dxa"/>
              <w:right w:w="240" w:type="dxa"/>
            </w:tcMar>
            <w:hideMark/>
          </w:tcPr>
          <w:p w14:paraId="39E15630"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Ежегодно</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ноябрь-декабрь</w:t>
            </w:r>
            <w:proofErr w:type="spellEnd"/>
            <w:r w:rsidRPr="00CE4417">
              <w:rPr>
                <w:rFonts w:ascii="Calibri" w:hAnsi="Calibri" w:cs="Calibri"/>
                <w:sz w:val="14"/>
                <w:szCs w:val="14"/>
              </w:rPr>
              <w:t>)</w:t>
            </w:r>
          </w:p>
        </w:tc>
        <w:tc>
          <w:tcPr>
            <w:tcW w:w="740" w:type="pct"/>
            <w:shd w:val="clear" w:color="auto" w:fill="FFFFFF"/>
            <w:tcMar>
              <w:top w:w="150" w:type="dxa"/>
              <w:left w:w="240" w:type="dxa"/>
              <w:bottom w:w="150" w:type="dxa"/>
              <w:right w:w="240" w:type="dxa"/>
            </w:tcMar>
            <w:hideMark/>
          </w:tcPr>
          <w:p w14:paraId="14B44FA6"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Отдел экономики администрации Дальнереченского муниципального округа</w:t>
            </w:r>
          </w:p>
        </w:tc>
        <w:tc>
          <w:tcPr>
            <w:tcW w:w="787" w:type="pct"/>
            <w:shd w:val="clear" w:color="auto" w:fill="FFFFFF"/>
            <w:tcMar>
              <w:top w:w="150" w:type="dxa"/>
              <w:left w:w="240" w:type="dxa"/>
              <w:bottom w:w="150" w:type="dxa"/>
              <w:right w:w="240" w:type="dxa"/>
            </w:tcMar>
            <w:hideMark/>
          </w:tcPr>
          <w:p w14:paraId="64604F78"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 xml:space="preserve">В </w:t>
            </w:r>
            <w:proofErr w:type="spellStart"/>
            <w:r w:rsidRPr="00CE4417">
              <w:rPr>
                <w:rFonts w:ascii="Calibri" w:hAnsi="Calibri" w:cs="Calibri"/>
                <w:sz w:val="14"/>
                <w:szCs w:val="14"/>
              </w:rPr>
              <w:t>рамках</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текущей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деятельности</w:t>
            </w:r>
            <w:proofErr w:type="spellEnd"/>
          </w:p>
        </w:tc>
        <w:tc>
          <w:tcPr>
            <w:tcW w:w="694" w:type="pct"/>
            <w:shd w:val="clear" w:color="auto" w:fill="FFFFFF"/>
            <w:tcMar>
              <w:top w:w="150" w:type="dxa"/>
              <w:left w:w="240" w:type="dxa"/>
              <w:bottom w:w="150" w:type="dxa"/>
              <w:right w:w="240" w:type="dxa"/>
            </w:tcMar>
            <w:hideMark/>
          </w:tcPr>
          <w:p w14:paraId="5DD5A953"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Проведен</w:t>
            </w:r>
            <w:proofErr w:type="spellEnd"/>
            <w:r w:rsidRPr="00CE4417">
              <w:rPr>
                <w:rFonts w:ascii="Calibri" w:hAnsi="Calibri" w:cs="Calibri"/>
                <w:sz w:val="14"/>
                <w:szCs w:val="14"/>
              </w:rPr>
              <w:t xml:space="preserve"> 1 </w:t>
            </w:r>
            <w:proofErr w:type="spellStart"/>
            <w:r w:rsidRPr="00CE4417">
              <w:rPr>
                <w:rFonts w:ascii="Calibri" w:hAnsi="Calibri" w:cs="Calibri"/>
                <w:sz w:val="14"/>
                <w:szCs w:val="14"/>
              </w:rPr>
              <w:t>опрос</w:t>
            </w:r>
            <w:proofErr w:type="spellEnd"/>
            <w:r w:rsidRPr="00CE4417">
              <w:rPr>
                <w:rFonts w:ascii="Calibri" w:hAnsi="Calibri" w:cs="Calibri"/>
                <w:sz w:val="14"/>
                <w:szCs w:val="14"/>
              </w:rPr>
              <w:t xml:space="preserve"> в </w:t>
            </w:r>
            <w:proofErr w:type="spellStart"/>
            <w:r w:rsidRPr="00CE4417">
              <w:rPr>
                <w:rFonts w:ascii="Calibri" w:hAnsi="Calibri" w:cs="Calibri"/>
                <w:sz w:val="14"/>
                <w:szCs w:val="14"/>
              </w:rPr>
              <w:t>год</w:t>
            </w:r>
            <w:proofErr w:type="spellEnd"/>
          </w:p>
        </w:tc>
        <w:tc>
          <w:tcPr>
            <w:tcW w:w="927" w:type="pct"/>
            <w:shd w:val="clear" w:color="auto" w:fill="FFFFFF"/>
            <w:tcMar>
              <w:top w:w="150" w:type="dxa"/>
              <w:left w:w="240" w:type="dxa"/>
              <w:bottom w:w="150" w:type="dxa"/>
              <w:right w:w="0" w:type="dxa"/>
            </w:tcMar>
            <w:hideMark/>
          </w:tcPr>
          <w:p w14:paraId="68CDC338"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Аналитическая</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справка</w:t>
            </w:r>
            <w:proofErr w:type="spellEnd"/>
          </w:p>
        </w:tc>
      </w:tr>
      <w:tr w:rsidR="000751DB" w:rsidRPr="00CE4417" w14:paraId="1DAF3F10" w14:textId="77777777" w:rsidTr="000751DB">
        <w:trPr>
          <w:trHeight w:val="20"/>
        </w:trPr>
        <w:tc>
          <w:tcPr>
            <w:tcW w:w="233" w:type="pct"/>
            <w:shd w:val="clear" w:color="auto" w:fill="FFFFFF"/>
            <w:tcMar>
              <w:top w:w="150" w:type="dxa"/>
              <w:left w:w="0" w:type="dxa"/>
              <w:bottom w:w="150" w:type="dxa"/>
              <w:right w:w="240" w:type="dxa"/>
            </w:tcMar>
            <w:hideMark/>
          </w:tcPr>
          <w:p w14:paraId="4D4A26C8"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4.3</w:t>
            </w:r>
          </w:p>
        </w:tc>
        <w:tc>
          <w:tcPr>
            <w:tcW w:w="1018" w:type="pct"/>
            <w:shd w:val="clear" w:color="auto" w:fill="FFFFFF"/>
            <w:tcMar>
              <w:top w:w="150" w:type="dxa"/>
              <w:left w:w="240" w:type="dxa"/>
              <w:bottom w:w="150" w:type="dxa"/>
              <w:right w:w="240" w:type="dxa"/>
            </w:tcMar>
            <w:hideMark/>
          </w:tcPr>
          <w:p w14:paraId="30BEAD4F"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Участие представителей администрации округа в краевых совещаниях и обучающих семинарах по вопросам реализации государственной национальной политики</w:t>
            </w:r>
          </w:p>
        </w:tc>
        <w:tc>
          <w:tcPr>
            <w:tcW w:w="601" w:type="pct"/>
            <w:shd w:val="clear" w:color="auto" w:fill="FFFFFF"/>
            <w:tcMar>
              <w:top w:w="150" w:type="dxa"/>
              <w:left w:w="240" w:type="dxa"/>
              <w:bottom w:w="150" w:type="dxa"/>
              <w:right w:w="240" w:type="dxa"/>
            </w:tcMar>
            <w:hideMark/>
          </w:tcPr>
          <w:p w14:paraId="1E0B83B2"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По мере проведения краевых мероприятий</w:t>
            </w:r>
          </w:p>
        </w:tc>
        <w:tc>
          <w:tcPr>
            <w:tcW w:w="740" w:type="pct"/>
            <w:shd w:val="clear" w:color="auto" w:fill="FFFFFF"/>
            <w:tcMar>
              <w:top w:w="150" w:type="dxa"/>
              <w:left w:w="240" w:type="dxa"/>
              <w:bottom w:w="150" w:type="dxa"/>
              <w:right w:w="240" w:type="dxa"/>
            </w:tcMar>
            <w:hideMark/>
          </w:tcPr>
          <w:p w14:paraId="3AC80EE5" w14:textId="77777777" w:rsidR="000751DB" w:rsidRPr="00CE4417" w:rsidRDefault="000751DB" w:rsidP="00CE4417">
            <w:pPr>
              <w:jc w:val="center"/>
              <w:rPr>
                <w:rFonts w:ascii="Calibri" w:hAnsi="Calibri" w:cs="Calibri"/>
                <w:sz w:val="14"/>
                <w:szCs w:val="14"/>
                <w:lang w:val="ru-RU"/>
              </w:rPr>
            </w:pPr>
            <w:r w:rsidRPr="00CE4417">
              <w:rPr>
                <w:rFonts w:ascii="Calibri" w:hAnsi="Calibri" w:cs="Calibri"/>
                <w:sz w:val="14"/>
                <w:szCs w:val="14"/>
                <w:lang w:val="ru-RU"/>
              </w:rPr>
              <w:t>Представители администрации Дальнереченского муниципального округа</w:t>
            </w:r>
          </w:p>
        </w:tc>
        <w:tc>
          <w:tcPr>
            <w:tcW w:w="787" w:type="pct"/>
            <w:shd w:val="clear" w:color="auto" w:fill="FFFFFF"/>
            <w:tcMar>
              <w:top w:w="150" w:type="dxa"/>
              <w:left w:w="240" w:type="dxa"/>
              <w:bottom w:w="150" w:type="dxa"/>
              <w:right w:w="240" w:type="dxa"/>
            </w:tcMar>
            <w:hideMark/>
          </w:tcPr>
          <w:p w14:paraId="27F028C1" w14:textId="77777777" w:rsidR="000751DB" w:rsidRPr="00CE4417" w:rsidRDefault="000751DB" w:rsidP="00CE4417">
            <w:pPr>
              <w:jc w:val="center"/>
              <w:rPr>
                <w:rFonts w:ascii="Calibri" w:hAnsi="Calibri" w:cs="Calibri"/>
                <w:sz w:val="14"/>
                <w:szCs w:val="14"/>
              </w:rPr>
            </w:pPr>
            <w:r w:rsidRPr="00CE4417">
              <w:rPr>
                <w:rFonts w:ascii="Calibri" w:hAnsi="Calibri" w:cs="Calibri"/>
                <w:sz w:val="14"/>
                <w:szCs w:val="14"/>
              </w:rPr>
              <w:t xml:space="preserve">В </w:t>
            </w:r>
            <w:proofErr w:type="spellStart"/>
            <w:r w:rsidRPr="00CE4417">
              <w:rPr>
                <w:rFonts w:ascii="Calibri" w:hAnsi="Calibri" w:cs="Calibri"/>
                <w:sz w:val="14"/>
                <w:szCs w:val="14"/>
              </w:rPr>
              <w:t>рамках</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текущей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деятельности</w:t>
            </w:r>
            <w:proofErr w:type="spellEnd"/>
          </w:p>
        </w:tc>
        <w:tc>
          <w:tcPr>
            <w:tcW w:w="694" w:type="pct"/>
            <w:shd w:val="clear" w:color="auto" w:fill="FFFFFF"/>
            <w:tcMar>
              <w:top w:w="150" w:type="dxa"/>
              <w:left w:w="240" w:type="dxa"/>
              <w:bottom w:w="150" w:type="dxa"/>
              <w:right w:w="240" w:type="dxa"/>
            </w:tcMar>
            <w:hideMark/>
          </w:tcPr>
          <w:p w14:paraId="43584B7B"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Участие</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принято</w:t>
            </w:r>
            <w:proofErr w:type="spellEnd"/>
            <w:r w:rsidRPr="00CE4417">
              <w:rPr>
                <w:rFonts w:ascii="Calibri" w:hAnsi="Calibri" w:cs="Calibri"/>
                <w:sz w:val="14"/>
                <w:szCs w:val="14"/>
              </w:rPr>
              <w:t xml:space="preserve"> </w:t>
            </w:r>
          </w:p>
        </w:tc>
        <w:tc>
          <w:tcPr>
            <w:tcW w:w="927" w:type="pct"/>
            <w:shd w:val="clear" w:color="auto" w:fill="FFFFFF"/>
            <w:tcMar>
              <w:top w:w="150" w:type="dxa"/>
              <w:left w:w="240" w:type="dxa"/>
              <w:bottom w:w="150" w:type="dxa"/>
              <w:right w:w="0" w:type="dxa"/>
            </w:tcMar>
            <w:hideMark/>
          </w:tcPr>
          <w:p w14:paraId="2D547F95" w14:textId="77777777" w:rsidR="000751DB" w:rsidRPr="00CE4417" w:rsidRDefault="000751DB" w:rsidP="00CE4417">
            <w:pPr>
              <w:jc w:val="center"/>
              <w:rPr>
                <w:rFonts w:ascii="Calibri" w:hAnsi="Calibri" w:cs="Calibri"/>
                <w:sz w:val="14"/>
                <w:szCs w:val="14"/>
              </w:rPr>
            </w:pPr>
            <w:proofErr w:type="spellStart"/>
            <w:r w:rsidRPr="00CE4417">
              <w:rPr>
                <w:rFonts w:ascii="Calibri" w:hAnsi="Calibri" w:cs="Calibri"/>
                <w:sz w:val="14"/>
                <w:szCs w:val="14"/>
              </w:rPr>
              <w:t>Без</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отчета</w:t>
            </w:r>
            <w:proofErr w:type="spellEnd"/>
          </w:p>
        </w:tc>
      </w:tr>
    </w:tbl>
    <w:p w14:paraId="0263BD48" w14:textId="2342A931" w:rsidR="00151CEE" w:rsidRPr="00CE4417" w:rsidRDefault="00151CEE" w:rsidP="00CE441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9254EE" w:rsidRPr="00CE4417" w14:paraId="3ED5C927" w14:textId="77777777" w:rsidTr="004C48EE">
        <w:trPr>
          <w:gridBefore w:val="1"/>
          <w:wBefore w:w="56" w:type="dxa"/>
          <w:trHeight w:val="18"/>
        </w:trPr>
        <w:tc>
          <w:tcPr>
            <w:tcW w:w="3771" w:type="dxa"/>
            <w:shd w:val="clear" w:color="auto" w:fill="auto"/>
          </w:tcPr>
          <w:p w14:paraId="66CD0992" w14:textId="77777777" w:rsidR="009254EE" w:rsidRPr="00CE4417" w:rsidRDefault="009254EE" w:rsidP="00CE4417">
            <w:pPr>
              <w:jc w:val="center"/>
              <w:rPr>
                <w:rFonts w:ascii="Calibri" w:hAnsi="Calibri" w:cs="Calibri"/>
                <w:b/>
                <w:bCs/>
                <w:sz w:val="18"/>
                <w:szCs w:val="18"/>
                <w:lang w:val="ru-RU"/>
              </w:rPr>
            </w:pPr>
            <w:r w:rsidRPr="00CE4417">
              <w:rPr>
                <w:rFonts w:ascii="Calibri" w:hAnsi="Calibri" w:cs="Calibri"/>
                <w:b/>
                <w:bCs/>
                <w:sz w:val="18"/>
                <w:szCs w:val="18"/>
                <w:lang w:val="ru-RU"/>
              </w:rPr>
              <w:t>АДМИНИСТРАЦИЯ ДАЛЬНЕРЕЧЕНСКОГО МУНИЦИПАЛЬНОГО ОКРУГА ПРИМОРСКОГО КРАЯ</w:t>
            </w:r>
          </w:p>
          <w:p w14:paraId="62F50B44" w14:textId="77777777" w:rsidR="009254EE" w:rsidRPr="00CE4417" w:rsidRDefault="009254EE" w:rsidP="00CE4417">
            <w:pPr>
              <w:ind w:firstLine="709"/>
              <w:jc w:val="center"/>
              <w:rPr>
                <w:rFonts w:ascii="Calibri" w:hAnsi="Calibri" w:cs="Calibri"/>
                <w:b/>
                <w:bCs/>
                <w:sz w:val="18"/>
                <w:szCs w:val="18"/>
                <w:lang w:val="ru-RU"/>
              </w:rPr>
            </w:pPr>
          </w:p>
          <w:p w14:paraId="6DBE18C0" w14:textId="6C5553FE" w:rsidR="009254EE" w:rsidRPr="00CE4417" w:rsidRDefault="009254EE" w:rsidP="00CE4417">
            <w:pPr>
              <w:jc w:val="center"/>
              <w:rPr>
                <w:rFonts w:ascii="Calibri" w:hAnsi="Calibri" w:cs="Calibri"/>
                <w:b/>
                <w:bCs/>
                <w:sz w:val="18"/>
                <w:szCs w:val="18"/>
                <w:lang w:val="ru-RU"/>
              </w:rPr>
            </w:pPr>
            <w:r w:rsidRPr="00CE4417">
              <w:rPr>
                <w:rFonts w:ascii="Calibri" w:hAnsi="Calibri" w:cs="Calibri"/>
                <w:b/>
                <w:bCs/>
                <w:sz w:val="18"/>
                <w:szCs w:val="18"/>
                <w:lang w:val="ru-RU"/>
              </w:rPr>
              <w:t>ПОСТАНОВЛЕНИЕ</w:t>
            </w:r>
          </w:p>
          <w:p w14:paraId="14A0A1E5" w14:textId="77777777" w:rsidR="009254EE" w:rsidRPr="00CE4417" w:rsidRDefault="009254EE" w:rsidP="00CE4417">
            <w:pPr>
              <w:ind w:firstLine="709"/>
              <w:jc w:val="center"/>
              <w:rPr>
                <w:rFonts w:ascii="Calibri" w:hAnsi="Calibri" w:cs="Calibri"/>
                <w:b/>
                <w:bCs/>
                <w:sz w:val="18"/>
                <w:szCs w:val="18"/>
                <w:lang w:val="ru-RU"/>
              </w:rPr>
            </w:pPr>
          </w:p>
          <w:p w14:paraId="716F7C58" w14:textId="37EC215C" w:rsidR="009254EE" w:rsidRPr="00CE4417" w:rsidRDefault="009254EE" w:rsidP="00CE4417">
            <w:pPr>
              <w:rPr>
                <w:rFonts w:ascii="Calibri" w:hAnsi="Calibri" w:cs="Calibri"/>
                <w:b/>
                <w:bCs/>
                <w:sz w:val="14"/>
                <w:szCs w:val="14"/>
                <w:lang w:val="ru-RU"/>
              </w:rPr>
            </w:pPr>
            <w:r w:rsidRPr="00CE4417">
              <w:rPr>
                <w:rFonts w:ascii="Calibri" w:hAnsi="Calibri" w:cs="Calibri"/>
                <w:b/>
                <w:bCs/>
                <w:sz w:val="14"/>
                <w:szCs w:val="14"/>
                <w:lang w:val="ru-RU"/>
              </w:rPr>
              <w:t>01 июля 2026 года            г. Дальнереченск                    № 443-па</w:t>
            </w:r>
          </w:p>
          <w:p w14:paraId="5D0237F9" w14:textId="77777777" w:rsidR="009254EE" w:rsidRPr="00CE4417" w:rsidRDefault="009254EE" w:rsidP="00CE4417">
            <w:pPr>
              <w:ind w:firstLine="709"/>
              <w:jc w:val="center"/>
              <w:rPr>
                <w:rFonts w:ascii="Calibri" w:hAnsi="Calibri" w:cs="Calibri"/>
                <w:b/>
                <w:bCs/>
                <w:sz w:val="18"/>
                <w:szCs w:val="18"/>
                <w:lang w:val="ru-RU"/>
              </w:rPr>
            </w:pPr>
          </w:p>
          <w:p w14:paraId="2471FD6B" w14:textId="20841576" w:rsidR="009254EE" w:rsidRPr="00CE4417" w:rsidRDefault="009254EE" w:rsidP="00CE4417">
            <w:pPr>
              <w:jc w:val="center"/>
              <w:rPr>
                <w:rFonts w:ascii="Calibri" w:hAnsi="Calibri" w:cs="Calibri"/>
                <w:b/>
                <w:bCs/>
                <w:sz w:val="18"/>
                <w:szCs w:val="18"/>
                <w:lang w:val="ru-RU"/>
              </w:rPr>
            </w:pPr>
            <w:r w:rsidRPr="00CE4417">
              <w:rPr>
                <w:rFonts w:ascii="Calibri" w:hAnsi="Calibri" w:cs="Calibri"/>
                <w:b/>
                <w:bCs/>
                <w:sz w:val="18"/>
                <w:szCs w:val="18"/>
                <w:lang w:val="ru-RU"/>
              </w:rPr>
              <w:t>Об утверждении Порядка сообщения руководителем муниципального учреждения Дальнереченского муниципального округа Приморского края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4413A6FF" w14:textId="77777777" w:rsidR="009254EE" w:rsidRPr="00CE4417" w:rsidRDefault="009254EE" w:rsidP="00CE4417">
            <w:pPr>
              <w:ind w:firstLine="709"/>
              <w:jc w:val="both"/>
              <w:rPr>
                <w:rFonts w:ascii="Calibri" w:hAnsi="Calibri" w:cs="Calibri"/>
                <w:sz w:val="18"/>
                <w:szCs w:val="18"/>
                <w:lang w:val="ru-RU"/>
              </w:rPr>
            </w:pPr>
          </w:p>
          <w:p w14:paraId="6E24A4BD" w14:textId="44111D1E" w:rsidR="009254EE" w:rsidRPr="00CE4417" w:rsidRDefault="009254EE" w:rsidP="00CE4417">
            <w:pPr>
              <w:ind w:firstLine="709"/>
              <w:jc w:val="both"/>
              <w:rPr>
                <w:rFonts w:ascii="Calibri" w:hAnsi="Calibri" w:cs="Calibri"/>
                <w:sz w:val="18"/>
                <w:szCs w:val="18"/>
                <w:lang w:val="ru-RU"/>
              </w:rPr>
            </w:pPr>
            <w:r w:rsidRPr="00CE4417">
              <w:rPr>
                <w:rFonts w:ascii="Calibri" w:hAnsi="Calibri" w:cs="Calibri"/>
                <w:sz w:val="18"/>
                <w:szCs w:val="18"/>
                <w:lang w:val="ru-RU"/>
              </w:rPr>
              <w:t>В соответствии с Федеральными законами от 25.12.2008 № 273-ФЗ «О противодействии коррупции», от 20.03.2025 № 33-ФЗ «Об общих принципах организации местного самоуправления в единой системе публичной власти», Законом Приморского края от 10.03.2009 № 387-КЗ «О противодействии коррупции в Приморском крае», Трудовым кодексом Российской Федерации, руководствуясь Уставом Дальнереченского муниципального округа Приморского края, администрация Дальнереченского муниципального округа Приморского края п о с т а н о в л я е т:</w:t>
            </w:r>
          </w:p>
        </w:tc>
        <w:tc>
          <w:tcPr>
            <w:tcW w:w="284" w:type="dxa"/>
            <w:shd w:val="clear" w:color="auto" w:fill="auto"/>
          </w:tcPr>
          <w:p w14:paraId="0ED0D21C" w14:textId="77777777" w:rsidR="009254EE" w:rsidRPr="00CE4417" w:rsidRDefault="009254EE" w:rsidP="00CE4417">
            <w:pPr>
              <w:rPr>
                <w:rFonts w:ascii="Calibri" w:hAnsi="Calibri" w:cs="Calibri"/>
                <w:sz w:val="18"/>
                <w:szCs w:val="18"/>
                <w:lang w:val="ru-RU"/>
              </w:rPr>
            </w:pPr>
          </w:p>
        </w:tc>
        <w:tc>
          <w:tcPr>
            <w:tcW w:w="3771" w:type="dxa"/>
            <w:shd w:val="clear" w:color="auto" w:fill="auto"/>
          </w:tcPr>
          <w:p w14:paraId="5F96D047" w14:textId="77777777" w:rsidR="009254EE" w:rsidRPr="00CE4417" w:rsidRDefault="009254EE" w:rsidP="00CE4417">
            <w:pPr>
              <w:ind w:firstLine="709"/>
              <w:jc w:val="both"/>
              <w:rPr>
                <w:rFonts w:ascii="Calibri" w:hAnsi="Calibri" w:cs="Calibri"/>
                <w:sz w:val="18"/>
                <w:szCs w:val="18"/>
                <w:lang w:val="ru-RU"/>
              </w:rPr>
            </w:pPr>
            <w:r w:rsidRPr="00CE4417">
              <w:rPr>
                <w:rFonts w:ascii="Calibri" w:hAnsi="Calibri" w:cs="Calibri"/>
                <w:sz w:val="18"/>
                <w:szCs w:val="18"/>
                <w:lang w:val="ru-RU"/>
              </w:rPr>
              <w:t>1. Утвердить прилагаемый Порядок сообщения руководителем муниципального учреждения Дальнереченского муниципального округа Приморского края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7C11F77" w14:textId="77777777" w:rsidR="009254EE" w:rsidRPr="00CE4417" w:rsidRDefault="009254EE" w:rsidP="00CE4417">
            <w:pPr>
              <w:ind w:firstLine="709"/>
              <w:jc w:val="both"/>
              <w:rPr>
                <w:rFonts w:ascii="Calibri" w:hAnsi="Calibri" w:cs="Calibri"/>
                <w:sz w:val="18"/>
                <w:szCs w:val="18"/>
                <w:lang w:val="ru-RU"/>
              </w:rPr>
            </w:pPr>
            <w:r w:rsidRPr="00CE4417">
              <w:rPr>
                <w:rFonts w:ascii="Calibri" w:hAnsi="Calibri" w:cs="Calibri"/>
                <w:sz w:val="18"/>
                <w:szCs w:val="18"/>
                <w:lang w:val="ru-RU"/>
              </w:rPr>
              <w:t>2. Признать утратившим силу постановление администрации Дальнереченского муниципального района от 31.12.2019 № 590-па «Об утверждении Порядка сообщения руководителем муниципального учреждения Дальнереченского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06E0F2BF" w14:textId="14EC3A5B" w:rsidR="009254EE" w:rsidRPr="00CE4417" w:rsidRDefault="009254EE" w:rsidP="00CE4417">
            <w:pPr>
              <w:ind w:firstLine="709"/>
              <w:jc w:val="both"/>
              <w:rPr>
                <w:rFonts w:ascii="Calibri" w:hAnsi="Calibri" w:cs="Calibri"/>
                <w:sz w:val="18"/>
                <w:szCs w:val="18"/>
                <w:lang w:val="ru-RU"/>
              </w:rPr>
            </w:pPr>
            <w:r w:rsidRPr="00CE4417">
              <w:rPr>
                <w:rFonts w:ascii="Calibri" w:hAnsi="Calibri" w:cs="Calibri"/>
                <w:sz w:val="18"/>
                <w:szCs w:val="18"/>
                <w:lang w:val="ru-RU"/>
              </w:rPr>
              <w:t>3. Отделу кадров администрации Дальнереченского муниципального округа (Титоренко) ознакомить под роспись с данным постановлением руководителей муниципальных учреждений, подведомственных администрации Дальнереченского муниципального округа.</w:t>
            </w:r>
          </w:p>
          <w:p w14:paraId="7C1941ED" w14:textId="100E23FE" w:rsidR="009254EE" w:rsidRPr="00CE4417" w:rsidRDefault="009254EE" w:rsidP="00CE4417">
            <w:pPr>
              <w:ind w:firstLine="709"/>
              <w:jc w:val="both"/>
              <w:rPr>
                <w:rFonts w:ascii="Calibri" w:hAnsi="Calibri" w:cs="Calibri"/>
                <w:sz w:val="18"/>
                <w:szCs w:val="18"/>
                <w:lang w:val="ru-RU"/>
              </w:rPr>
            </w:pPr>
            <w:r w:rsidRPr="00CE4417">
              <w:rPr>
                <w:rFonts w:ascii="Calibri" w:hAnsi="Calibri" w:cs="Calibri"/>
                <w:sz w:val="18"/>
                <w:szCs w:val="18"/>
                <w:lang w:val="ru-RU"/>
              </w:rPr>
              <w:t>4.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w:t>
            </w:r>
          </w:p>
        </w:tc>
        <w:tc>
          <w:tcPr>
            <w:tcW w:w="284" w:type="dxa"/>
            <w:shd w:val="clear" w:color="auto" w:fill="auto"/>
          </w:tcPr>
          <w:p w14:paraId="7003256B" w14:textId="77777777" w:rsidR="009254EE" w:rsidRPr="00CE4417" w:rsidRDefault="009254EE" w:rsidP="00CE4417">
            <w:pPr>
              <w:rPr>
                <w:rFonts w:ascii="Calibri" w:hAnsi="Calibri" w:cs="Calibri"/>
                <w:sz w:val="18"/>
                <w:szCs w:val="18"/>
                <w:lang w:val="ru-RU"/>
              </w:rPr>
            </w:pPr>
          </w:p>
        </w:tc>
        <w:tc>
          <w:tcPr>
            <w:tcW w:w="3769" w:type="dxa"/>
            <w:shd w:val="clear" w:color="auto" w:fill="auto"/>
          </w:tcPr>
          <w:p w14:paraId="644E58C1" w14:textId="77777777" w:rsidR="009254EE" w:rsidRPr="00CE4417" w:rsidRDefault="009254EE" w:rsidP="00CE4417">
            <w:pPr>
              <w:jc w:val="both"/>
              <w:rPr>
                <w:rFonts w:ascii="Calibri" w:hAnsi="Calibri" w:cs="Calibri"/>
                <w:sz w:val="18"/>
                <w:szCs w:val="18"/>
                <w:lang w:val="ru-RU"/>
              </w:rPr>
            </w:pPr>
            <w:r w:rsidRPr="00CE4417">
              <w:rPr>
                <w:rFonts w:ascii="Calibri" w:hAnsi="Calibri" w:cs="Calibri"/>
                <w:sz w:val="18"/>
                <w:szCs w:val="18"/>
                <w:lang w:val="ru-RU"/>
              </w:rPr>
              <w:t>Дальнереченского муниципального округа».</w:t>
            </w:r>
          </w:p>
          <w:p w14:paraId="2CAFCF56" w14:textId="77777777" w:rsidR="009254EE" w:rsidRPr="00CE4417" w:rsidRDefault="009254EE" w:rsidP="00CE4417">
            <w:pPr>
              <w:ind w:firstLine="709"/>
              <w:jc w:val="both"/>
              <w:rPr>
                <w:rFonts w:ascii="Calibri" w:hAnsi="Calibri" w:cs="Calibri"/>
                <w:sz w:val="18"/>
                <w:szCs w:val="18"/>
                <w:lang w:val="ru-RU"/>
              </w:rPr>
            </w:pPr>
            <w:r w:rsidRPr="00CE4417">
              <w:rPr>
                <w:rFonts w:ascii="Calibri" w:hAnsi="Calibri" w:cs="Calibri"/>
                <w:sz w:val="18"/>
                <w:szCs w:val="18"/>
                <w:lang w:val="ru-RU"/>
              </w:rPr>
              <w:t>5. Контроль исполнения настоящего постановления возложить на начальника отдела кадров администрации Дальнереченского муниципального округа Титоренко Е.С.</w:t>
            </w:r>
          </w:p>
          <w:p w14:paraId="6FB1ED4E" w14:textId="77777777" w:rsidR="009254EE" w:rsidRPr="00CE4417" w:rsidRDefault="009254EE" w:rsidP="00CE4417">
            <w:pPr>
              <w:ind w:firstLine="709"/>
              <w:jc w:val="both"/>
              <w:rPr>
                <w:rFonts w:ascii="Calibri" w:hAnsi="Calibri" w:cs="Calibri"/>
                <w:sz w:val="18"/>
                <w:szCs w:val="18"/>
                <w:lang w:val="ru-RU"/>
              </w:rPr>
            </w:pPr>
            <w:r w:rsidRPr="00CE4417">
              <w:rPr>
                <w:rFonts w:ascii="Calibri" w:hAnsi="Calibri" w:cs="Calibri"/>
                <w:sz w:val="18"/>
                <w:szCs w:val="18"/>
                <w:lang w:val="ru-RU"/>
              </w:rPr>
              <w:t>6. Настоящее постановление вступает в силу после его официального опубликования, и распространяет свое действие на правоотношения, возникшие с 01.01.2026 года.</w:t>
            </w:r>
          </w:p>
          <w:p w14:paraId="17E9CC17" w14:textId="77777777" w:rsidR="009254EE" w:rsidRPr="00CE4417" w:rsidRDefault="009254EE" w:rsidP="00CE4417">
            <w:pPr>
              <w:ind w:firstLine="709"/>
              <w:jc w:val="both"/>
              <w:rPr>
                <w:rFonts w:ascii="Calibri" w:hAnsi="Calibri" w:cs="Calibri"/>
                <w:sz w:val="18"/>
                <w:szCs w:val="18"/>
                <w:lang w:val="ru-RU"/>
              </w:rPr>
            </w:pPr>
          </w:p>
          <w:p w14:paraId="7F47407B" w14:textId="77777777" w:rsidR="009254EE" w:rsidRPr="00CE4417" w:rsidRDefault="009254EE" w:rsidP="00CE4417">
            <w:pPr>
              <w:rPr>
                <w:rFonts w:ascii="Calibri" w:hAnsi="Calibri" w:cs="Calibri"/>
                <w:sz w:val="18"/>
                <w:szCs w:val="18"/>
                <w:lang w:val="ru-RU"/>
              </w:rPr>
            </w:pPr>
            <w:r w:rsidRPr="00CE4417">
              <w:rPr>
                <w:rFonts w:ascii="Calibri" w:hAnsi="Calibri" w:cs="Calibri"/>
                <w:sz w:val="18"/>
                <w:szCs w:val="18"/>
                <w:lang w:val="ru-RU"/>
              </w:rPr>
              <w:t xml:space="preserve">Глава Дальнереченского </w:t>
            </w:r>
          </w:p>
          <w:p w14:paraId="0ADD9073" w14:textId="77777777" w:rsidR="009254EE" w:rsidRPr="00CE4417" w:rsidRDefault="009254EE"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округа                         В.С. Дернов</w:t>
            </w:r>
          </w:p>
          <w:p w14:paraId="71185965" w14:textId="77777777" w:rsidR="00D03187" w:rsidRPr="00CE4417" w:rsidRDefault="00D03187" w:rsidP="00CE4417">
            <w:pPr>
              <w:jc w:val="both"/>
              <w:rPr>
                <w:rFonts w:ascii="Calibri" w:hAnsi="Calibri" w:cs="Calibri"/>
                <w:sz w:val="18"/>
                <w:szCs w:val="18"/>
                <w:lang w:val="ru-RU"/>
              </w:rPr>
            </w:pPr>
          </w:p>
          <w:p w14:paraId="6B2D3A43" w14:textId="77777777" w:rsidR="00D03187" w:rsidRPr="00CE4417" w:rsidRDefault="00D03187" w:rsidP="00CE4417">
            <w:pPr>
              <w:jc w:val="both"/>
              <w:rPr>
                <w:rFonts w:ascii="Calibri" w:hAnsi="Calibri" w:cs="Calibri"/>
                <w:sz w:val="18"/>
                <w:szCs w:val="18"/>
                <w:lang w:val="ru-RU"/>
              </w:rPr>
            </w:pPr>
          </w:p>
          <w:p w14:paraId="412114C0" w14:textId="77777777" w:rsidR="00D03187" w:rsidRPr="00CE4417" w:rsidRDefault="00D03187" w:rsidP="00CE4417">
            <w:pPr>
              <w:jc w:val="right"/>
              <w:rPr>
                <w:rFonts w:ascii="Calibri" w:hAnsi="Calibri" w:cs="Calibri"/>
                <w:sz w:val="18"/>
                <w:szCs w:val="18"/>
                <w:lang w:val="ru-RU"/>
              </w:rPr>
            </w:pPr>
            <w:r w:rsidRPr="00CE4417">
              <w:rPr>
                <w:rFonts w:ascii="Calibri" w:hAnsi="Calibri" w:cs="Calibri"/>
                <w:sz w:val="18"/>
                <w:szCs w:val="18"/>
                <w:lang w:val="ru-RU"/>
              </w:rPr>
              <w:t>УТВЕРЖДЕН</w:t>
            </w:r>
          </w:p>
          <w:p w14:paraId="2D25DFB2" w14:textId="77777777" w:rsidR="00D03187" w:rsidRPr="00CE4417" w:rsidRDefault="00D03187" w:rsidP="00CE4417">
            <w:pPr>
              <w:jc w:val="right"/>
              <w:rPr>
                <w:rFonts w:ascii="Calibri" w:hAnsi="Calibri" w:cs="Calibri"/>
                <w:sz w:val="18"/>
                <w:szCs w:val="18"/>
                <w:lang w:val="ru-RU"/>
              </w:rPr>
            </w:pPr>
            <w:r w:rsidRPr="00CE4417">
              <w:rPr>
                <w:rFonts w:ascii="Calibri" w:hAnsi="Calibri" w:cs="Calibri"/>
                <w:sz w:val="18"/>
                <w:szCs w:val="18"/>
                <w:lang w:val="ru-RU"/>
              </w:rPr>
              <w:t>постановлением администрации Дальнереченского муниципального округа</w:t>
            </w:r>
          </w:p>
          <w:p w14:paraId="4086A0E7" w14:textId="77777777" w:rsidR="00D03187" w:rsidRPr="00CE4417" w:rsidRDefault="00D03187" w:rsidP="00CE4417">
            <w:pPr>
              <w:jc w:val="right"/>
              <w:rPr>
                <w:rFonts w:ascii="Calibri" w:hAnsi="Calibri" w:cs="Calibri"/>
                <w:sz w:val="18"/>
                <w:szCs w:val="18"/>
                <w:lang w:val="ru-RU"/>
              </w:rPr>
            </w:pPr>
            <w:r w:rsidRPr="00CE4417">
              <w:rPr>
                <w:rFonts w:ascii="Calibri" w:hAnsi="Calibri" w:cs="Calibri"/>
                <w:sz w:val="18"/>
                <w:szCs w:val="18"/>
                <w:lang w:val="ru-RU"/>
              </w:rPr>
              <w:t>от 01 июля 2026 года № 443-па</w:t>
            </w:r>
          </w:p>
          <w:p w14:paraId="7472C452" w14:textId="77777777" w:rsidR="00D03187" w:rsidRPr="00CE4417" w:rsidRDefault="00D03187" w:rsidP="00CE4417">
            <w:pPr>
              <w:jc w:val="right"/>
              <w:rPr>
                <w:rFonts w:ascii="Calibri" w:hAnsi="Calibri" w:cs="Calibri"/>
                <w:sz w:val="18"/>
                <w:szCs w:val="18"/>
                <w:lang w:val="ru-RU"/>
              </w:rPr>
            </w:pPr>
          </w:p>
          <w:p w14:paraId="0F1F4ADE" w14:textId="77777777" w:rsidR="004C48EE" w:rsidRPr="00CE4417" w:rsidRDefault="004C48EE" w:rsidP="00CE4417">
            <w:pPr>
              <w:jc w:val="center"/>
              <w:rPr>
                <w:rFonts w:ascii="Calibri" w:hAnsi="Calibri" w:cs="Calibri"/>
                <w:b/>
                <w:bCs/>
                <w:sz w:val="18"/>
                <w:szCs w:val="18"/>
                <w:lang w:val="ru-RU"/>
              </w:rPr>
            </w:pPr>
            <w:r w:rsidRPr="00CE4417">
              <w:rPr>
                <w:rFonts w:ascii="Calibri" w:hAnsi="Calibri" w:cs="Calibri"/>
                <w:b/>
                <w:bCs/>
                <w:sz w:val="18"/>
                <w:szCs w:val="18"/>
                <w:lang w:val="ru-RU"/>
              </w:rPr>
              <w:t>ПОРЯДОК</w:t>
            </w:r>
          </w:p>
          <w:p w14:paraId="3E87EF1B" w14:textId="77777777" w:rsidR="004C48EE" w:rsidRPr="00CE4417" w:rsidRDefault="004C48EE" w:rsidP="00CE4417">
            <w:pPr>
              <w:jc w:val="center"/>
              <w:rPr>
                <w:rFonts w:ascii="Calibri" w:hAnsi="Calibri" w:cs="Calibri"/>
                <w:b/>
                <w:bCs/>
                <w:sz w:val="18"/>
                <w:szCs w:val="18"/>
                <w:lang w:val="ru-RU"/>
              </w:rPr>
            </w:pPr>
            <w:r w:rsidRPr="00CE4417">
              <w:rPr>
                <w:rFonts w:ascii="Calibri" w:hAnsi="Calibri" w:cs="Calibri"/>
                <w:b/>
                <w:bCs/>
                <w:sz w:val="18"/>
                <w:szCs w:val="18"/>
                <w:lang w:val="ru-RU"/>
              </w:rPr>
              <w:t>сообщения руководителем муниципального учреждения Дальнереченского муниципального округа Приморского края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7FECAB15" w14:textId="77777777" w:rsidR="004C48EE" w:rsidRPr="00CE4417" w:rsidRDefault="004C48EE" w:rsidP="00CE4417">
            <w:pPr>
              <w:jc w:val="right"/>
              <w:rPr>
                <w:rFonts w:ascii="Calibri" w:hAnsi="Calibri" w:cs="Calibri"/>
                <w:sz w:val="18"/>
                <w:szCs w:val="18"/>
                <w:lang w:val="ru-RU"/>
              </w:rPr>
            </w:pPr>
          </w:p>
          <w:p w14:paraId="43BF71AE" w14:textId="3BC2C92C" w:rsidR="00D03187" w:rsidRPr="00CE4417" w:rsidRDefault="004C48EE" w:rsidP="00CE4417">
            <w:pPr>
              <w:ind w:firstLine="709"/>
              <w:jc w:val="both"/>
              <w:rPr>
                <w:rFonts w:ascii="Calibri" w:hAnsi="Calibri" w:cs="Calibri"/>
                <w:sz w:val="18"/>
                <w:szCs w:val="18"/>
                <w:lang w:val="ru-RU"/>
              </w:rPr>
            </w:pPr>
            <w:r w:rsidRPr="00CE4417">
              <w:rPr>
                <w:rFonts w:ascii="Calibri" w:hAnsi="Calibri" w:cs="Calibri"/>
                <w:sz w:val="18"/>
                <w:szCs w:val="18"/>
                <w:lang w:val="ru-RU"/>
              </w:rPr>
              <w:t>1. Настоящий Порядок определяет процедуру сообщения руководителем</w:t>
            </w:r>
          </w:p>
        </w:tc>
        <w:tc>
          <w:tcPr>
            <w:tcW w:w="284" w:type="dxa"/>
            <w:gridSpan w:val="2"/>
            <w:shd w:val="clear" w:color="auto" w:fill="auto"/>
          </w:tcPr>
          <w:p w14:paraId="22790B23" w14:textId="77777777" w:rsidR="009254EE" w:rsidRPr="00CE4417" w:rsidRDefault="009254EE" w:rsidP="00CE4417">
            <w:pPr>
              <w:rPr>
                <w:rFonts w:ascii="Calibri" w:hAnsi="Calibri" w:cs="Calibri"/>
                <w:sz w:val="18"/>
                <w:szCs w:val="18"/>
                <w:lang w:val="ru-RU"/>
              </w:rPr>
            </w:pPr>
          </w:p>
        </w:tc>
        <w:tc>
          <w:tcPr>
            <w:tcW w:w="3769" w:type="dxa"/>
            <w:gridSpan w:val="2"/>
            <w:shd w:val="clear" w:color="auto" w:fill="auto"/>
          </w:tcPr>
          <w:p w14:paraId="3AAC7ADF" w14:textId="77777777" w:rsidR="004C48EE" w:rsidRPr="00CE4417" w:rsidRDefault="004C48EE"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учреждения Дальнереченского муниципального округа Приморского края (далее – руководитель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05F28758" w14:textId="77777777" w:rsidR="004C48EE" w:rsidRPr="00CE4417" w:rsidRDefault="004C48EE" w:rsidP="00CE4417">
            <w:pPr>
              <w:ind w:firstLine="709"/>
              <w:jc w:val="both"/>
              <w:rPr>
                <w:rFonts w:ascii="Calibri" w:hAnsi="Calibri" w:cs="Calibri"/>
                <w:sz w:val="18"/>
                <w:szCs w:val="18"/>
                <w:lang w:val="ru-RU"/>
              </w:rPr>
            </w:pPr>
            <w:r w:rsidRPr="00CE4417">
              <w:rPr>
                <w:rFonts w:ascii="Calibri" w:hAnsi="Calibri" w:cs="Calibri"/>
                <w:sz w:val="18"/>
                <w:szCs w:val="18"/>
                <w:lang w:val="ru-RU"/>
              </w:rPr>
              <w:t>2. Руководитель учреждения обязан письменно уведомить главу Дальнереченского муниципального округа Приморского края (далее – работодатель) о возникновении личной заинтересованности при исполнении должностных обязанностей, которая приводит или может привести к конфликту интересов (далее – личная заинтересованность) не позднее рабочего дня, следующего за днем, когда ему стало известно о возникновении личной заинтересованности.</w:t>
            </w:r>
          </w:p>
          <w:p w14:paraId="443EF5A3" w14:textId="77777777" w:rsidR="004C48EE" w:rsidRPr="00CE4417" w:rsidRDefault="004C48EE" w:rsidP="00CE4417">
            <w:pPr>
              <w:ind w:firstLine="709"/>
              <w:jc w:val="both"/>
              <w:rPr>
                <w:rFonts w:ascii="Calibri" w:hAnsi="Calibri" w:cs="Calibri"/>
                <w:sz w:val="18"/>
                <w:szCs w:val="18"/>
                <w:lang w:val="ru-RU"/>
              </w:rPr>
            </w:pPr>
            <w:r w:rsidRPr="00CE4417">
              <w:rPr>
                <w:rFonts w:ascii="Calibri" w:hAnsi="Calibri" w:cs="Calibri"/>
                <w:sz w:val="18"/>
                <w:szCs w:val="18"/>
                <w:lang w:val="ru-RU"/>
              </w:rPr>
              <w:t>Уведомление о возникновении личной заинтересованности составляется по форме согласно приложению № 1 к настоящему Порядку. К уведомлению прилагаются имеющиеся в распоряжении руководителя учреждения материалы, подтверждающие изложенные в нем факты относительно имеющейся личной заинтересованности.</w:t>
            </w:r>
          </w:p>
          <w:p w14:paraId="18ACF8E9" w14:textId="4EE947DD" w:rsidR="009254EE" w:rsidRPr="00CE4417" w:rsidRDefault="004C48EE" w:rsidP="00CE4417">
            <w:pPr>
              <w:ind w:firstLine="709"/>
              <w:jc w:val="both"/>
              <w:rPr>
                <w:rFonts w:ascii="Calibri" w:hAnsi="Calibri" w:cs="Calibri"/>
                <w:sz w:val="18"/>
                <w:szCs w:val="18"/>
                <w:lang w:val="ru-RU"/>
              </w:rPr>
            </w:pPr>
            <w:r w:rsidRPr="00CE4417">
              <w:rPr>
                <w:rFonts w:ascii="Calibri" w:hAnsi="Calibri" w:cs="Calibri"/>
                <w:sz w:val="18"/>
                <w:szCs w:val="18"/>
                <w:lang w:val="ru-RU"/>
              </w:rPr>
              <w:t>При нахождении руководителя учреждения вне места работы (командировка, отпуск, временная нетрудоспособность) он уведомляет работодателя о возникновении</w:t>
            </w:r>
          </w:p>
        </w:tc>
      </w:tr>
      <w:tr w:rsidR="004C48EE" w:rsidRPr="00CE4417" w14:paraId="4DDF931C" w14:textId="77777777" w:rsidTr="004C48E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862A0D2" w14:textId="77777777" w:rsidR="004C48EE" w:rsidRPr="00CE4417" w:rsidRDefault="004C48EE"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AC049E4" w14:textId="71174DCF" w:rsidR="004C48EE" w:rsidRPr="00CE4417" w:rsidRDefault="004C48EE"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w:t>
            </w:r>
            <w:r w:rsidR="00B83C59" w:rsidRPr="00CE4417">
              <w:rPr>
                <w:rFonts w:ascii="Calibri" w:hAnsi="Calibri" w:cs="Calibri"/>
                <w:b/>
                <w:bCs/>
                <w:sz w:val="22"/>
                <w:szCs w:val="22"/>
                <w:lang w:val="ru-RU"/>
              </w:rPr>
              <w:t>15</w:t>
            </w:r>
          </w:p>
        </w:tc>
      </w:tr>
    </w:tbl>
    <w:p w14:paraId="151B6680" w14:textId="77777777" w:rsidR="004C48EE" w:rsidRPr="00CE4417" w:rsidRDefault="004C48EE" w:rsidP="00CE4417">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6"/>
        <w:gridCol w:w="3771"/>
        <w:gridCol w:w="284"/>
        <w:gridCol w:w="3771"/>
        <w:gridCol w:w="284"/>
        <w:gridCol w:w="3769"/>
        <w:gridCol w:w="246"/>
        <w:gridCol w:w="38"/>
        <w:gridCol w:w="3714"/>
        <w:gridCol w:w="55"/>
      </w:tblGrid>
      <w:tr w:rsidR="0096471C" w:rsidRPr="00CE4417" w14:paraId="51C9B913" w14:textId="77777777" w:rsidTr="00680E80">
        <w:trPr>
          <w:gridBefore w:val="1"/>
          <w:wBefore w:w="56" w:type="dxa"/>
          <w:trHeight w:val="639"/>
        </w:trPr>
        <w:tc>
          <w:tcPr>
            <w:tcW w:w="3771" w:type="dxa"/>
            <w:vMerge w:val="restart"/>
            <w:shd w:val="clear" w:color="auto" w:fill="auto"/>
          </w:tcPr>
          <w:p w14:paraId="58F2DCBB" w14:textId="77777777" w:rsidR="0096471C" w:rsidRPr="00CE4417" w:rsidRDefault="0096471C" w:rsidP="00CE4417">
            <w:pPr>
              <w:jc w:val="both"/>
              <w:rPr>
                <w:rFonts w:ascii="Calibri" w:hAnsi="Calibri" w:cs="Calibri"/>
                <w:sz w:val="18"/>
                <w:szCs w:val="18"/>
                <w:lang w:val="ru-RU"/>
              </w:rPr>
            </w:pPr>
            <w:r w:rsidRPr="00CE4417">
              <w:rPr>
                <w:rFonts w:ascii="Calibri" w:hAnsi="Calibri" w:cs="Calibri"/>
                <w:sz w:val="18"/>
                <w:szCs w:val="18"/>
                <w:lang w:val="ru-RU"/>
              </w:rPr>
              <w:t>личной заинтересованности любыми доступными средствами связи, а по прибытии к месту работы оформляет и представляет уведомление и прилагаемые к нему документы не позднее рабочего дня, следующего за днем прибытия.</w:t>
            </w:r>
          </w:p>
          <w:p w14:paraId="780ACB3F"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3. Руководитель учреждения представляет уведомление, составленное на имя работодателя, в отдел кадров администрации Дальнереченского муниципального округа (далее – отдел кадров) лично или посредством почтовой связи с уведомлением о вручении.</w:t>
            </w:r>
          </w:p>
          <w:p w14:paraId="51241D82"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4. Поступившее уведомление регистрируется в день его получения в журнале регистрации уведомлений, который ведется по форме согласно приложению № 2 к настоящему Порядку. Листы журнала регистрации уведомлений должны быть пронумерованы, прошнурованы и скреплены печатью.</w:t>
            </w:r>
          </w:p>
          <w:p w14:paraId="718CD42C"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На уведомлении в день регистрации ставится регистрационный номер, дата регистрации, фамилия, инициалы и подпись должностного лица, зарегистрировавшего уведомление.</w:t>
            </w:r>
          </w:p>
          <w:p w14:paraId="42B494EB"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После этого руководителю учреждения выдается копия зарегистрированного уведомления на руки под роспись либо направляется посредством почтовой связи с уведомлением о вручении.</w:t>
            </w:r>
          </w:p>
          <w:p w14:paraId="24C1DBCE"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5. Должностное лицо отдела кадров после регистрации уведомления осуществляет его предварительное рассмотрение и подготовку мотивированного заключения по результатам его рассмотрения.</w:t>
            </w:r>
          </w:p>
          <w:p w14:paraId="3C1A3EE9"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При подготовке мотивированного заключения должностное лицо отдела кадров имеет право проводить собеседование с руководителем учреждения, представившим уведомление, получать от него письменные пояснения, направлять в установленном порядке запросы в государственные органы, органы местного самоуправления и заинтересованные организации.</w:t>
            </w:r>
          </w:p>
          <w:p w14:paraId="5738015C" w14:textId="55EC38A6"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Уведомление, мотивированное заключение, подписанное должностным лицом</w:t>
            </w:r>
          </w:p>
        </w:tc>
        <w:tc>
          <w:tcPr>
            <w:tcW w:w="284" w:type="dxa"/>
            <w:vMerge w:val="restart"/>
            <w:shd w:val="clear" w:color="auto" w:fill="auto"/>
          </w:tcPr>
          <w:p w14:paraId="1A98FD7E" w14:textId="77777777" w:rsidR="0096471C" w:rsidRPr="00CE4417" w:rsidRDefault="0096471C" w:rsidP="00CE4417">
            <w:pPr>
              <w:rPr>
                <w:rFonts w:ascii="Calibri" w:hAnsi="Calibri" w:cs="Calibri"/>
                <w:sz w:val="18"/>
                <w:szCs w:val="18"/>
                <w:lang w:val="ru-RU"/>
              </w:rPr>
            </w:pPr>
          </w:p>
        </w:tc>
        <w:tc>
          <w:tcPr>
            <w:tcW w:w="3771" w:type="dxa"/>
            <w:vMerge w:val="restart"/>
            <w:shd w:val="clear" w:color="auto" w:fill="auto"/>
          </w:tcPr>
          <w:p w14:paraId="22BBC9E2" w14:textId="77777777" w:rsidR="0096471C" w:rsidRPr="00CE4417" w:rsidRDefault="0096471C" w:rsidP="00CE4417">
            <w:pPr>
              <w:jc w:val="both"/>
              <w:rPr>
                <w:rFonts w:ascii="Calibri" w:hAnsi="Calibri" w:cs="Calibri"/>
                <w:sz w:val="18"/>
                <w:szCs w:val="18"/>
                <w:lang w:val="ru-RU"/>
              </w:rPr>
            </w:pPr>
            <w:r w:rsidRPr="00CE4417">
              <w:rPr>
                <w:rFonts w:ascii="Calibri" w:hAnsi="Calibri" w:cs="Calibri"/>
                <w:sz w:val="18"/>
                <w:szCs w:val="18"/>
                <w:lang w:val="ru-RU"/>
              </w:rPr>
              <w:t>отдела кадров и другие материалы, полученные в ходе предварительного рассмотрения уведомления, в течение семи рабочих дней со дня поступления уведомления представляются работодателю. В случае направления запросов, указанных в настоящем пункте, уведомление, мотивированное заключение и другие материалы представляются работодателю в течение 45 дней со дня поступления уведомления. Указанный срок может быть продлен, но не более чем на 30 дней.</w:t>
            </w:r>
          </w:p>
          <w:p w14:paraId="193C9887"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6. Работодатель в течение пяти рабочих дней рассматривает уведомление, мотивированное заключение и другие материалы, полученные в ходе предварительного рассмотрения уведомления (при наличии), и принимает одно из следующих решений:</w:t>
            </w:r>
          </w:p>
          <w:p w14:paraId="44B43A13"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а) признать, что при исполнении руководителем учреждения должностных обязанностей конфликт интересов отсутствует;</w:t>
            </w:r>
          </w:p>
          <w:p w14:paraId="5124CC3C"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б) признать, что при исполнении руководителем учреждения должностных обязанностей личная заинтересованность приводит или может привести к конфликту интересов. В этом случае работодатель рекомендует руководителю учреждения принять конкретные меры по урегулированию конфликта интересов или по недопущению его возникновения;</w:t>
            </w:r>
          </w:p>
          <w:p w14:paraId="0BBBF1C4"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в) признать, что руководитель учреждения не соблюдал требование о предотвращении и об урегулировании конфликта интересов. В этом случае работодатель применяет к руководителю учреждения конкретную меру юридической ответственности. Если мера юридической ответственности не является увольнением, то работодатель рекомендует руководителю учреждения принять конкретные меры по урегулированию конфликта интересов или предупреждает его о недопустимости нарушения требований о предотвращении и урегулировании конфликта интересов в дальнейшей работе.</w:t>
            </w:r>
          </w:p>
          <w:p w14:paraId="7A4180CB" w14:textId="081580B8"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7. О принятом работодателем решении</w:t>
            </w:r>
          </w:p>
        </w:tc>
        <w:tc>
          <w:tcPr>
            <w:tcW w:w="284" w:type="dxa"/>
            <w:vMerge w:val="restart"/>
            <w:shd w:val="clear" w:color="auto" w:fill="auto"/>
          </w:tcPr>
          <w:p w14:paraId="3DF6EA86" w14:textId="77777777" w:rsidR="0096471C" w:rsidRPr="00CE4417" w:rsidRDefault="0096471C" w:rsidP="00CE4417">
            <w:pPr>
              <w:rPr>
                <w:rFonts w:ascii="Calibri" w:hAnsi="Calibri" w:cs="Calibri"/>
                <w:sz w:val="18"/>
                <w:szCs w:val="18"/>
                <w:lang w:val="ru-RU"/>
              </w:rPr>
            </w:pPr>
          </w:p>
        </w:tc>
        <w:tc>
          <w:tcPr>
            <w:tcW w:w="3769" w:type="dxa"/>
            <w:shd w:val="clear" w:color="auto" w:fill="auto"/>
          </w:tcPr>
          <w:p w14:paraId="71C0AC5B" w14:textId="77777777" w:rsidR="0096471C" w:rsidRPr="00CE4417" w:rsidRDefault="0096471C" w:rsidP="00CE4417">
            <w:pPr>
              <w:jc w:val="both"/>
              <w:rPr>
                <w:rFonts w:ascii="Calibri" w:hAnsi="Calibri" w:cs="Calibri"/>
                <w:sz w:val="18"/>
                <w:szCs w:val="18"/>
                <w:lang w:val="ru-RU"/>
              </w:rPr>
            </w:pPr>
            <w:r w:rsidRPr="00CE4417">
              <w:rPr>
                <w:rFonts w:ascii="Calibri" w:hAnsi="Calibri" w:cs="Calibri"/>
                <w:sz w:val="18"/>
                <w:szCs w:val="18"/>
                <w:lang w:val="ru-RU"/>
              </w:rPr>
              <w:t>руководитель учреждения информируется письменно в течение двух рабочих дней со дня принятия решения работодателем.</w:t>
            </w:r>
          </w:p>
          <w:p w14:paraId="07A11899" w14:textId="77777777"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8. Уведомление, мотивированное заключение и другие материалы, полученные в ходе предварительного рассмотрения уведомления, приобщаются к личному делу руководителя учреждения.</w:t>
            </w:r>
          </w:p>
          <w:p w14:paraId="448FFD68" w14:textId="7AE89463"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9. Настоящий Порядок, за исключением пункта 8, распространяется на</w:t>
            </w:r>
          </w:p>
        </w:tc>
        <w:tc>
          <w:tcPr>
            <w:tcW w:w="284" w:type="dxa"/>
            <w:gridSpan w:val="2"/>
            <w:shd w:val="clear" w:color="auto" w:fill="auto"/>
          </w:tcPr>
          <w:p w14:paraId="62F959BE" w14:textId="77777777" w:rsidR="0096471C" w:rsidRPr="00CE4417" w:rsidRDefault="0096471C" w:rsidP="00CE4417">
            <w:pPr>
              <w:rPr>
                <w:rFonts w:ascii="Calibri" w:hAnsi="Calibri" w:cs="Calibri"/>
                <w:sz w:val="18"/>
                <w:szCs w:val="18"/>
                <w:lang w:val="ru-RU"/>
              </w:rPr>
            </w:pPr>
          </w:p>
        </w:tc>
        <w:tc>
          <w:tcPr>
            <w:tcW w:w="3769" w:type="dxa"/>
            <w:gridSpan w:val="2"/>
            <w:shd w:val="clear" w:color="auto" w:fill="auto"/>
          </w:tcPr>
          <w:p w14:paraId="63CCA920" w14:textId="77777777" w:rsidR="0096471C" w:rsidRPr="00CE4417" w:rsidRDefault="0096471C" w:rsidP="00CE4417">
            <w:pPr>
              <w:jc w:val="both"/>
              <w:rPr>
                <w:rFonts w:ascii="Calibri" w:hAnsi="Calibri" w:cs="Calibri"/>
                <w:sz w:val="18"/>
                <w:szCs w:val="18"/>
                <w:lang w:val="ru-RU"/>
              </w:rPr>
            </w:pPr>
            <w:r w:rsidRPr="00CE4417">
              <w:rPr>
                <w:rFonts w:ascii="Calibri" w:hAnsi="Calibri" w:cs="Calibri"/>
                <w:sz w:val="18"/>
                <w:szCs w:val="18"/>
                <w:lang w:val="ru-RU"/>
              </w:rPr>
              <w:t>исключением пункта 8, распространяется на лицо, исполняющее обязанности руководителя учреждения.</w:t>
            </w:r>
          </w:p>
          <w:p w14:paraId="12F4BB7F" w14:textId="3D810D16" w:rsidR="0096471C" w:rsidRPr="00CE4417" w:rsidRDefault="0096471C" w:rsidP="00CE4417">
            <w:pPr>
              <w:ind w:firstLine="709"/>
              <w:jc w:val="both"/>
              <w:rPr>
                <w:rFonts w:ascii="Calibri" w:hAnsi="Calibri" w:cs="Calibri"/>
                <w:sz w:val="18"/>
                <w:szCs w:val="18"/>
                <w:lang w:val="ru-RU"/>
              </w:rPr>
            </w:pPr>
            <w:r w:rsidRPr="00CE4417">
              <w:rPr>
                <w:rFonts w:ascii="Calibri" w:hAnsi="Calibri" w:cs="Calibri"/>
                <w:sz w:val="18"/>
                <w:szCs w:val="18"/>
                <w:lang w:val="ru-RU"/>
              </w:rPr>
              <w:t>10. Уведомление, мотивированное заключение и другие материалы, полученные в ходе предварительного рассмотрения уведомления лица, исполняющего обязанности руководителя учреждения, хранятся в отделе кадров течение 5 лет со дня подачи уведомления.</w:t>
            </w:r>
          </w:p>
        </w:tc>
      </w:tr>
      <w:tr w:rsidR="0096471C" w:rsidRPr="00CE4417" w14:paraId="199BAB71" w14:textId="77777777" w:rsidTr="00680E80">
        <w:trPr>
          <w:gridBefore w:val="1"/>
          <w:wBefore w:w="56" w:type="dxa"/>
          <w:trHeight w:val="3319"/>
        </w:trPr>
        <w:tc>
          <w:tcPr>
            <w:tcW w:w="3771" w:type="dxa"/>
            <w:vMerge/>
            <w:shd w:val="clear" w:color="auto" w:fill="auto"/>
          </w:tcPr>
          <w:p w14:paraId="1D176B75" w14:textId="77777777" w:rsidR="0096471C" w:rsidRPr="00CE4417" w:rsidRDefault="0096471C" w:rsidP="00CE4417">
            <w:pPr>
              <w:jc w:val="both"/>
              <w:rPr>
                <w:rFonts w:ascii="Calibri" w:hAnsi="Calibri" w:cs="Calibri"/>
                <w:sz w:val="18"/>
                <w:szCs w:val="18"/>
                <w:lang w:val="ru-RU"/>
              </w:rPr>
            </w:pPr>
          </w:p>
        </w:tc>
        <w:tc>
          <w:tcPr>
            <w:tcW w:w="284" w:type="dxa"/>
            <w:vMerge/>
            <w:shd w:val="clear" w:color="auto" w:fill="auto"/>
          </w:tcPr>
          <w:p w14:paraId="26822313" w14:textId="77777777" w:rsidR="0096471C" w:rsidRPr="00CE4417" w:rsidRDefault="0096471C" w:rsidP="00CE4417">
            <w:pPr>
              <w:rPr>
                <w:rFonts w:ascii="Calibri" w:hAnsi="Calibri" w:cs="Calibri"/>
                <w:sz w:val="18"/>
                <w:szCs w:val="18"/>
                <w:lang w:val="ru-RU"/>
              </w:rPr>
            </w:pPr>
          </w:p>
        </w:tc>
        <w:tc>
          <w:tcPr>
            <w:tcW w:w="3771" w:type="dxa"/>
            <w:vMerge/>
            <w:shd w:val="clear" w:color="auto" w:fill="auto"/>
          </w:tcPr>
          <w:p w14:paraId="698852E3" w14:textId="77777777" w:rsidR="0096471C" w:rsidRPr="00CE4417" w:rsidRDefault="0096471C" w:rsidP="00CE4417">
            <w:pPr>
              <w:jc w:val="both"/>
              <w:rPr>
                <w:rFonts w:ascii="Calibri" w:hAnsi="Calibri" w:cs="Calibri"/>
                <w:sz w:val="18"/>
                <w:szCs w:val="18"/>
                <w:lang w:val="ru-RU"/>
              </w:rPr>
            </w:pPr>
          </w:p>
        </w:tc>
        <w:tc>
          <w:tcPr>
            <w:tcW w:w="284" w:type="dxa"/>
            <w:vMerge/>
            <w:shd w:val="clear" w:color="auto" w:fill="auto"/>
          </w:tcPr>
          <w:p w14:paraId="2DE0B724" w14:textId="77777777" w:rsidR="0096471C" w:rsidRPr="00CE4417" w:rsidRDefault="0096471C" w:rsidP="00CE4417">
            <w:pPr>
              <w:rPr>
                <w:rFonts w:ascii="Calibri" w:hAnsi="Calibri" w:cs="Calibri"/>
                <w:sz w:val="18"/>
                <w:szCs w:val="18"/>
                <w:lang w:val="ru-RU"/>
              </w:rPr>
            </w:pPr>
          </w:p>
        </w:tc>
        <w:tc>
          <w:tcPr>
            <w:tcW w:w="7822" w:type="dxa"/>
            <w:gridSpan w:val="5"/>
            <w:shd w:val="clear" w:color="auto" w:fill="auto"/>
          </w:tcPr>
          <w:p w14:paraId="2C5D7D46" w14:textId="667F63C9" w:rsidR="0096471C" w:rsidRPr="00CE4417" w:rsidRDefault="0096471C" w:rsidP="00CE4417">
            <w:pPr>
              <w:jc w:val="center"/>
              <w:rPr>
                <w:rFonts w:ascii="Calibri" w:hAnsi="Calibri" w:cs="Calibri"/>
                <w:sz w:val="18"/>
                <w:szCs w:val="18"/>
                <w:lang w:val="ru-RU"/>
              </w:rPr>
            </w:pPr>
            <w:r w:rsidRPr="00CE4417">
              <w:rPr>
                <w:rFonts w:ascii="Calibri" w:hAnsi="Calibri" w:cs="Calibri"/>
                <w:noProof/>
                <w:sz w:val="18"/>
                <w:szCs w:val="18"/>
                <w:lang w:val="ru-RU"/>
              </w:rPr>
              <w:drawing>
                <wp:inline distT="0" distB="0" distL="0" distR="0" wp14:anchorId="02AA8668" wp14:editId="7B9E33C4">
                  <wp:extent cx="3319154" cy="502731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9481" cy="5073245"/>
                          </a:xfrm>
                          <a:prstGeom prst="rect">
                            <a:avLst/>
                          </a:prstGeom>
                          <a:noFill/>
                          <a:ln>
                            <a:noFill/>
                          </a:ln>
                        </pic:spPr>
                      </pic:pic>
                    </a:graphicData>
                  </a:graphic>
                </wp:inline>
              </w:drawing>
            </w:r>
          </w:p>
        </w:tc>
      </w:tr>
      <w:tr w:rsidR="00680E80" w:rsidRPr="00CE4417" w14:paraId="1542CB72" w14:textId="77777777" w:rsidTr="00680E8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79136CB" w14:textId="77777777" w:rsidR="00680E80" w:rsidRPr="00CE4417" w:rsidRDefault="00680E80"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8EFDECB" w14:textId="36489E8B" w:rsidR="00680E80" w:rsidRPr="00CE4417" w:rsidRDefault="00680E80"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16</w:t>
            </w:r>
          </w:p>
        </w:tc>
      </w:tr>
    </w:tbl>
    <w:p w14:paraId="13E81803" w14:textId="77777777" w:rsidR="00680E80" w:rsidRPr="00CE4417" w:rsidRDefault="00680E80" w:rsidP="00CE4417">
      <w:pPr>
        <w:widowControl w:val="0"/>
        <w:autoSpaceDE w:val="0"/>
        <w:autoSpaceDN w:val="0"/>
        <w:rPr>
          <w:rFonts w:ascii="Calibri" w:hAnsi="Calibri" w:cs="Calibri"/>
          <w:sz w:val="18"/>
          <w:szCs w:val="18"/>
          <w:lang w:val="ru-RU"/>
        </w:rPr>
      </w:pPr>
    </w:p>
    <w:p w14:paraId="6556F275" w14:textId="1AF714DD" w:rsidR="00680E80" w:rsidRPr="00CE4417" w:rsidRDefault="00680E80" w:rsidP="00CE4417">
      <w:pPr>
        <w:widowControl w:val="0"/>
        <w:autoSpaceDE w:val="0"/>
        <w:autoSpaceDN w:val="0"/>
        <w:jc w:val="right"/>
        <w:rPr>
          <w:rFonts w:ascii="Calibri" w:hAnsi="Calibri" w:cs="Calibri"/>
          <w:sz w:val="14"/>
          <w:szCs w:val="14"/>
          <w:lang w:val="ru-RU"/>
        </w:rPr>
      </w:pPr>
      <w:r w:rsidRPr="00CE4417">
        <w:rPr>
          <w:rFonts w:ascii="Calibri" w:hAnsi="Calibri" w:cs="Calibri"/>
          <w:sz w:val="14"/>
          <w:szCs w:val="14"/>
          <w:lang w:val="ru-RU"/>
        </w:rPr>
        <w:t xml:space="preserve">                                                                                                                                                                                                                       Приложение № 2</w:t>
      </w:r>
    </w:p>
    <w:p w14:paraId="53A05209" w14:textId="77777777" w:rsidR="00680E80" w:rsidRPr="00CE4417" w:rsidRDefault="00680E80" w:rsidP="00CE4417">
      <w:pPr>
        <w:widowControl w:val="0"/>
        <w:autoSpaceDE w:val="0"/>
        <w:autoSpaceDN w:val="0"/>
        <w:ind w:firstLine="851"/>
        <w:jc w:val="right"/>
        <w:rPr>
          <w:rFonts w:ascii="Calibri" w:hAnsi="Calibri" w:cs="Calibri"/>
          <w:sz w:val="14"/>
          <w:szCs w:val="14"/>
          <w:lang w:val="ru-RU"/>
        </w:rPr>
      </w:pPr>
      <w:r w:rsidRPr="00CE4417">
        <w:rPr>
          <w:rFonts w:ascii="Calibri" w:hAnsi="Calibri" w:cs="Calibri"/>
          <w:sz w:val="14"/>
          <w:szCs w:val="14"/>
          <w:lang w:val="ru-RU"/>
        </w:rPr>
        <w:t>к Порядку сообщения руководителем</w:t>
      </w:r>
    </w:p>
    <w:p w14:paraId="487813D0" w14:textId="77777777" w:rsidR="00680E80" w:rsidRPr="00CE4417" w:rsidRDefault="00680E80" w:rsidP="00CE4417">
      <w:pPr>
        <w:widowControl w:val="0"/>
        <w:autoSpaceDE w:val="0"/>
        <w:autoSpaceDN w:val="0"/>
        <w:ind w:firstLine="851"/>
        <w:jc w:val="right"/>
        <w:rPr>
          <w:rFonts w:ascii="Calibri" w:hAnsi="Calibri" w:cs="Calibri"/>
          <w:sz w:val="14"/>
          <w:szCs w:val="14"/>
          <w:lang w:val="ru-RU"/>
        </w:rPr>
      </w:pPr>
      <w:r w:rsidRPr="00CE4417">
        <w:rPr>
          <w:rFonts w:ascii="Calibri" w:hAnsi="Calibri" w:cs="Calibri"/>
          <w:sz w:val="14"/>
          <w:szCs w:val="14"/>
          <w:lang w:val="ru-RU"/>
        </w:rPr>
        <w:t>муниципального учреждения Дальнереченского</w:t>
      </w:r>
    </w:p>
    <w:p w14:paraId="419CE5A9" w14:textId="77777777" w:rsidR="00680E80" w:rsidRPr="00CE4417" w:rsidRDefault="00680E80" w:rsidP="00CE4417">
      <w:pPr>
        <w:widowControl w:val="0"/>
        <w:autoSpaceDE w:val="0"/>
        <w:autoSpaceDN w:val="0"/>
        <w:ind w:firstLine="851"/>
        <w:jc w:val="right"/>
        <w:rPr>
          <w:rFonts w:ascii="Calibri" w:hAnsi="Calibri" w:cs="Calibri"/>
          <w:sz w:val="14"/>
          <w:szCs w:val="14"/>
          <w:lang w:val="ru-RU"/>
        </w:rPr>
      </w:pPr>
      <w:r w:rsidRPr="00CE4417">
        <w:rPr>
          <w:rFonts w:ascii="Calibri" w:hAnsi="Calibri" w:cs="Calibri"/>
          <w:sz w:val="14"/>
          <w:szCs w:val="14"/>
          <w:lang w:val="ru-RU"/>
        </w:rPr>
        <w:t>муниципального округа Приморского края</w:t>
      </w:r>
    </w:p>
    <w:p w14:paraId="3B2348BB" w14:textId="77777777" w:rsidR="00680E80" w:rsidRPr="00CE4417" w:rsidRDefault="00680E80" w:rsidP="00CE4417">
      <w:pPr>
        <w:widowControl w:val="0"/>
        <w:autoSpaceDE w:val="0"/>
        <w:autoSpaceDN w:val="0"/>
        <w:ind w:firstLine="851"/>
        <w:jc w:val="right"/>
        <w:rPr>
          <w:rFonts w:ascii="Calibri" w:hAnsi="Calibri" w:cs="Calibri"/>
          <w:sz w:val="14"/>
          <w:szCs w:val="14"/>
          <w:lang w:val="ru-RU"/>
        </w:rPr>
      </w:pPr>
      <w:r w:rsidRPr="00CE4417">
        <w:rPr>
          <w:rFonts w:ascii="Calibri" w:hAnsi="Calibri" w:cs="Calibri"/>
          <w:sz w:val="14"/>
          <w:szCs w:val="14"/>
          <w:lang w:val="ru-RU"/>
        </w:rPr>
        <w:t>о возникновении личной заинтересованности</w:t>
      </w:r>
    </w:p>
    <w:p w14:paraId="53A9FA96" w14:textId="77777777" w:rsidR="00680E80" w:rsidRPr="00CE4417" w:rsidRDefault="00680E80" w:rsidP="00CE4417">
      <w:pPr>
        <w:widowControl w:val="0"/>
        <w:autoSpaceDE w:val="0"/>
        <w:autoSpaceDN w:val="0"/>
        <w:ind w:firstLine="851"/>
        <w:jc w:val="right"/>
        <w:rPr>
          <w:rFonts w:ascii="Calibri" w:hAnsi="Calibri" w:cs="Calibri"/>
          <w:sz w:val="14"/>
          <w:szCs w:val="14"/>
          <w:lang w:val="ru-RU"/>
        </w:rPr>
      </w:pPr>
      <w:r w:rsidRPr="00CE4417">
        <w:rPr>
          <w:rFonts w:ascii="Calibri" w:hAnsi="Calibri" w:cs="Calibri"/>
          <w:sz w:val="14"/>
          <w:szCs w:val="14"/>
          <w:lang w:val="ru-RU"/>
        </w:rPr>
        <w:t>при исполнении должностных обязанностей,</w:t>
      </w:r>
    </w:p>
    <w:p w14:paraId="3AFF1F5D" w14:textId="77777777" w:rsidR="00680E80" w:rsidRPr="00CE4417" w:rsidRDefault="00680E80" w:rsidP="00CE4417">
      <w:pPr>
        <w:widowControl w:val="0"/>
        <w:autoSpaceDE w:val="0"/>
        <w:autoSpaceDN w:val="0"/>
        <w:ind w:firstLine="851"/>
        <w:jc w:val="right"/>
        <w:rPr>
          <w:rFonts w:ascii="Calibri" w:hAnsi="Calibri" w:cs="Calibri"/>
          <w:sz w:val="14"/>
          <w:szCs w:val="14"/>
          <w:lang w:val="ru-RU"/>
        </w:rPr>
      </w:pPr>
      <w:r w:rsidRPr="00CE4417">
        <w:rPr>
          <w:rFonts w:ascii="Calibri" w:hAnsi="Calibri" w:cs="Calibri"/>
          <w:sz w:val="14"/>
          <w:szCs w:val="14"/>
          <w:lang w:val="ru-RU"/>
        </w:rPr>
        <w:t>которая приводит или может привести к</w:t>
      </w:r>
    </w:p>
    <w:p w14:paraId="68630893" w14:textId="77777777" w:rsidR="00680E80" w:rsidRPr="00CE4417" w:rsidRDefault="00680E80" w:rsidP="00CE4417">
      <w:pPr>
        <w:widowControl w:val="0"/>
        <w:autoSpaceDE w:val="0"/>
        <w:autoSpaceDN w:val="0"/>
        <w:ind w:firstLine="851"/>
        <w:jc w:val="right"/>
        <w:rPr>
          <w:rFonts w:ascii="Calibri" w:hAnsi="Calibri" w:cs="Calibri"/>
          <w:sz w:val="14"/>
          <w:szCs w:val="14"/>
          <w:lang w:val="ru-RU"/>
        </w:rPr>
      </w:pPr>
      <w:r w:rsidRPr="00CE4417">
        <w:rPr>
          <w:rFonts w:ascii="Calibri" w:hAnsi="Calibri" w:cs="Calibri"/>
          <w:sz w:val="14"/>
          <w:szCs w:val="14"/>
          <w:lang w:val="ru-RU"/>
        </w:rPr>
        <w:t>конфликту интересов</w:t>
      </w:r>
    </w:p>
    <w:p w14:paraId="3A4CEEC8" w14:textId="77777777" w:rsidR="00680E80" w:rsidRPr="00CE4417" w:rsidRDefault="00680E80" w:rsidP="00CE4417">
      <w:pPr>
        <w:widowControl w:val="0"/>
        <w:autoSpaceDE w:val="0"/>
        <w:autoSpaceDN w:val="0"/>
        <w:jc w:val="center"/>
        <w:rPr>
          <w:rFonts w:ascii="Calibri" w:hAnsi="Calibri" w:cs="Calibri"/>
          <w:b/>
          <w:bCs/>
          <w:sz w:val="14"/>
          <w:szCs w:val="14"/>
          <w:lang w:val="ru-RU"/>
        </w:rPr>
      </w:pPr>
      <w:r w:rsidRPr="00CE4417">
        <w:rPr>
          <w:rFonts w:ascii="Calibri" w:hAnsi="Calibri" w:cs="Calibri"/>
          <w:b/>
          <w:bCs/>
          <w:sz w:val="14"/>
          <w:szCs w:val="14"/>
          <w:lang w:val="ru-RU"/>
        </w:rPr>
        <w:t>ЖУРНАЛ</w:t>
      </w:r>
    </w:p>
    <w:p w14:paraId="34714067" w14:textId="77777777" w:rsidR="00680E80" w:rsidRPr="00CE4417" w:rsidRDefault="00680E80" w:rsidP="00CE4417">
      <w:pPr>
        <w:widowControl w:val="0"/>
        <w:autoSpaceDE w:val="0"/>
        <w:autoSpaceDN w:val="0"/>
        <w:jc w:val="center"/>
        <w:rPr>
          <w:rFonts w:ascii="Calibri" w:hAnsi="Calibri" w:cs="Calibri"/>
          <w:b/>
          <w:bCs/>
          <w:sz w:val="14"/>
          <w:szCs w:val="14"/>
          <w:lang w:val="ru-RU"/>
        </w:rPr>
      </w:pPr>
      <w:r w:rsidRPr="00CE4417">
        <w:rPr>
          <w:rFonts w:ascii="Calibri" w:hAnsi="Calibri" w:cs="Calibri"/>
          <w:b/>
          <w:bCs/>
          <w:sz w:val="14"/>
          <w:szCs w:val="14"/>
          <w:lang w:val="ru-RU"/>
        </w:rPr>
        <w:t>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77C08FC6" w14:textId="77777777" w:rsidR="00680E80" w:rsidRPr="00CE4417" w:rsidRDefault="00680E80" w:rsidP="00CE4417">
      <w:pPr>
        <w:widowControl w:val="0"/>
        <w:autoSpaceDE w:val="0"/>
        <w:autoSpaceDN w:val="0"/>
        <w:jc w:val="both"/>
        <w:rPr>
          <w:rFonts w:ascii="Calibri" w:hAnsi="Calibri" w:cs="Calibri"/>
          <w:sz w:val="14"/>
          <w:szCs w:val="14"/>
          <w:lang w:val="ru-RU"/>
        </w:rPr>
      </w:pPr>
    </w:p>
    <w:p w14:paraId="31588F66" w14:textId="77777777" w:rsidR="00680E80" w:rsidRPr="00CE4417" w:rsidRDefault="00680E80" w:rsidP="00CE4417">
      <w:pPr>
        <w:widowControl w:val="0"/>
        <w:autoSpaceDE w:val="0"/>
        <w:autoSpaceDN w:val="0"/>
        <w:jc w:val="right"/>
        <w:rPr>
          <w:rFonts w:ascii="Calibri" w:hAnsi="Calibri" w:cs="Calibri"/>
          <w:sz w:val="14"/>
          <w:szCs w:val="14"/>
          <w:lang w:val="ru-RU"/>
        </w:rPr>
      </w:pPr>
      <w:r w:rsidRPr="00CE4417">
        <w:rPr>
          <w:rFonts w:ascii="Calibri" w:hAnsi="Calibri" w:cs="Calibri"/>
          <w:sz w:val="14"/>
          <w:szCs w:val="14"/>
          <w:lang w:val="ru-RU"/>
        </w:rPr>
        <w:t>Начат "__" _______ 20__ г.</w:t>
      </w:r>
    </w:p>
    <w:p w14:paraId="2D820842" w14:textId="77777777" w:rsidR="00680E80" w:rsidRPr="00CE4417" w:rsidRDefault="00680E80" w:rsidP="00CE4417">
      <w:pPr>
        <w:widowControl w:val="0"/>
        <w:autoSpaceDE w:val="0"/>
        <w:autoSpaceDN w:val="0"/>
        <w:jc w:val="right"/>
        <w:rPr>
          <w:rFonts w:ascii="Calibri" w:hAnsi="Calibri" w:cs="Calibri"/>
          <w:sz w:val="14"/>
          <w:szCs w:val="14"/>
          <w:lang w:val="ru-RU"/>
        </w:rPr>
      </w:pPr>
      <w:r w:rsidRPr="00CE4417">
        <w:rPr>
          <w:rFonts w:ascii="Calibri" w:hAnsi="Calibri" w:cs="Calibri"/>
          <w:sz w:val="14"/>
          <w:szCs w:val="14"/>
          <w:lang w:val="ru-RU"/>
        </w:rPr>
        <w:t>Окончен "_" ______ 20__ г.</w:t>
      </w:r>
    </w:p>
    <w:p w14:paraId="70839B66" w14:textId="77777777" w:rsidR="00680E80" w:rsidRPr="00CE4417" w:rsidRDefault="00680E80" w:rsidP="00CE4417">
      <w:pPr>
        <w:widowControl w:val="0"/>
        <w:autoSpaceDE w:val="0"/>
        <w:autoSpaceDN w:val="0"/>
        <w:jc w:val="right"/>
        <w:rPr>
          <w:rFonts w:ascii="Calibri" w:hAnsi="Calibri" w:cs="Calibri"/>
          <w:sz w:val="14"/>
          <w:szCs w:val="14"/>
          <w:lang w:val="ru-RU"/>
        </w:rPr>
      </w:pPr>
      <w:r w:rsidRPr="00CE4417">
        <w:rPr>
          <w:rFonts w:ascii="Calibri" w:hAnsi="Calibri" w:cs="Calibri"/>
          <w:sz w:val="14"/>
          <w:szCs w:val="14"/>
          <w:lang w:val="ru-RU"/>
        </w:rPr>
        <w:t>На ____ листах</w:t>
      </w:r>
    </w:p>
    <w:p w14:paraId="03ED8694" w14:textId="77777777" w:rsidR="00680E80" w:rsidRPr="00CE4417" w:rsidRDefault="00680E80" w:rsidP="00CE4417">
      <w:pPr>
        <w:widowControl w:val="0"/>
        <w:autoSpaceDE w:val="0"/>
        <w:autoSpaceDN w:val="0"/>
        <w:jc w:val="both"/>
        <w:rPr>
          <w:rFonts w:ascii="Calibri" w:hAnsi="Calibri" w:cs="Calibri"/>
          <w:sz w:val="14"/>
          <w:szCs w:val="1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3"/>
        <w:gridCol w:w="2112"/>
        <w:gridCol w:w="1867"/>
        <w:gridCol w:w="3495"/>
        <w:gridCol w:w="3646"/>
        <w:gridCol w:w="4101"/>
      </w:tblGrid>
      <w:tr w:rsidR="00680E80" w:rsidRPr="00CE4417" w14:paraId="7D7DD76A" w14:textId="77777777" w:rsidTr="00744246">
        <w:trPr>
          <w:trHeight w:val="20"/>
        </w:trPr>
        <w:tc>
          <w:tcPr>
            <w:tcW w:w="157" w:type="pct"/>
          </w:tcPr>
          <w:p w14:paraId="4A508C3E" w14:textId="77777777" w:rsidR="00680E80" w:rsidRPr="00CE4417" w:rsidRDefault="00680E80" w:rsidP="00CE4417">
            <w:pPr>
              <w:widowControl w:val="0"/>
              <w:autoSpaceDE w:val="0"/>
              <w:autoSpaceDN w:val="0"/>
              <w:jc w:val="center"/>
              <w:rPr>
                <w:rFonts w:ascii="Calibri" w:hAnsi="Calibri" w:cs="Calibri"/>
                <w:sz w:val="14"/>
                <w:szCs w:val="14"/>
              </w:rPr>
            </w:pPr>
            <w:r w:rsidRPr="00CE4417">
              <w:rPr>
                <w:rFonts w:ascii="Calibri" w:hAnsi="Calibri" w:cs="Calibri"/>
                <w:sz w:val="14"/>
                <w:szCs w:val="14"/>
              </w:rPr>
              <w:t>N п/п</w:t>
            </w:r>
          </w:p>
        </w:tc>
        <w:tc>
          <w:tcPr>
            <w:tcW w:w="672" w:type="pct"/>
          </w:tcPr>
          <w:p w14:paraId="0F21145F" w14:textId="77777777" w:rsidR="00680E80" w:rsidRPr="00CE4417" w:rsidRDefault="00680E80" w:rsidP="00CE4417">
            <w:pPr>
              <w:widowControl w:val="0"/>
              <w:autoSpaceDE w:val="0"/>
              <w:autoSpaceDN w:val="0"/>
              <w:jc w:val="center"/>
              <w:rPr>
                <w:rFonts w:ascii="Calibri" w:hAnsi="Calibri" w:cs="Calibri"/>
                <w:sz w:val="14"/>
                <w:szCs w:val="14"/>
              </w:rPr>
            </w:pPr>
            <w:proofErr w:type="spellStart"/>
            <w:r w:rsidRPr="00CE4417">
              <w:rPr>
                <w:rFonts w:ascii="Calibri" w:hAnsi="Calibri" w:cs="Calibri"/>
                <w:sz w:val="14"/>
                <w:szCs w:val="14"/>
              </w:rPr>
              <w:t>Регистрационный</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номер</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уведомления</w:t>
            </w:r>
            <w:proofErr w:type="spellEnd"/>
          </w:p>
        </w:tc>
        <w:tc>
          <w:tcPr>
            <w:tcW w:w="594" w:type="pct"/>
          </w:tcPr>
          <w:p w14:paraId="03173EEE" w14:textId="77777777" w:rsidR="00680E80" w:rsidRPr="00CE4417" w:rsidRDefault="00680E80" w:rsidP="00CE4417">
            <w:pPr>
              <w:widowControl w:val="0"/>
              <w:autoSpaceDE w:val="0"/>
              <w:autoSpaceDN w:val="0"/>
              <w:jc w:val="center"/>
              <w:rPr>
                <w:rFonts w:ascii="Calibri" w:hAnsi="Calibri" w:cs="Calibri"/>
                <w:sz w:val="14"/>
                <w:szCs w:val="14"/>
              </w:rPr>
            </w:pPr>
            <w:proofErr w:type="spellStart"/>
            <w:r w:rsidRPr="00CE4417">
              <w:rPr>
                <w:rFonts w:ascii="Calibri" w:hAnsi="Calibri" w:cs="Calibri"/>
                <w:sz w:val="14"/>
                <w:szCs w:val="14"/>
              </w:rPr>
              <w:t>Дата</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регистрации</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уведомления</w:t>
            </w:r>
            <w:proofErr w:type="spellEnd"/>
          </w:p>
        </w:tc>
        <w:tc>
          <w:tcPr>
            <w:tcW w:w="1112" w:type="pct"/>
          </w:tcPr>
          <w:p w14:paraId="2DD5EFB4" w14:textId="77777777" w:rsidR="00680E80" w:rsidRPr="00CE4417" w:rsidRDefault="00680E80" w:rsidP="00CE4417">
            <w:pPr>
              <w:widowControl w:val="0"/>
              <w:autoSpaceDE w:val="0"/>
              <w:autoSpaceDN w:val="0"/>
              <w:jc w:val="center"/>
              <w:rPr>
                <w:rFonts w:ascii="Calibri" w:hAnsi="Calibri" w:cs="Calibri"/>
                <w:sz w:val="14"/>
                <w:szCs w:val="14"/>
                <w:lang w:val="ru-RU"/>
              </w:rPr>
            </w:pPr>
            <w:r w:rsidRPr="00CE4417">
              <w:rPr>
                <w:rFonts w:ascii="Calibri" w:hAnsi="Calibri" w:cs="Calibri"/>
                <w:sz w:val="14"/>
                <w:szCs w:val="14"/>
                <w:lang w:val="ru-RU"/>
              </w:rPr>
              <w:t>Ф.И.О., должность, контактный телефон руководителя муниципального учреждения, направившего уведомление</w:t>
            </w:r>
          </w:p>
        </w:tc>
        <w:tc>
          <w:tcPr>
            <w:tcW w:w="1160" w:type="pct"/>
          </w:tcPr>
          <w:p w14:paraId="03598B90" w14:textId="77777777" w:rsidR="00680E80" w:rsidRPr="00CE4417" w:rsidRDefault="00680E80" w:rsidP="00CE4417">
            <w:pPr>
              <w:widowControl w:val="0"/>
              <w:autoSpaceDE w:val="0"/>
              <w:autoSpaceDN w:val="0"/>
              <w:jc w:val="center"/>
              <w:rPr>
                <w:rFonts w:ascii="Calibri" w:hAnsi="Calibri" w:cs="Calibri"/>
                <w:sz w:val="14"/>
                <w:szCs w:val="14"/>
                <w:lang w:val="ru-RU"/>
              </w:rPr>
            </w:pPr>
            <w:r w:rsidRPr="00CE4417">
              <w:rPr>
                <w:rFonts w:ascii="Calibri" w:hAnsi="Calibri" w:cs="Calibri"/>
                <w:sz w:val="14"/>
                <w:szCs w:val="14"/>
                <w:lang w:val="ru-RU"/>
              </w:rPr>
              <w:t>Ф.И.О. должностного лица, принявшего уведомление</w:t>
            </w:r>
          </w:p>
        </w:tc>
        <w:tc>
          <w:tcPr>
            <w:tcW w:w="1305" w:type="pct"/>
          </w:tcPr>
          <w:p w14:paraId="1D4BBC27" w14:textId="77777777" w:rsidR="00680E80" w:rsidRPr="00CE4417" w:rsidRDefault="00680E80" w:rsidP="00CE4417">
            <w:pPr>
              <w:widowControl w:val="0"/>
              <w:autoSpaceDE w:val="0"/>
              <w:autoSpaceDN w:val="0"/>
              <w:jc w:val="center"/>
              <w:rPr>
                <w:rFonts w:ascii="Calibri" w:hAnsi="Calibri" w:cs="Calibri"/>
                <w:sz w:val="14"/>
                <w:szCs w:val="14"/>
              </w:rPr>
            </w:pPr>
            <w:proofErr w:type="spellStart"/>
            <w:r w:rsidRPr="00CE4417">
              <w:rPr>
                <w:rFonts w:ascii="Calibri" w:hAnsi="Calibri" w:cs="Calibri"/>
                <w:sz w:val="14"/>
                <w:szCs w:val="14"/>
              </w:rPr>
              <w:t>Сведения</w:t>
            </w:r>
            <w:proofErr w:type="spellEnd"/>
            <w:r w:rsidRPr="00CE4417">
              <w:rPr>
                <w:rFonts w:ascii="Calibri" w:hAnsi="Calibri" w:cs="Calibri"/>
                <w:sz w:val="14"/>
                <w:szCs w:val="14"/>
              </w:rPr>
              <w:t xml:space="preserve"> о </w:t>
            </w:r>
            <w:proofErr w:type="spellStart"/>
            <w:r w:rsidRPr="00CE4417">
              <w:rPr>
                <w:rFonts w:ascii="Calibri" w:hAnsi="Calibri" w:cs="Calibri"/>
                <w:sz w:val="14"/>
                <w:szCs w:val="14"/>
              </w:rPr>
              <w:t>принятом</w:t>
            </w:r>
            <w:proofErr w:type="spellEnd"/>
            <w:r w:rsidRPr="00CE4417">
              <w:rPr>
                <w:rFonts w:ascii="Calibri" w:hAnsi="Calibri" w:cs="Calibri"/>
                <w:sz w:val="14"/>
                <w:szCs w:val="14"/>
              </w:rPr>
              <w:t xml:space="preserve"> </w:t>
            </w:r>
            <w:proofErr w:type="spellStart"/>
            <w:r w:rsidRPr="00CE4417">
              <w:rPr>
                <w:rFonts w:ascii="Calibri" w:hAnsi="Calibri" w:cs="Calibri"/>
                <w:sz w:val="14"/>
                <w:szCs w:val="14"/>
              </w:rPr>
              <w:t>решении</w:t>
            </w:r>
            <w:proofErr w:type="spellEnd"/>
          </w:p>
        </w:tc>
      </w:tr>
      <w:tr w:rsidR="00680E80" w:rsidRPr="00CE4417" w14:paraId="21860515" w14:textId="77777777" w:rsidTr="00744246">
        <w:trPr>
          <w:trHeight w:val="20"/>
        </w:trPr>
        <w:tc>
          <w:tcPr>
            <w:tcW w:w="157" w:type="pct"/>
          </w:tcPr>
          <w:p w14:paraId="5FBE0700" w14:textId="77777777" w:rsidR="00680E80" w:rsidRPr="00CE4417" w:rsidRDefault="00680E80" w:rsidP="00CE4417">
            <w:pPr>
              <w:widowControl w:val="0"/>
              <w:autoSpaceDE w:val="0"/>
              <w:autoSpaceDN w:val="0"/>
              <w:jc w:val="center"/>
              <w:rPr>
                <w:rFonts w:ascii="Calibri" w:hAnsi="Calibri" w:cs="Calibri"/>
                <w:sz w:val="14"/>
                <w:szCs w:val="14"/>
              </w:rPr>
            </w:pPr>
            <w:r w:rsidRPr="00CE4417">
              <w:rPr>
                <w:rFonts w:ascii="Calibri" w:hAnsi="Calibri" w:cs="Calibri"/>
                <w:sz w:val="14"/>
                <w:szCs w:val="14"/>
              </w:rPr>
              <w:t>1</w:t>
            </w:r>
          </w:p>
        </w:tc>
        <w:tc>
          <w:tcPr>
            <w:tcW w:w="672" w:type="pct"/>
          </w:tcPr>
          <w:p w14:paraId="181F70D5" w14:textId="77777777" w:rsidR="00680E80" w:rsidRPr="00CE4417" w:rsidRDefault="00680E80" w:rsidP="00CE4417">
            <w:pPr>
              <w:widowControl w:val="0"/>
              <w:autoSpaceDE w:val="0"/>
              <w:autoSpaceDN w:val="0"/>
              <w:jc w:val="center"/>
              <w:rPr>
                <w:rFonts w:ascii="Calibri" w:hAnsi="Calibri" w:cs="Calibri"/>
                <w:sz w:val="14"/>
                <w:szCs w:val="14"/>
              </w:rPr>
            </w:pPr>
            <w:r w:rsidRPr="00CE4417">
              <w:rPr>
                <w:rFonts w:ascii="Calibri" w:hAnsi="Calibri" w:cs="Calibri"/>
                <w:sz w:val="14"/>
                <w:szCs w:val="14"/>
              </w:rPr>
              <w:t>2</w:t>
            </w:r>
          </w:p>
        </w:tc>
        <w:tc>
          <w:tcPr>
            <w:tcW w:w="594" w:type="pct"/>
          </w:tcPr>
          <w:p w14:paraId="09384917" w14:textId="77777777" w:rsidR="00680E80" w:rsidRPr="00CE4417" w:rsidRDefault="00680E80" w:rsidP="00CE4417">
            <w:pPr>
              <w:widowControl w:val="0"/>
              <w:autoSpaceDE w:val="0"/>
              <w:autoSpaceDN w:val="0"/>
              <w:jc w:val="center"/>
              <w:rPr>
                <w:rFonts w:ascii="Calibri" w:hAnsi="Calibri" w:cs="Calibri"/>
                <w:sz w:val="14"/>
                <w:szCs w:val="14"/>
              </w:rPr>
            </w:pPr>
            <w:r w:rsidRPr="00CE4417">
              <w:rPr>
                <w:rFonts w:ascii="Calibri" w:hAnsi="Calibri" w:cs="Calibri"/>
                <w:sz w:val="14"/>
                <w:szCs w:val="14"/>
              </w:rPr>
              <w:t>3</w:t>
            </w:r>
          </w:p>
        </w:tc>
        <w:tc>
          <w:tcPr>
            <w:tcW w:w="1112" w:type="pct"/>
          </w:tcPr>
          <w:p w14:paraId="4F58A330" w14:textId="77777777" w:rsidR="00680E80" w:rsidRPr="00CE4417" w:rsidRDefault="00680E80" w:rsidP="00CE4417">
            <w:pPr>
              <w:widowControl w:val="0"/>
              <w:autoSpaceDE w:val="0"/>
              <w:autoSpaceDN w:val="0"/>
              <w:jc w:val="center"/>
              <w:rPr>
                <w:rFonts w:ascii="Calibri" w:hAnsi="Calibri" w:cs="Calibri"/>
                <w:sz w:val="14"/>
                <w:szCs w:val="14"/>
              </w:rPr>
            </w:pPr>
            <w:r w:rsidRPr="00CE4417">
              <w:rPr>
                <w:rFonts w:ascii="Calibri" w:hAnsi="Calibri" w:cs="Calibri"/>
                <w:sz w:val="14"/>
                <w:szCs w:val="14"/>
              </w:rPr>
              <w:t>4</w:t>
            </w:r>
          </w:p>
        </w:tc>
        <w:tc>
          <w:tcPr>
            <w:tcW w:w="1160" w:type="pct"/>
          </w:tcPr>
          <w:p w14:paraId="16794C3F" w14:textId="77777777" w:rsidR="00680E80" w:rsidRPr="00CE4417" w:rsidRDefault="00680E80" w:rsidP="00CE4417">
            <w:pPr>
              <w:widowControl w:val="0"/>
              <w:autoSpaceDE w:val="0"/>
              <w:autoSpaceDN w:val="0"/>
              <w:jc w:val="center"/>
              <w:rPr>
                <w:rFonts w:ascii="Calibri" w:hAnsi="Calibri" w:cs="Calibri"/>
                <w:sz w:val="14"/>
                <w:szCs w:val="14"/>
              </w:rPr>
            </w:pPr>
            <w:r w:rsidRPr="00CE4417">
              <w:rPr>
                <w:rFonts w:ascii="Calibri" w:hAnsi="Calibri" w:cs="Calibri"/>
                <w:sz w:val="14"/>
                <w:szCs w:val="14"/>
              </w:rPr>
              <w:t>5</w:t>
            </w:r>
          </w:p>
        </w:tc>
        <w:tc>
          <w:tcPr>
            <w:tcW w:w="1305" w:type="pct"/>
          </w:tcPr>
          <w:p w14:paraId="466EBE44" w14:textId="77777777" w:rsidR="00680E80" w:rsidRPr="00CE4417" w:rsidRDefault="00680E80" w:rsidP="00CE4417">
            <w:pPr>
              <w:widowControl w:val="0"/>
              <w:autoSpaceDE w:val="0"/>
              <w:autoSpaceDN w:val="0"/>
              <w:jc w:val="center"/>
              <w:rPr>
                <w:rFonts w:ascii="Calibri" w:hAnsi="Calibri" w:cs="Calibri"/>
                <w:sz w:val="14"/>
                <w:szCs w:val="14"/>
              </w:rPr>
            </w:pPr>
            <w:r w:rsidRPr="00CE4417">
              <w:rPr>
                <w:rFonts w:ascii="Calibri" w:hAnsi="Calibri" w:cs="Calibri"/>
                <w:sz w:val="14"/>
                <w:szCs w:val="14"/>
              </w:rPr>
              <w:t>6</w:t>
            </w:r>
          </w:p>
        </w:tc>
      </w:tr>
      <w:tr w:rsidR="00680E80" w:rsidRPr="00CE4417" w14:paraId="252C1493" w14:textId="77777777" w:rsidTr="00744246">
        <w:trPr>
          <w:trHeight w:val="20"/>
        </w:trPr>
        <w:tc>
          <w:tcPr>
            <w:tcW w:w="157" w:type="pct"/>
          </w:tcPr>
          <w:p w14:paraId="2D7DA9F5" w14:textId="77777777" w:rsidR="00680E80" w:rsidRPr="00CE4417" w:rsidRDefault="00680E80" w:rsidP="00CE4417">
            <w:pPr>
              <w:widowControl w:val="0"/>
              <w:autoSpaceDE w:val="0"/>
              <w:autoSpaceDN w:val="0"/>
              <w:rPr>
                <w:rFonts w:ascii="Calibri" w:hAnsi="Calibri" w:cs="Calibri"/>
                <w:sz w:val="14"/>
                <w:szCs w:val="14"/>
              </w:rPr>
            </w:pPr>
          </w:p>
        </w:tc>
        <w:tc>
          <w:tcPr>
            <w:tcW w:w="672" w:type="pct"/>
          </w:tcPr>
          <w:p w14:paraId="48EDDFBD" w14:textId="77777777" w:rsidR="00680E80" w:rsidRPr="00CE4417" w:rsidRDefault="00680E80" w:rsidP="00CE4417">
            <w:pPr>
              <w:widowControl w:val="0"/>
              <w:autoSpaceDE w:val="0"/>
              <w:autoSpaceDN w:val="0"/>
              <w:rPr>
                <w:rFonts w:ascii="Calibri" w:hAnsi="Calibri" w:cs="Calibri"/>
                <w:sz w:val="14"/>
                <w:szCs w:val="14"/>
              </w:rPr>
            </w:pPr>
          </w:p>
        </w:tc>
        <w:tc>
          <w:tcPr>
            <w:tcW w:w="594" w:type="pct"/>
          </w:tcPr>
          <w:p w14:paraId="68AD374A" w14:textId="77777777" w:rsidR="00680E80" w:rsidRPr="00CE4417" w:rsidRDefault="00680E80" w:rsidP="00CE4417">
            <w:pPr>
              <w:widowControl w:val="0"/>
              <w:autoSpaceDE w:val="0"/>
              <w:autoSpaceDN w:val="0"/>
              <w:rPr>
                <w:rFonts w:ascii="Calibri" w:hAnsi="Calibri" w:cs="Calibri"/>
                <w:sz w:val="14"/>
                <w:szCs w:val="14"/>
              </w:rPr>
            </w:pPr>
          </w:p>
        </w:tc>
        <w:tc>
          <w:tcPr>
            <w:tcW w:w="1112" w:type="pct"/>
          </w:tcPr>
          <w:p w14:paraId="582F05B9" w14:textId="77777777" w:rsidR="00680E80" w:rsidRPr="00CE4417" w:rsidRDefault="00680E80" w:rsidP="00CE4417">
            <w:pPr>
              <w:widowControl w:val="0"/>
              <w:autoSpaceDE w:val="0"/>
              <w:autoSpaceDN w:val="0"/>
              <w:rPr>
                <w:rFonts w:ascii="Calibri" w:hAnsi="Calibri" w:cs="Calibri"/>
                <w:sz w:val="14"/>
                <w:szCs w:val="14"/>
              </w:rPr>
            </w:pPr>
          </w:p>
        </w:tc>
        <w:tc>
          <w:tcPr>
            <w:tcW w:w="1160" w:type="pct"/>
          </w:tcPr>
          <w:p w14:paraId="1EFB5D01" w14:textId="77777777" w:rsidR="00680E80" w:rsidRPr="00CE4417" w:rsidRDefault="00680E80" w:rsidP="00CE4417">
            <w:pPr>
              <w:widowControl w:val="0"/>
              <w:autoSpaceDE w:val="0"/>
              <w:autoSpaceDN w:val="0"/>
              <w:rPr>
                <w:rFonts w:ascii="Calibri" w:hAnsi="Calibri" w:cs="Calibri"/>
                <w:sz w:val="14"/>
                <w:szCs w:val="14"/>
              </w:rPr>
            </w:pPr>
          </w:p>
        </w:tc>
        <w:tc>
          <w:tcPr>
            <w:tcW w:w="1305" w:type="pct"/>
          </w:tcPr>
          <w:p w14:paraId="2C2BBE30" w14:textId="77777777" w:rsidR="00680E80" w:rsidRPr="00CE4417" w:rsidRDefault="00680E80" w:rsidP="00CE4417">
            <w:pPr>
              <w:widowControl w:val="0"/>
              <w:autoSpaceDE w:val="0"/>
              <w:autoSpaceDN w:val="0"/>
              <w:rPr>
                <w:rFonts w:ascii="Calibri" w:hAnsi="Calibri" w:cs="Calibri"/>
                <w:sz w:val="14"/>
                <w:szCs w:val="14"/>
              </w:rPr>
            </w:pPr>
          </w:p>
        </w:tc>
      </w:tr>
      <w:tr w:rsidR="00680E80" w:rsidRPr="00CE4417" w14:paraId="691439D8" w14:textId="77777777" w:rsidTr="00744246">
        <w:trPr>
          <w:trHeight w:val="20"/>
        </w:trPr>
        <w:tc>
          <w:tcPr>
            <w:tcW w:w="157" w:type="pct"/>
          </w:tcPr>
          <w:p w14:paraId="271E1CC7" w14:textId="77777777" w:rsidR="00680E80" w:rsidRPr="00CE4417" w:rsidRDefault="00680E80" w:rsidP="00CE4417">
            <w:pPr>
              <w:widowControl w:val="0"/>
              <w:autoSpaceDE w:val="0"/>
              <w:autoSpaceDN w:val="0"/>
              <w:rPr>
                <w:rFonts w:ascii="Calibri" w:hAnsi="Calibri" w:cs="Calibri"/>
                <w:sz w:val="14"/>
                <w:szCs w:val="14"/>
              </w:rPr>
            </w:pPr>
          </w:p>
        </w:tc>
        <w:tc>
          <w:tcPr>
            <w:tcW w:w="672" w:type="pct"/>
          </w:tcPr>
          <w:p w14:paraId="4942BBCF" w14:textId="77777777" w:rsidR="00680E80" w:rsidRPr="00CE4417" w:rsidRDefault="00680E80" w:rsidP="00CE4417">
            <w:pPr>
              <w:widowControl w:val="0"/>
              <w:autoSpaceDE w:val="0"/>
              <w:autoSpaceDN w:val="0"/>
              <w:rPr>
                <w:rFonts w:ascii="Calibri" w:hAnsi="Calibri" w:cs="Calibri"/>
                <w:sz w:val="14"/>
                <w:szCs w:val="14"/>
              </w:rPr>
            </w:pPr>
          </w:p>
        </w:tc>
        <w:tc>
          <w:tcPr>
            <w:tcW w:w="594" w:type="pct"/>
          </w:tcPr>
          <w:p w14:paraId="202BD2E9" w14:textId="77777777" w:rsidR="00680E80" w:rsidRPr="00CE4417" w:rsidRDefault="00680E80" w:rsidP="00CE4417">
            <w:pPr>
              <w:widowControl w:val="0"/>
              <w:autoSpaceDE w:val="0"/>
              <w:autoSpaceDN w:val="0"/>
              <w:rPr>
                <w:rFonts w:ascii="Calibri" w:hAnsi="Calibri" w:cs="Calibri"/>
                <w:sz w:val="14"/>
                <w:szCs w:val="14"/>
              </w:rPr>
            </w:pPr>
          </w:p>
        </w:tc>
        <w:tc>
          <w:tcPr>
            <w:tcW w:w="1112" w:type="pct"/>
          </w:tcPr>
          <w:p w14:paraId="4C46FEE6" w14:textId="77777777" w:rsidR="00680E80" w:rsidRPr="00CE4417" w:rsidRDefault="00680E80" w:rsidP="00CE4417">
            <w:pPr>
              <w:widowControl w:val="0"/>
              <w:autoSpaceDE w:val="0"/>
              <w:autoSpaceDN w:val="0"/>
              <w:rPr>
                <w:rFonts w:ascii="Calibri" w:hAnsi="Calibri" w:cs="Calibri"/>
                <w:sz w:val="14"/>
                <w:szCs w:val="14"/>
              </w:rPr>
            </w:pPr>
          </w:p>
        </w:tc>
        <w:tc>
          <w:tcPr>
            <w:tcW w:w="1160" w:type="pct"/>
          </w:tcPr>
          <w:p w14:paraId="5AAD979E" w14:textId="77777777" w:rsidR="00680E80" w:rsidRPr="00CE4417" w:rsidRDefault="00680E80" w:rsidP="00CE4417">
            <w:pPr>
              <w:widowControl w:val="0"/>
              <w:autoSpaceDE w:val="0"/>
              <w:autoSpaceDN w:val="0"/>
              <w:rPr>
                <w:rFonts w:ascii="Calibri" w:hAnsi="Calibri" w:cs="Calibri"/>
                <w:sz w:val="14"/>
                <w:szCs w:val="14"/>
              </w:rPr>
            </w:pPr>
          </w:p>
        </w:tc>
        <w:tc>
          <w:tcPr>
            <w:tcW w:w="1305" w:type="pct"/>
          </w:tcPr>
          <w:p w14:paraId="509E6EF9" w14:textId="77777777" w:rsidR="00680E80" w:rsidRPr="00CE4417" w:rsidRDefault="00680E80" w:rsidP="00CE4417">
            <w:pPr>
              <w:widowControl w:val="0"/>
              <w:autoSpaceDE w:val="0"/>
              <w:autoSpaceDN w:val="0"/>
              <w:rPr>
                <w:rFonts w:ascii="Calibri" w:hAnsi="Calibri" w:cs="Calibri"/>
                <w:sz w:val="14"/>
                <w:szCs w:val="14"/>
              </w:rPr>
            </w:pPr>
          </w:p>
        </w:tc>
      </w:tr>
      <w:tr w:rsidR="00680E80" w:rsidRPr="00CE4417" w14:paraId="7C6F9E6A" w14:textId="77777777" w:rsidTr="00744246">
        <w:trPr>
          <w:trHeight w:val="20"/>
        </w:trPr>
        <w:tc>
          <w:tcPr>
            <w:tcW w:w="157" w:type="pct"/>
          </w:tcPr>
          <w:p w14:paraId="47FC092E" w14:textId="77777777" w:rsidR="00680E80" w:rsidRPr="00CE4417" w:rsidRDefault="00680E80" w:rsidP="00CE4417">
            <w:pPr>
              <w:widowControl w:val="0"/>
              <w:autoSpaceDE w:val="0"/>
              <w:autoSpaceDN w:val="0"/>
              <w:rPr>
                <w:rFonts w:ascii="Calibri" w:hAnsi="Calibri" w:cs="Calibri"/>
                <w:sz w:val="14"/>
                <w:szCs w:val="14"/>
              </w:rPr>
            </w:pPr>
          </w:p>
        </w:tc>
        <w:tc>
          <w:tcPr>
            <w:tcW w:w="672" w:type="pct"/>
          </w:tcPr>
          <w:p w14:paraId="2AF91143" w14:textId="77777777" w:rsidR="00680E80" w:rsidRPr="00CE4417" w:rsidRDefault="00680E80" w:rsidP="00CE4417">
            <w:pPr>
              <w:widowControl w:val="0"/>
              <w:autoSpaceDE w:val="0"/>
              <w:autoSpaceDN w:val="0"/>
              <w:rPr>
                <w:rFonts w:ascii="Calibri" w:hAnsi="Calibri" w:cs="Calibri"/>
                <w:sz w:val="14"/>
                <w:szCs w:val="14"/>
              </w:rPr>
            </w:pPr>
          </w:p>
        </w:tc>
        <w:tc>
          <w:tcPr>
            <w:tcW w:w="594" w:type="pct"/>
          </w:tcPr>
          <w:p w14:paraId="3018123B" w14:textId="77777777" w:rsidR="00680E80" w:rsidRPr="00CE4417" w:rsidRDefault="00680E80" w:rsidP="00CE4417">
            <w:pPr>
              <w:widowControl w:val="0"/>
              <w:autoSpaceDE w:val="0"/>
              <w:autoSpaceDN w:val="0"/>
              <w:rPr>
                <w:rFonts w:ascii="Calibri" w:hAnsi="Calibri" w:cs="Calibri"/>
                <w:sz w:val="14"/>
                <w:szCs w:val="14"/>
              </w:rPr>
            </w:pPr>
          </w:p>
        </w:tc>
        <w:tc>
          <w:tcPr>
            <w:tcW w:w="1112" w:type="pct"/>
          </w:tcPr>
          <w:p w14:paraId="26802193" w14:textId="77777777" w:rsidR="00680E80" w:rsidRPr="00CE4417" w:rsidRDefault="00680E80" w:rsidP="00CE4417">
            <w:pPr>
              <w:widowControl w:val="0"/>
              <w:autoSpaceDE w:val="0"/>
              <w:autoSpaceDN w:val="0"/>
              <w:rPr>
                <w:rFonts w:ascii="Calibri" w:hAnsi="Calibri" w:cs="Calibri"/>
                <w:sz w:val="14"/>
                <w:szCs w:val="14"/>
              </w:rPr>
            </w:pPr>
          </w:p>
        </w:tc>
        <w:tc>
          <w:tcPr>
            <w:tcW w:w="1160" w:type="pct"/>
          </w:tcPr>
          <w:p w14:paraId="1C94CA76" w14:textId="77777777" w:rsidR="00680E80" w:rsidRPr="00CE4417" w:rsidRDefault="00680E80" w:rsidP="00CE4417">
            <w:pPr>
              <w:widowControl w:val="0"/>
              <w:autoSpaceDE w:val="0"/>
              <w:autoSpaceDN w:val="0"/>
              <w:rPr>
                <w:rFonts w:ascii="Calibri" w:hAnsi="Calibri" w:cs="Calibri"/>
                <w:sz w:val="14"/>
                <w:szCs w:val="14"/>
              </w:rPr>
            </w:pPr>
          </w:p>
        </w:tc>
        <w:tc>
          <w:tcPr>
            <w:tcW w:w="1305" w:type="pct"/>
          </w:tcPr>
          <w:p w14:paraId="1327E457" w14:textId="77777777" w:rsidR="00680E80" w:rsidRPr="00CE4417" w:rsidRDefault="00680E80" w:rsidP="00CE4417">
            <w:pPr>
              <w:widowControl w:val="0"/>
              <w:autoSpaceDE w:val="0"/>
              <w:autoSpaceDN w:val="0"/>
              <w:rPr>
                <w:rFonts w:ascii="Calibri" w:hAnsi="Calibri" w:cs="Calibri"/>
                <w:sz w:val="14"/>
                <w:szCs w:val="14"/>
              </w:rPr>
            </w:pPr>
          </w:p>
        </w:tc>
      </w:tr>
    </w:tbl>
    <w:p w14:paraId="611D4D47" w14:textId="77777777" w:rsidR="00680E80" w:rsidRPr="00CE4417" w:rsidRDefault="00680E80" w:rsidP="00CE4417">
      <w:pPr>
        <w:widowControl w:val="0"/>
        <w:autoSpaceDE w:val="0"/>
        <w:autoSpaceDN w:val="0"/>
        <w:jc w:val="both"/>
        <w:rPr>
          <w:rFonts w:ascii="Calibri" w:hAnsi="Calibri" w:cs="Calibri"/>
          <w:sz w:val="18"/>
          <w:szCs w:val="18"/>
        </w:rPr>
      </w:pPr>
    </w:p>
    <w:tbl>
      <w:tblPr>
        <w:tblW w:w="15932" w:type="dxa"/>
        <w:tblInd w:w="1" w:type="dxa"/>
        <w:tblLayout w:type="fixed"/>
        <w:tblCellMar>
          <w:left w:w="0" w:type="dxa"/>
          <w:right w:w="0" w:type="dxa"/>
        </w:tblCellMar>
        <w:tblLook w:val="0000" w:firstRow="0" w:lastRow="0" w:firstColumn="0" w:lastColumn="0" w:noHBand="0" w:noVBand="0"/>
      </w:tblPr>
      <w:tblGrid>
        <w:gridCol w:w="3771"/>
        <w:gridCol w:w="284"/>
        <w:gridCol w:w="3771"/>
        <w:gridCol w:w="284"/>
        <w:gridCol w:w="3769"/>
        <w:gridCol w:w="284"/>
        <w:gridCol w:w="3769"/>
      </w:tblGrid>
      <w:tr w:rsidR="00B75D55" w:rsidRPr="00CE4417" w14:paraId="2FD68367" w14:textId="77777777" w:rsidTr="004E7212">
        <w:trPr>
          <w:trHeight w:val="18"/>
        </w:trPr>
        <w:tc>
          <w:tcPr>
            <w:tcW w:w="3771" w:type="dxa"/>
            <w:shd w:val="clear" w:color="auto" w:fill="auto"/>
          </w:tcPr>
          <w:p w14:paraId="04EC7CC2" w14:textId="5838D4CA" w:rsidR="00D03495" w:rsidRPr="00CE4417" w:rsidRDefault="00D03495" w:rsidP="00CE4417">
            <w:pPr>
              <w:jc w:val="center"/>
              <w:rPr>
                <w:rFonts w:ascii="Calibri" w:hAnsi="Calibri" w:cs="Calibri"/>
                <w:b/>
                <w:bCs/>
                <w:sz w:val="18"/>
                <w:szCs w:val="18"/>
                <w:lang w:val="ru-RU"/>
              </w:rPr>
            </w:pPr>
            <w:r w:rsidRPr="00CE4417">
              <w:rPr>
                <w:rFonts w:ascii="Calibri" w:hAnsi="Calibri" w:cs="Calibri"/>
                <w:b/>
                <w:bCs/>
                <w:sz w:val="18"/>
                <w:szCs w:val="18"/>
                <w:lang w:val="ru-RU"/>
              </w:rPr>
              <w:t>АДМИНИСТРАЦИЯ ДАЛЬНЕРЕЧЕНСКОГО МУНИЦИПАЛЬНОГО ОКРУГА ПРИМОРСКОГО КРАЯ</w:t>
            </w:r>
          </w:p>
          <w:p w14:paraId="7F7ACE34" w14:textId="77777777" w:rsidR="00D03495" w:rsidRPr="00CE4417" w:rsidRDefault="00D03495" w:rsidP="00CE4417">
            <w:pPr>
              <w:ind w:firstLine="709"/>
              <w:jc w:val="center"/>
              <w:rPr>
                <w:rFonts w:ascii="Calibri" w:hAnsi="Calibri" w:cs="Calibri"/>
                <w:b/>
                <w:bCs/>
                <w:sz w:val="18"/>
                <w:szCs w:val="18"/>
                <w:lang w:val="ru-RU"/>
              </w:rPr>
            </w:pPr>
          </w:p>
          <w:p w14:paraId="254595C8" w14:textId="77777777" w:rsidR="00D03495" w:rsidRPr="00CE4417" w:rsidRDefault="00D03495" w:rsidP="00CE4417">
            <w:pPr>
              <w:jc w:val="center"/>
              <w:rPr>
                <w:rFonts w:ascii="Calibri" w:hAnsi="Calibri" w:cs="Calibri"/>
                <w:b/>
                <w:bCs/>
                <w:sz w:val="18"/>
                <w:szCs w:val="18"/>
                <w:lang w:val="ru-RU"/>
              </w:rPr>
            </w:pPr>
            <w:r w:rsidRPr="00CE4417">
              <w:rPr>
                <w:rFonts w:ascii="Calibri" w:hAnsi="Calibri" w:cs="Calibri"/>
                <w:b/>
                <w:bCs/>
                <w:sz w:val="18"/>
                <w:szCs w:val="18"/>
                <w:lang w:val="ru-RU"/>
              </w:rPr>
              <w:t>ПОСТАНОВЛЕНИЕ</w:t>
            </w:r>
          </w:p>
          <w:p w14:paraId="798FDAEA" w14:textId="77777777" w:rsidR="00D03495" w:rsidRPr="00CE4417" w:rsidRDefault="00D03495" w:rsidP="00CE4417">
            <w:pPr>
              <w:ind w:firstLine="709"/>
              <w:jc w:val="center"/>
              <w:rPr>
                <w:rFonts w:ascii="Calibri" w:hAnsi="Calibri" w:cs="Calibri"/>
                <w:b/>
                <w:bCs/>
                <w:sz w:val="18"/>
                <w:szCs w:val="18"/>
                <w:lang w:val="ru-RU"/>
              </w:rPr>
            </w:pPr>
          </w:p>
          <w:p w14:paraId="1ECE4B3B" w14:textId="52FA97F3" w:rsidR="00D03495" w:rsidRPr="00CE4417" w:rsidRDefault="00D03495" w:rsidP="00CE4417">
            <w:pPr>
              <w:rPr>
                <w:rFonts w:ascii="Calibri" w:hAnsi="Calibri" w:cs="Calibri"/>
                <w:b/>
                <w:bCs/>
                <w:sz w:val="14"/>
                <w:szCs w:val="14"/>
                <w:lang w:val="ru-RU"/>
              </w:rPr>
            </w:pPr>
            <w:r w:rsidRPr="00CE4417">
              <w:rPr>
                <w:rFonts w:ascii="Calibri" w:hAnsi="Calibri" w:cs="Calibri"/>
                <w:b/>
                <w:bCs/>
                <w:sz w:val="14"/>
                <w:szCs w:val="14"/>
                <w:lang w:val="ru-RU"/>
              </w:rPr>
              <w:t>02 июля 2026 года         г. Дальнереченск                      № 444-па</w:t>
            </w:r>
          </w:p>
          <w:p w14:paraId="6B28D299" w14:textId="45931258" w:rsidR="00D03495" w:rsidRPr="00CE4417" w:rsidRDefault="00D03495" w:rsidP="00CE4417">
            <w:pPr>
              <w:ind w:firstLine="709"/>
              <w:jc w:val="center"/>
              <w:rPr>
                <w:rFonts w:ascii="Calibri" w:hAnsi="Calibri" w:cs="Calibri"/>
                <w:b/>
                <w:bCs/>
                <w:sz w:val="18"/>
                <w:szCs w:val="18"/>
                <w:lang w:val="ru-RU"/>
              </w:rPr>
            </w:pPr>
          </w:p>
          <w:p w14:paraId="60F987CD" w14:textId="77777777" w:rsidR="00744246" w:rsidRPr="00CE4417" w:rsidRDefault="00D03495" w:rsidP="00CE4417">
            <w:pPr>
              <w:jc w:val="center"/>
              <w:rPr>
                <w:rFonts w:ascii="Calibri" w:hAnsi="Calibri" w:cs="Calibri"/>
                <w:b/>
                <w:bCs/>
                <w:sz w:val="18"/>
                <w:szCs w:val="18"/>
                <w:lang w:val="ru-RU"/>
              </w:rPr>
            </w:pPr>
            <w:r w:rsidRPr="00CE4417">
              <w:rPr>
                <w:rFonts w:ascii="Calibri" w:hAnsi="Calibri" w:cs="Calibri"/>
                <w:b/>
                <w:bCs/>
                <w:sz w:val="18"/>
                <w:szCs w:val="18"/>
                <w:lang w:val="ru-RU"/>
              </w:rPr>
              <w:t>О внесении изменений и дополнений в План мероприятий по росту доходного потенциала, оптимизации расходов и совершенствованию</w:t>
            </w:r>
          </w:p>
          <w:p w14:paraId="66279CEE" w14:textId="77777777" w:rsidR="00B75D55" w:rsidRPr="00CE4417" w:rsidRDefault="00744246" w:rsidP="00CE4417">
            <w:pPr>
              <w:jc w:val="center"/>
              <w:rPr>
                <w:rFonts w:ascii="Calibri" w:hAnsi="Calibri" w:cs="Calibri"/>
                <w:b/>
                <w:bCs/>
                <w:sz w:val="18"/>
                <w:szCs w:val="18"/>
                <w:lang w:val="ru-RU"/>
              </w:rPr>
            </w:pPr>
            <w:r w:rsidRPr="00CE4417">
              <w:rPr>
                <w:rFonts w:ascii="Calibri" w:hAnsi="Calibri" w:cs="Calibri"/>
                <w:b/>
                <w:bCs/>
                <w:sz w:val="18"/>
                <w:szCs w:val="18"/>
                <w:lang w:val="ru-RU"/>
              </w:rPr>
              <w:t>долговой политики Дальнереченского</w:t>
            </w:r>
            <w:r w:rsidR="00D03495" w:rsidRPr="00CE4417">
              <w:rPr>
                <w:rFonts w:ascii="Calibri" w:hAnsi="Calibri" w:cs="Calibri"/>
                <w:b/>
                <w:bCs/>
                <w:sz w:val="18"/>
                <w:szCs w:val="18"/>
                <w:lang w:val="ru-RU"/>
              </w:rPr>
              <w:t xml:space="preserve"> </w:t>
            </w:r>
          </w:p>
          <w:p w14:paraId="6029DAF3" w14:textId="18BC517F" w:rsidR="00744246" w:rsidRPr="00CE4417" w:rsidRDefault="00744246" w:rsidP="00CE4417">
            <w:pPr>
              <w:jc w:val="center"/>
              <w:rPr>
                <w:rFonts w:ascii="Calibri" w:hAnsi="Calibri" w:cs="Calibri"/>
                <w:sz w:val="18"/>
                <w:szCs w:val="18"/>
                <w:lang w:val="ru-RU"/>
              </w:rPr>
            </w:pPr>
            <w:r w:rsidRPr="00CE4417">
              <w:rPr>
                <w:rFonts w:ascii="Calibri" w:hAnsi="Calibri" w:cs="Calibri"/>
                <w:b/>
                <w:bCs/>
                <w:sz w:val="18"/>
                <w:szCs w:val="18"/>
                <w:lang w:val="ru-RU"/>
              </w:rPr>
              <w:t>муниципального округа в 2026 - 2028 годах</w:t>
            </w:r>
          </w:p>
        </w:tc>
        <w:tc>
          <w:tcPr>
            <w:tcW w:w="284" w:type="dxa"/>
            <w:shd w:val="clear" w:color="auto" w:fill="auto"/>
          </w:tcPr>
          <w:p w14:paraId="40C17EF5" w14:textId="77777777" w:rsidR="00B75D55" w:rsidRPr="00CE4417" w:rsidRDefault="00B75D55" w:rsidP="00CE4417">
            <w:pPr>
              <w:rPr>
                <w:rFonts w:ascii="Calibri" w:hAnsi="Calibri" w:cs="Calibri"/>
                <w:sz w:val="18"/>
                <w:szCs w:val="18"/>
                <w:lang w:val="ru-RU"/>
              </w:rPr>
            </w:pPr>
          </w:p>
        </w:tc>
        <w:tc>
          <w:tcPr>
            <w:tcW w:w="3771" w:type="dxa"/>
            <w:shd w:val="clear" w:color="auto" w:fill="auto"/>
          </w:tcPr>
          <w:p w14:paraId="58CD6FEA" w14:textId="0B5E077E" w:rsidR="00744246" w:rsidRPr="00CE4417" w:rsidRDefault="00744246" w:rsidP="00CE4417">
            <w:pPr>
              <w:ind w:firstLine="709"/>
              <w:jc w:val="both"/>
              <w:rPr>
                <w:rFonts w:ascii="Calibri" w:hAnsi="Calibri" w:cs="Calibri"/>
                <w:sz w:val="18"/>
                <w:szCs w:val="18"/>
                <w:lang w:val="ru-RU"/>
              </w:rPr>
            </w:pPr>
            <w:r w:rsidRPr="00CE4417">
              <w:rPr>
                <w:rFonts w:ascii="Calibri" w:hAnsi="Calibri" w:cs="Calibri"/>
                <w:sz w:val="18"/>
                <w:szCs w:val="18"/>
                <w:lang w:val="ru-RU"/>
              </w:rPr>
              <w:t>В целях увеличения поступлений налоговых и неналоговых доходов в местный бюджет, оптимизации расходов и совершенствования долговой политики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5C4B5081" w14:textId="77777777" w:rsidR="00744246" w:rsidRPr="00CE4417" w:rsidRDefault="00744246" w:rsidP="00CE4417">
            <w:pPr>
              <w:ind w:firstLine="709"/>
              <w:jc w:val="both"/>
              <w:rPr>
                <w:rFonts w:ascii="Calibri" w:hAnsi="Calibri" w:cs="Calibri"/>
                <w:sz w:val="18"/>
                <w:szCs w:val="18"/>
                <w:lang w:val="ru-RU"/>
              </w:rPr>
            </w:pPr>
          </w:p>
          <w:p w14:paraId="5A305F4F" w14:textId="1282A03B" w:rsidR="00B75D55" w:rsidRPr="00CE4417" w:rsidRDefault="00744246" w:rsidP="00CE4417">
            <w:pPr>
              <w:ind w:firstLine="709"/>
              <w:jc w:val="both"/>
              <w:rPr>
                <w:rFonts w:ascii="Calibri" w:hAnsi="Calibri" w:cs="Calibri"/>
                <w:sz w:val="18"/>
                <w:szCs w:val="18"/>
                <w:lang w:val="ru-RU"/>
              </w:rPr>
            </w:pPr>
            <w:r w:rsidRPr="00CE4417">
              <w:rPr>
                <w:rFonts w:ascii="Calibri" w:hAnsi="Calibri" w:cs="Calibri"/>
                <w:sz w:val="18"/>
                <w:szCs w:val="18"/>
                <w:lang w:val="ru-RU"/>
              </w:rPr>
              <w:t>1. Внести изменения и дополнения План мероприятий по росту доходного потенциала, оптимизации расходов и в</w:t>
            </w:r>
          </w:p>
        </w:tc>
        <w:tc>
          <w:tcPr>
            <w:tcW w:w="284" w:type="dxa"/>
            <w:shd w:val="clear" w:color="auto" w:fill="auto"/>
          </w:tcPr>
          <w:p w14:paraId="0CC53F88" w14:textId="77777777" w:rsidR="00B75D55" w:rsidRPr="00CE4417" w:rsidRDefault="00B75D55" w:rsidP="00CE4417">
            <w:pPr>
              <w:rPr>
                <w:rFonts w:ascii="Calibri" w:hAnsi="Calibri" w:cs="Calibri"/>
                <w:sz w:val="18"/>
                <w:szCs w:val="18"/>
                <w:lang w:val="ru-RU"/>
              </w:rPr>
            </w:pPr>
          </w:p>
        </w:tc>
        <w:tc>
          <w:tcPr>
            <w:tcW w:w="3769" w:type="dxa"/>
            <w:shd w:val="clear" w:color="auto" w:fill="auto"/>
          </w:tcPr>
          <w:p w14:paraId="30266E4F" w14:textId="74F28FEC" w:rsidR="00744246" w:rsidRPr="00CE4417" w:rsidRDefault="00744246" w:rsidP="00CE4417">
            <w:pPr>
              <w:jc w:val="both"/>
              <w:rPr>
                <w:rFonts w:ascii="Calibri" w:hAnsi="Calibri" w:cs="Calibri"/>
                <w:sz w:val="18"/>
                <w:szCs w:val="18"/>
                <w:lang w:val="ru-RU"/>
              </w:rPr>
            </w:pPr>
            <w:r w:rsidRPr="00CE4417">
              <w:rPr>
                <w:rFonts w:ascii="Calibri" w:hAnsi="Calibri" w:cs="Calibri"/>
                <w:sz w:val="18"/>
                <w:szCs w:val="18"/>
                <w:lang w:val="ru-RU"/>
              </w:rPr>
              <w:t xml:space="preserve">совершенствованию долговой политики Дальнереченского муниципального округа в 2026 – 2028 годах, утвержденный постановлением администрации Дальнереченского муниципального округа от 05 мая 2026 года №328-па, изложив его в новой редакции (прилагается).                                                                                                             </w:t>
            </w:r>
          </w:p>
          <w:p w14:paraId="0622F21E" w14:textId="4D68E567" w:rsidR="00B75D55" w:rsidRPr="00CE4417" w:rsidRDefault="00744246" w:rsidP="00CE4417">
            <w:pPr>
              <w:ind w:firstLine="709"/>
              <w:jc w:val="both"/>
              <w:rPr>
                <w:rFonts w:ascii="Calibri" w:hAnsi="Calibri" w:cs="Calibri"/>
                <w:sz w:val="18"/>
                <w:szCs w:val="18"/>
                <w:lang w:val="ru-RU"/>
              </w:rPr>
            </w:pPr>
            <w:r w:rsidRPr="00CE4417">
              <w:rPr>
                <w:rFonts w:ascii="Calibri" w:hAnsi="Calibri" w:cs="Calibri"/>
                <w:sz w:val="18"/>
                <w:szCs w:val="18"/>
                <w:lang w:val="ru-RU"/>
              </w:rPr>
              <w:t>2.Разместить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официальном печатном издании</w:t>
            </w:r>
          </w:p>
        </w:tc>
        <w:tc>
          <w:tcPr>
            <w:tcW w:w="284" w:type="dxa"/>
            <w:shd w:val="clear" w:color="auto" w:fill="auto"/>
          </w:tcPr>
          <w:p w14:paraId="05AF14BC" w14:textId="77777777" w:rsidR="00B75D55" w:rsidRPr="00CE4417" w:rsidRDefault="00B75D55" w:rsidP="00CE4417">
            <w:pPr>
              <w:rPr>
                <w:rFonts w:ascii="Calibri" w:hAnsi="Calibri" w:cs="Calibri"/>
                <w:sz w:val="18"/>
                <w:szCs w:val="18"/>
                <w:lang w:val="ru-RU"/>
              </w:rPr>
            </w:pPr>
          </w:p>
        </w:tc>
        <w:tc>
          <w:tcPr>
            <w:tcW w:w="3769" w:type="dxa"/>
            <w:shd w:val="clear" w:color="auto" w:fill="auto"/>
          </w:tcPr>
          <w:p w14:paraId="6AC835D7" w14:textId="6E9B5986" w:rsidR="00744246" w:rsidRPr="00CE4417" w:rsidRDefault="00744246" w:rsidP="00CE4417">
            <w:pPr>
              <w:jc w:val="both"/>
              <w:rPr>
                <w:rFonts w:ascii="Calibri" w:hAnsi="Calibri" w:cs="Calibri"/>
                <w:sz w:val="18"/>
                <w:szCs w:val="18"/>
                <w:lang w:val="ru-RU"/>
              </w:rPr>
            </w:pPr>
            <w:r w:rsidRPr="00CE4417">
              <w:rPr>
                <w:rFonts w:ascii="Calibri" w:hAnsi="Calibri" w:cs="Calibri"/>
                <w:sz w:val="18"/>
                <w:szCs w:val="18"/>
                <w:lang w:val="ru-RU"/>
              </w:rPr>
              <w:t xml:space="preserve"> «Информационный вестник Дальнереченского муниципального округа».</w:t>
            </w:r>
          </w:p>
          <w:p w14:paraId="1DC6769D" w14:textId="77777777" w:rsidR="00744246" w:rsidRPr="00CE4417" w:rsidRDefault="00744246" w:rsidP="00CE4417">
            <w:pPr>
              <w:ind w:firstLine="709"/>
              <w:jc w:val="both"/>
              <w:rPr>
                <w:rFonts w:ascii="Calibri" w:hAnsi="Calibri" w:cs="Calibri"/>
                <w:sz w:val="18"/>
                <w:szCs w:val="18"/>
                <w:lang w:val="ru-RU"/>
              </w:rPr>
            </w:pPr>
            <w:r w:rsidRPr="00CE4417">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61C1221A" w14:textId="77777777" w:rsidR="00744246" w:rsidRPr="00CE4417" w:rsidRDefault="00744246" w:rsidP="00CE4417">
            <w:pPr>
              <w:ind w:firstLine="709"/>
              <w:jc w:val="both"/>
              <w:rPr>
                <w:rFonts w:ascii="Calibri" w:hAnsi="Calibri" w:cs="Calibri"/>
                <w:sz w:val="18"/>
                <w:szCs w:val="18"/>
                <w:lang w:val="ru-RU"/>
              </w:rPr>
            </w:pPr>
            <w:r w:rsidRPr="00CE4417">
              <w:rPr>
                <w:rFonts w:ascii="Calibri" w:hAnsi="Calibri" w:cs="Calibri"/>
                <w:sz w:val="18"/>
                <w:szCs w:val="18"/>
                <w:lang w:val="ru-RU"/>
              </w:rPr>
              <w:t>4. Настоящее постановление вступает в силу после его обнародования в установленном порядке.</w:t>
            </w:r>
          </w:p>
          <w:p w14:paraId="49461AB5" w14:textId="77777777" w:rsidR="00744246" w:rsidRPr="00CE4417" w:rsidRDefault="00744246" w:rsidP="00CE4417">
            <w:pPr>
              <w:ind w:firstLine="709"/>
              <w:jc w:val="both"/>
              <w:rPr>
                <w:rFonts w:ascii="Calibri" w:hAnsi="Calibri" w:cs="Calibri"/>
                <w:sz w:val="18"/>
                <w:szCs w:val="18"/>
                <w:lang w:val="ru-RU"/>
              </w:rPr>
            </w:pPr>
          </w:p>
          <w:p w14:paraId="217B74BD" w14:textId="77777777" w:rsidR="00744246" w:rsidRPr="00CE4417" w:rsidRDefault="00744246" w:rsidP="00CE4417">
            <w:pPr>
              <w:rPr>
                <w:rFonts w:ascii="Calibri" w:hAnsi="Calibri" w:cs="Calibri"/>
                <w:sz w:val="18"/>
                <w:szCs w:val="18"/>
                <w:lang w:val="ru-RU"/>
              </w:rPr>
            </w:pPr>
            <w:proofErr w:type="spellStart"/>
            <w:r w:rsidRPr="00CE4417">
              <w:rPr>
                <w:rFonts w:ascii="Calibri" w:hAnsi="Calibri" w:cs="Calibri"/>
                <w:sz w:val="18"/>
                <w:szCs w:val="18"/>
                <w:lang w:val="ru-RU"/>
              </w:rPr>
              <w:t>И.о</w:t>
            </w:r>
            <w:proofErr w:type="spellEnd"/>
            <w:r w:rsidRPr="00CE4417">
              <w:rPr>
                <w:rFonts w:ascii="Calibri" w:hAnsi="Calibri" w:cs="Calibri"/>
                <w:sz w:val="18"/>
                <w:szCs w:val="18"/>
                <w:lang w:val="ru-RU"/>
              </w:rPr>
              <w:t xml:space="preserve">. главы Дальнереченского </w:t>
            </w:r>
          </w:p>
          <w:p w14:paraId="28BB2DBD" w14:textId="183A281E" w:rsidR="00B75D55" w:rsidRPr="00CE4417" w:rsidRDefault="00744246" w:rsidP="00CE4417">
            <w:pPr>
              <w:jc w:val="both"/>
              <w:rPr>
                <w:rFonts w:ascii="Calibri" w:hAnsi="Calibri" w:cs="Calibri"/>
                <w:sz w:val="18"/>
                <w:szCs w:val="18"/>
                <w:lang w:val="ru-RU"/>
              </w:rPr>
            </w:pPr>
            <w:r w:rsidRPr="00CE4417">
              <w:rPr>
                <w:rFonts w:ascii="Calibri" w:hAnsi="Calibri" w:cs="Calibri"/>
                <w:sz w:val="18"/>
                <w:szCs w:val="18"/>
                <w:lang w:val="ru-RU"/>
              </w:rPr>
              <w:t>муниципального округа                            А.Г. Попов</w:t>
            </w:r>
          </w:p>
        </w:tc>
      </w:tr>
    </w:tbl>
    <w:p w14:paraId="07E136F6" w14:textId="4C35772F" w:rsidR="00151CEE" w:rsidRPr="00CE4417" w:rsidRDefault="00151CEE" w:rsidP="00CE4417">
      <w:pPr>
        <w:rPr>
          <w:rFonts w:ascii="Calibri" w:hAnsi="Calibri" w:cs="Calibri"/>
          <w:sz w:val="18"/>
          <w:szCs w:val="18"/>
          <w:lang w:val="ru-RU"/>
        </w:rPr>
      </w:pPr>
    </w:p>
    <w:p w14:paraId="654367E8" w14:textId="77777777" w:rsidR="004E7212" w:rsidRPr="00CE4417" w:rsidRDefault="004E7212" w:rsidP="00CE4417">
      <w:pPr>
        <w:jc w:val="right"/>
        <w:rPr>
          <w:rFonts w:ascii="Calibri" w:hAnsi="Calibri" w:cs="Calibri"/>
          <w:sz w:val="14"/>
          <w:szCs w:val="14"/>
          <w:lang w:val="ru-RU"/>
        </w:rPr>
      </w:pPr>
      <w:r w:rsidRPr="00CE4417">
        <w:rPr>
          <w:rFonts w:ascii="Calibri" w:hAnsi="Calibri" w:cs="Calibri"/>
          <w:sz w:val="14"/>
          <w:szCs w:val="14"/>
          <w:lang w:val="ru-RU"/>
        </w:rPr>
        <w:t>УТВЕРЖДЕН</w:t>
      </w:r>
    </w:p>
    <w:p w14:paraId="65F62B49" w14:textId="77777777" w:rsidR="004E7212" w:rsidRPr="00CE4417" w:rsidRDefault="004E7212" w:rsidP="00CE4417">
      <w:pPr>
        <w:jc w:val="right"/>
        <w:rPr>
          <w:rFonts w:ascii="Calibri" w:hAnsi="Calibri" w:cs="Calibri"/>
          <w:sz w:val="14"/>
          <w:szCs w:val="14"/>
          <w:lang w:val="ru-RU"/>
        </w:rPr>
      </w:pPr>
      <w:r w:rsidRPr="00CE4417">
        <w:rPr>
          <w:rFonts w:ascii="Calibri" w:hAnsi="Calibri" w:cs="Calibri"/>
          <w:sz w:val="14"/>
          <w:szCs w:val="14"/>
          <w:lang w:val="ru-RU"/>
        </w:rPr>
        <w:t xml:space="preserve">постановлением администрации </w:t>
      </w:r>
    </w:p>
    <w:p w14:paraId="2FE780F6" w14:textId="77777777" w:rsidR="004E7212" w:rsidRPr="00CE4417" w:rsidRDefault="004E7212" w:rsidP="00CE4417">
      <w:pPr>
        <w:jc w:val="right"/>
        <w:rPr>
          <w:rFonts w:ascii="Calibri" w:hAnsi="Calibri" w:cs="Calibri"/>
          <w:sz w:val="14"/>
          <w:szCs w:val="14"/>
          <w:lang w:val="ru-RU"/>
        </w:rPr>
      </w:pPr>
      <w:r w:rsidRPr="00CE4417">
        <w:rPr>
          <w:rFonts w:ascii="Calibri" w:hAnsi="Calibri" w:cs="Calibri"/>
          <w:sz w:val="14"/>
          <w:szCs w:val="14"/>
          <w:lang w:val="ru-RU"/>
        </w:rPr>
        <w:t>Дальнереченского муниципального округа</w:t>
      </w:r>
    </w:p>
    <w:p w14:paraId="5F4B375B" w14:textId="77777777" w:rsidR="004E7212" w:rsidRPr="00CE4417" w:rsidRDefault="004E7212" w:rsidP="00CE4417">
      <w:pPr>
        <w:jc w:val="right"/>
        <w:rPr>
          <w:rFonts w:ascii="Calibri" w:hAnsi="Calibri" w:cs="Calibri"/>
          <w:sz w:val="14"/>
          <w:szCs w:val="14"/>
          <w:lang w:val="ru-RU"/>
        </w:rPr>
      </w:pPr>
      <w:r w:rsidRPr="00CE4417">
        <w:rPr>
          <w:rFonts w:ascii="Calibri" w:hAnsi="Calibri" w:cs="Calibri"/>
          <w:sz w:val="14"/>
          <w:szCs w:val="14"/>
          <w:lang w:val="ru-RU"/>
        </w:rPr>
        <w:t>от 02 июля 2026 года № 444 - па</w:t>
      </w:r>
    </w:p>
    <w:p w14:paraId="63977DAA" w14:textId="77777777" w:rsidR="004E7212" w:rsidRPr="00CE4417" w:rsidRDefault="004E7212" w:rsidP="00CE4417">
      <w:pPr>
        <w:rPr>
          <w:rFonts w:ascii="Calibri" w:hAnsi="Calibri" w:cs="Calibri"/>
          <w:sz w:val="14"/>
          <w:szCs w:val="14"/>
          <w:lang w:val="ru-RU"/>
        </w:rPr>
      </w:pPr>
    </w:p>
    <w:p w14:paraId="45BCDA45" w14:textId="77777777" w:rsidR="004E7212" w:rsidRPr="00CE4417" w:rsidRDefault="004E7212" w:rsidP="00CE4417">
      <w:pPr>
        <w:jc w:val="center"/>
        <w:rPr>
          <w:rFonts w:ascii="Calibri" w:hAnsi="Calibri" w:cs="Calibri"/>
          <w:b/>
          <w:bCs/>
          <w:sz w:val="14"/>
          <w:szCs w:val="14"/>
          <w:lang w:val="ru-RU"/>
        </w:rPr>
      </w:pPr>
      <w:r w:rsidRPr="00CE4417">
        <w:rPr>
          <w:rFonts w:ascii="Calibri" w:hAnsi="Calibri" w:cs="Calibri"/>
          <w:b/>
          <w:bCs/>
          <w:sz w:val="14"/>
          <w:szCs w:val="14"/>
          <w:lang w:val="ru-RU"/>
        </w:rPr>
        <w:t>ПЛАН</w:t>
      </w:r>
    </w:p>
    <w:p w14:paraId="790E580A" w14:textId="77777777" w:rsidR="004E7212" w:rsidRPr="00CE4417" w:rsidRDefault="004E7212" w:rsidP="00CE4417">
      <w:pPr>
        <w:jc w:val="center"/>
        <w:rPr>
          <w:rFonts w:ascii="Calibri" w:hAnsi="Calibri" w:cs="Calibri"/>
          <w:b/>
          <w:bCs/>
          <w:sz w:val="14"/>
          <w:szCs w:val="14"/>
          <w:lang w:val="ru-RU"/>
        </w:rPr>
      </w:pPr>
      <w:r w:rsidRPr="00CE4417">
        <w:rPr>
          <w:rFonts w:ascii="Calibri" w:hAnsi="Calibri" w:cs="Calibri"/>
          <w:b/>
          <w:bCs/>
          <w:sz w:val="14"/>
          <w:szCs w:val="14"/>
          <w:lang w:val="ru-RU"/>
        </w:rPr>
        <w:t>мероприятий по росту доходного потенциала, оптимизации расходов и совершенствованию долговой политики</w:t>
      </w:r>
    </w:p>
    <w:p w14:paraId="3A1D9B37" w14:textId="365462B5" w:rsidR="00744246" w:rsidRPr="00CE4417" w:rsidRDefault="004E7212" w:rsidP="00CE4417">
      <w:pPr>
        <w:jc w:val="center"/>
        <w:rPr>
          <w:rFonts w:ascii="Calibri" w:hAnsi="Calibri" w:cs="Calibri"/>
          <w:b/>
          <w:bCs/>
          <w:sz w:val="14"/>
          <w:szCs w:val="14"/>
          <w:lang w:val="ru-RU"/>
        </w:rPr>
      </w:pPr>
      <w:r w:rsidRPr="00CE4417">
        <w:rPr>
          <w:rFonts w:ascii="Calibri" w:hAnsi="Calibri" w:cs="Calibri"/>
          <w:b/>
          <w:bCs/>
          <w:sz w:val="14"/>
          <w:szCs w:val="14"/>
          <w:lang w:val="ru-RU"/>
        </w:rPr>
        <w:t>Дальнереченского муниципального округа в 2026 – 2030 годах</w:t>
      </w:r>
    </w:p>
    <w:p w14:paraId="36886578" w14:textId="29A97820" w:rsidR="00744246" w:rsidRPr="00CE4417" w:rsidRDefault="00744246" w:rsidP="00CE4417">
      <w:pPr>
        <w:jc w:val="center"/>
        <w:rPr>
          <w:rFonts w:ascii="Calibri" w:hAnsi="Calibri" w:cs="Calibri"/>
          <w:b/>
          <w:bCs/>
          <w:sz w:val="14"/>
          <w:szCs w:val="14"/>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7"/>
        <w:gridCol w:w="2345"/>
        <w:gridCol w:w="1791"/>
        <w:gridCol w:w="1791"/>
        <w:gridCol w:w="1380"/>
        <w:gridCol w:w="1241"/>
        <w:gridCol w:w="1103"/>
        <w:gridCol w:w="827"/>
        <w:gridCol w:w="965"/>
        <w:gridCol w:w="688"/>
        <w:gridCol w:w="688"/>
        <w:gridCol w:w="827"/>
        <w:gridCol w:w="688"/>
        <w:gridCol w:w="833"/>
      </w:tblGrid>
      <w:tr w:rsidR="004E7212" w:rsidRPr="00DB1111" w14:paraId="09B17637" w14:textId="77777777" w:rsidTr="00CE4417">
        <w:trPr>
          <w:trHeight w:val="20"/>
          <w:jc w:val="center"/>
        </w:trPr>
        <w:tc>
          <w:tcPr>
            <w:tcW w:w="174" w:type="pct"/>
            <w:vMerge w:val="restart"/>
            <w:vAlign w:val="center"/>
          </w:tcPr>
          <w:p w14:paraId="1A96C486" w14:textId="77777777" w:rsidR="004E7212" w:rsidRPr="00DB1111" w:rsidRDefault="004E7212" w:rsidP="00CE4417">
            <w:pPr>
              <w:pStyle w:val="af"/>
              <w:ind w:right="-2936"/>
              <w:rPr>
                <w:rFonts w:cs="Calibri"/>
                <w:sz w:val="12"/>
                <w:szCs w:val="12"/>
              </w:rPr>
            </w:pPr>
            <w:r w:rsidRPr="00DB1111">
              <w:rPr>
                <w:rFonts w:cs="Calibri"/>
                <w:sz w:val="12"/>
                <w:szCs w:val="12"/>
              </w:rPr>
              <w:t>№ </w:t>
            </w:r>
          </w:p>
          <w:p w14:paraId="24FE09DF" w14:textId="77777777" w:rsidR="004E7212" w:rsidRPr="00DB1111" w:rsidRDefault="004E7212" w:rsidP="00CE4417">
            <w:pPr>
              <w:pStyle w:val="af"/>
              <w:ind w:right="-2936"/>
              <w:rPr>
                <w:rFonts w:cs="Calibri"/>
                <w:sz w:val="12"/>
                <w:szCs w:val="12"/>
              </w:rPr>
            </w:pPr>
            <w:r w:rsidRPr="00DB1111">
              <w:rPr>
                <w:rFonts w:cs="Calibri"/>
                <w:sz w:val="12"/>
                <w:szCs w:val="12"/>
              </w:rPr>
              <w:t>п/п</w:t>
            </w:r>
          </w:p>
        </w:tc>
        <w:tc>
          <w:tcPr>
            <w:tcW w:w="746" w:type="pct"/>
            <w:vMerge w:val="restart"/>
            <w:vAlign w:val="center"/>
          </w:tcPr>
          <w:p w14:paraId="40CD6489" w14:textId="77777777" w:rsidR="004E7212" w:rsidRPr="00DB1111" w:rsidRDefault="004E7212" w:rsidP="00CE4417">
            <w:pPr>
              <w:pStyle w:val="af"/>
              <w:ind w:firstLine="31"/>
              <w:jc w:val="center"/>
              <w:rPr>
                <w:rFonts w:cs="Calibri"/>
                <w:sz w:val="12"/>
                <w:szCs w:val="12"/>
              </w:rPr>
            </w:pPr>
            <w:r w:rsidRPr="00DB1111">
              <w:rPr>
                <w:rFonts w:cs="Calibri"/>
                <w:sz w:val="12"/>
                <w:szCs w:val="12"/>
              </w:rPr>
              <w:t>Наименование мероприятия</w:t>
            </w:r>
          </w:p>
        </w:tc>
        <w:tc>
          <w:tcPr>
            <w:tcW w:w="570" w:type="pct"/>
            <w:vMerge w:val="restart"/>
            <w:vAlign w:val="center"/>
          </w:tcPr>
          <w:p w14:paraId="2296C246" w14:textId="77777777" w:rsidR="004E7212" w:rsidRPr="00DB1111" w:rsidRDefault="004E7212" w:rsidP="00CE4417">
            <w:pPr>
              <w:pStyle w:val="af"/>
              <w:ind w:firstLine="31"/>
              <w:jc w:val="center"/>
              <w:rPr>
                <w:rFonts w:cs="Calibri"/>
                <w:sz w:val="12"/>
                <w:szCs w:val="12"/>
              </w:rPr>
            </w:pPr>
            <w:r w:rsidRPr="00DB1111">
              <w:rPr>
                <w:rFonts w:cs="Calibri"/>
                <w:sz w:val="12"/>
                <w:szCs w:val="12"/>
              </w:rPr>
              <w:t>Механизм реализации</w:t>
            </w:r>
          </w:p>
        </w:tc>
        <w:tc>
          <w:tcPr>
            <w:tcW w:w="570" w:type="pct"/>
            <w:vMerge w:val="restart"/>
            <w:vAlign w:val="center"/>
          </w:tcPr>
          <w:p w14:paraId="0CA7BD7E" w14:textId="77777777" w:rsidR="004E7212" w:rsidRPr="00DB1111" w:rsidRDefault="004E7212" w:rsidP="00CE4417">
            <w:pPr>
              <w:jc w:val="center"/>
              <w:rPr>
                <w:rFonts w:ascii="Calibri" w:hAnsi="Calibri" w:cs="Calibri"/>
                <w:sz w:val="12"/>
                <w:szCs w:val="12"/>
              </w:rPr>
            </w:pPr>
            <w:proofErr w:type="spellStart"/>
            <w:r w:rsidRPr="00DB1111">
              <w:rPr>
                <w:rFonts w:ascii="Calibri" w:hAnsi="Calibri" w:cs="Calibri"/>
                <w:sz w:val="12"/>
                <w:szCs w:val="12"/>
              </w:rPr>
              <w:t>Ответственные</w:t>
            </w:r>
            <w:proofErr w:type="spellEnd"/>
          </w:p>
          <w:p w14:paraId="1A1D37E2" w14:textId="77777777" w:rsidR="004E7212" w:rsidRPr="00DB1111" w:rsidRDefault="004E7212" w:rsidP="00CE4417">
            <w:pPr>
              <w:pStyle w:val="af"/>
              <w:ind w:firstLine="31"/>
              <w:jc w:val="center"/>
              <w:rPr>
                <w:rFonts w:cs="Calibri"/>
                <w:sz w:val="12"/>
                <w:szCs w:val="12"/>
              </w:rPr>
            </w:pPr>
            <w:r w:rsidRPr="00DB1111">
              <w:rPr>
                <w:rFonts w:cs="Calibri"/>
                <w:sz w:val="12"/>
                <w:szCs w:val="12"/>
              </w:rPr>
              <w:t>за проведение</w:t>
            </w:r>
          </w:p>
        </w:tc>
        <w:tc>
          <w:tcPr>
            <w:tcW w:w="439" w:type="pct"/>
            <w:vMerge w:val="restart"/>
            <w:vAlign w:val="center"/>
          </w:tcPr>
          <w:p w14:paraId="6DF599E9" w14:textId="77777777" w:rsidR="004E7212" w:rsidRPr="00DB1111" w:rsidRDefault="004E7212" w:rsidP="00CE4417">
            <w:pPr>
              <w:pStyle w:val="af"/>
              <w:ind w:firstLine="31"/>
              <w:jc w:val="center"/>
              <w:rPr>
                <w:rFonts w:cs="Calibri"/>
                <w:sz w:val="12"/>
                <w:szCs w:val="12"/>
              </w:rPr>
            </w:pPr>
            <w:r w:rsidRPr="00DB1111">
              <w:rPr>
                <w:rFonts w:cs="Calibri"/>
                <w:sz w:val="12"/>
                <w:szCs w:val="12"/>
              </w:rPr>
              <w:t>Срок реализации</w:t>
            </w:r>
          </w:p>
        </w:tc>
        <w:tc>
          <w:tcPr>
            <w:tcW w:w="395" w:type="pct"/>
            <w:vMerge w:val="restart"/>
            <w:vAlign w:val="center"/>
          </w:tcPr>
          <w:p w14:paraId="021E846C" w14:textId="77777777" w:rsidR="004E7212" w:rsidRPr="00DB1111" w:rsidRDefault="004E7212" w:rsidP="00CE4417">
            <w:pPr>
              <w:pStyle w:val="af"/>
              <w:ind w:firstLine="31"/>
              <w:jc w:val="center"/>
              <w:rPr>
                <w:rFonts w:cs="Calibri"/>
                <w:sz w:val="12"/>
                <w:szCs w:val="12"/>
              </w:rPr>
            </w:pPr>
            <w:r w:rsidRPr="00DB1111">
              <w:rPr>
                <w:rFonts w:cs="Calibri"/>
                <w:sz w:val="12"/>
                <w:szCs w:val="12"/>
              </w:rPr>
              <w:t>Бюджетный эффект</w:t>
            </w:r>
          </w:p>
        </w:tc>
        <w:tc>
          <w:tcPr>
            <w:tcW w:w="2106" w:type="pct"/>
            <w:gridSpan w:val="8"/>
          </w:tcPr>
          <w:p w14:paraId="67CAD19D" w14:textId="77777777" w:rsidR="004E7212" w:rsidRPr="00DB1111" w:rsidRDefault="004E7212" w:rsidP="00CE4417">
            <w:pPr>
              <w:pStyle w:val="af"/>
              <w:ind w:firstLine="31"/>
              <w:jc w:val="center"/>
              <w:rPr>
                <w:rFonts w:cs="Calibri"/>
                <w:sz w:val="12"/>
                <w:szCs w:val="12"/>
              </w:rPr>
            </w:pPr>
            <w:r w:rsidRPr="00DB1111">
              <w:rPr>
                <w:rFonts w:cs="Calibri"/>
                <w:sz w:val="12"/>
                <w:szCs w:val="12"/>
              </w:rPr>
              <w:t>Оценка бюджетного</w:t>
            </w:r>
          </w:p>
          <w:p w14:paraId="6AD85E95" w14:textId="77777777" w:rsidR="004E7212" w:rsidRPr="00DB1111" w:rsidRDefault="004E7212" w:rsidP="00CE4417">
            <w:pPr>
              <w:pStyle w:val="af"/>
              <w:ind w:firstLine="31"/>
              <w:jc w:val="center"/>
              <w:rPr>
                <w:rFonts w:cs="Calibri"/>
                <w:sz w:val="12"/>
                <w:szCs w:val="12"/>
              </w:rPr>
            </w:pPr>
            <w:r w:rsidRPr="00DB1111">
              <w:rPr>
                <w:rFonts w:cs="Calibri"/>
                <w:sz w:val="12"/>
                <w:szCs w:val="12"/>
              </w:rPr>
              <w:t>эффекта, тыс. руб.</w:t>
            </w:r>
          </w:p>
        </w:tc>
      </w:tr>
      <w:tr w:rsidR="004E7212" w:rsidRPr="00DB1111" w14:paraId="76095391" w14:textId="77777777" w:rsidTr="00CE4417">
        <w:trPr>
          <w:trHeight w:val="20"/>
          <w:jc w:val="center"/>
        </w:trPr>
        <w:tc>
          <w:tcPr>
            <w:tcW w:w="174" w:type="pct"/>
            <w:vMerge/>
            <w:vAlign w:val="center"/>
          </w:tcPr>
          <w:p w14:paraId="7810C7A9" w14:textId="77777777" w:rsidR="004E7212" w:rsidRPr="00DB1111" w:rsidRDefault="004E7212" w:rsidP="00CE4417">
            <w:pPr>
              <w:pStyle w:val="af"/>
              <w:rPr>
                <w:rFonts w:cs="Calibri"/>
                <w:sz w:val="12"/>
                <w:szCs w:val="12"/>
              </w:rPr>
            </w:pPr>
          </w:p>
        </w:tc>
        <w:tc>
          <w:tcPr>
            <w:tcW w:w="746" w:type="pct"/>
            <w:vMerge/>
            <w:vAlign w:val="center"/>
          </w:tcPr>
          <w:p w14:paraId="36C89AA0" w14:textId="77777777" w:rsidR="004E7212" w:rsidRPr="00DB1111" w:rsidRDefault="004E7212" w:rsidP="00CE4417">
            <w:pPr>
              <w:pStyle w:val="af"/>
              <w:ind w:firstLine="31"/>
              <w:jc w:val="center"/>
              <w:rPr>
                <w:rFonts w:cs="Calibri"/>
                <w:sz w:val="12"/>
                <w:szCs w:val="12"/>
              </w:rPr>
            </w:pPr>
          </w:p>
        </w:tc>
        <w:tc>
          <w:tcPr>
            <w:tcW w:w="570" w:type="pct"/>
            <w:vMerge/>
            <w:vAlign w:val="center"/>
          </w:tcPr>
          <w:p w14:paraId="48E0CC42" w14:textId="77777777" w:rsidR="004E7212" w:rsidRPr="00DB1111" w:rsidRDefault="004E7212" w:rsidP="00CE4417">
            <w:pPr>
              <w:pStyle w:val="af"/>
              <w:ind w:firstLine="31"/>
              <w:jc w:val="center"/>
              <w:rPr>
                <w:rFonts w:cs="Calibri"/>
                <w:sz w:val="12"/>
                <w:szCs w:val="12"/>
              </w:rPr>
            </w:pPr>
          </w:p>
        </w:tc>
        <w:tc>
          <w:tcPr>
            <w:tcW w:w="570" w:type="pct"/>
            <w:vMerge/>
            <w:vAlign w:val="center"/>
          </w:tcPr>
          <w:p w14:paraId="7308DB89" w14:textId="77777777" w:rsidR="004E7212" w:rsidRPr="00DB1111" w:rsidRDefault="004E7212" w:rsidP="00CE4417">
            <w:pPr>
              <w:pStyle w:val="af"/>
              <w:ind w:firstLine="31"/>
              <w:jc w:val="center"/>
              <w:rPr>
                <w:rFonts w:cs="Calibri"/>
                <w:sz w:val="12"/>
                <w:szCs w:val="12"/>
              </w:rPr>
            </w:pPr>
          </w:p>
        </w:tc>
        <w:tc>
          <w:tcPr>
            <w:tcW w:w="439" w:type="pct"/>
            <w:vMerge/>
            <w:vAlign w:val="center"/>
          </w:tcPr>
          <w:p w14:paraId="35DB15A0" w14:textId="77777777" w:rsidR="004E7212" w:rsidRPr="00DB1111" w:rsidRDefault="004E7212" w:rsidP="00CE4417">
            <w:pPr>
              <w:pStyle w:val="af"/>
              <w:ind w:firstLine="31"/>
              <w:jc w:val="center"/>
              <w:rPr>
                <w:rFonts w:cs="Calibri"/>
                <w:sz w:val="12"/>
                <w:szCs w:val="12"/>
              </w:rPr>
            </w:pPr>
          </w:p>
        </w:tc>
        <w:tc>
          <w:tcPr>
            <w:tcW w:w="395" w:type="pct"/>
            <w:vMerge/>
            <w:vAlign w:val="center"/>
          </w:tcPr>
          <w:p w14:paraId="30D96288" w14:textId="77777777" w:rsidR="004E7212" w:rsidRPr="00DB1111" w:rsidRDefault="004E7212" w:rsidP="00CE4417">
            <w:pPr>
              <w:pStyle w:val="af"/>
              <w:ind w:firstLine="31"/>
              <w:jc w:val="center"/>
              <w:rPr>
                <w:rFonts w:cs="Calibri"/>
                <w:sz w:val="12"/>
                <w:szCs w:val="12"/>
              </w:rPr>
            </w:pPr>
          </w:p>
        </w:tc>
        <w:tc>
          <w:tcPr>
            <w:tcW w:w="351" w:type="pct"/>
            <w:vAlign w:val="center"/>
          </w:tcPr>
          <w:p w14:paraId="1EA5D938" w14:textId="77777777" w:rsidR="004E7212" w:rsidRPr="00DB1111" w:rsidRDefault="004E7212" w:rsidP="00CE4417">
            <w:pPr>
              <w:pStyle w:val="af"/>
              <w:ind w:left="-108"/>
              <w:jc w:val="center"/>
              <w:rPr>
                <w:rFonts w:cs="Calibri"/>
                <w:sz w:val="12"/>
                <w:szCs w:val="12"/>
              </w:rPr>
            </w:pPr>
            <w:r w:rsidRPr="00DB1111">
              <w:rPr>
                <w:rFonts w:cs="Calibri"/>
                <w:sz w:val="12"/>
                <w:szCs w:val="12"/>
              </w:rPr>
              <w:t>Итого за 2025-2030 годы</w:t>
            </w:r>
          </w:p>
        </w:tc>
        <w:tc>
          <w:tcPr>
            <w:tcW w:w="263" w:type="pct"/>
            <w:vAlign w:val="center"/>
          </w:tcPr>
          <w:p w14:paraId="5B8AFCB4" w14:textId="77777777" w:rsidR="004E7212" w:rsidRPr="00DB1111" w:rsidRDefault="004E7212" w:rsidP="00CE4417">
            <w:pPr>
              <w:pStyle w:val="af"/>
              <w:jc w:val="center"/>
              <w:rPr>
                <w:rFonts w:cs="Calibri"/>
                <w:sz w:val="12"/>
                <w:szCs w:val="12"/>
              </w:rPr>
            </w:pPr>
            <w:r w:rsidRPr="00DB1111">
              <w:rPr>
                <w:rFonts w:cs="Calibri"/>
                <w:sz w:val="12"/>
                <w:szCs w:val="12"/>
              </w:rPr>
              <w:t>2025 (план)</w:t>
            </w:r>
          </w:p>
        </w:tc>
        <w:tc>
          <w:tcPr>
            <w:tcW w:w="307" w:type="pct"/>
            <w:vAlign w:val="center"/>
          </w:tcPr>
          <w:p w14:paraId="7E0D6A8A" w14:textId="77777777" w:rsidR="004E7212" w:rsidRPr="00DB1111" w:rsidRDefault="004E7212" w:rsidP="00CE4417">
            <w:pPr>
              <w:pStyle w:val="af"/>
              <w:jc w:val="center"/>
              <w:rPr>
                <w:rFonts w:cs="Calibri"/>
                <w:sz w:val="12"/>
                <w:szCs w:val="12"/>
              </w:rPr>
            </w:pPr>
            <w:r w:rsidRPr="00DB1111">
              <w:rPr>
                <w:rFonts w:cs="Calibri"/>
                <w:sz w:val="12"/>
                <w:szCs w:val="12"/>
              </w:rPr>
              <w:t>2025 год (факт)</w:t>
            </w:r>
          </w:p>
        </w:tc>
        <w:tc>
          <w:tcPr>
            <w:tcW w:w="219" w:type="pct"/>
            <w:vAlign w:val="center"/>
          </w:tcPr>
          <w:p w14:paraId="63BD3893" w14:textId="77777777" w:rsidR="004E7212" w:rsidRPr="00DB1111" w:rsidRDefault="004E7212" w:rsidP="00CE4417">
            <w:pPr>
              <w:pStyle w:val="af"/>
              <w:jc w:val="center"/>
              <w:rPr>
                <w:rFonts w:cs="Calibri"/>
                <w:sz w:val="12"/>
                <w:szCs w:val="12"/>
              </w:rPr>
            </w:pPr>
            <w:r w:rsidRPr="00DB1111">
              <w:rPr>
                <w:rFonts w:cs="Calibri"/>
                <w:sz w:val="12"/>
                <w:szCs w:val="12"/>
              </w:rPr>
              <w:t>2026</w:t>
            </w:r>
          </w:p>
        </w:tc>
        <w:tc>
          <w:tcPr>
            <w:tcW w:w="219" w:type="pct"/>
            <w:vAlign w:val="center"/>
          </w:tcPr>
          <w:p w14:paraId="6D3056C3" w14:textId="77777777" w:rsidR="004E7212" w:rsidRPr="00DB1111" w:rsidRDefault="004E7212" w:rsidP="00CE4417">
            <w:pPr>
              <w:pStyle w:val="af"/>
              <w:jc w:val="center"/>
              <w:rPr>
                <w:rFonts w:cs="Calibri"/>
                <w:sz w:val="12"/>
                <w:szCs w:val="12"/>
              </w:rPr>
            </w:pPr>
            <w:r w:rsidRPr="00DB1111">
              <w:rPr>
                <w:rFonts w:cs="Calibri"/>
                <w:sz w:val="12"/>
                <w:szCs w:val="12"/>
              </w:rPr>
              <w:t>2027</w:t>
            </w:r>
          </w:p>
        </w:tc>
        <w:tc>
          <w:tcPr>
            <w:tcW w:w="263" w:type="pct"/>
            <w:vAlign w:val="center"/>
          </w:tcPr>
          <w:p w14:paraId="727D5E3D" w14:textId="77777777" w:rsidR="004E7212" w:rsidRPr="00DB1111" w:rsidRDefault="004E7212" w:rsidP="00CE4417">
            <w:pPr>
              <w:pStyle w:val="af"/>
              <w:jc w:val="center"/>
              <w:rPr>
                <w:rFonts w:cs="Calibri"/>
                <w:sz w:val="12"/>
                <w:szCs w:val="12"/>
              </w:rPr>
            </w:pPr>
            <w:r w:rsidRPr="00DB1111">
              <w:rPr>
                <w:rFonts w:cs="Calibri"/>
                <w:sz w:val="12"/>
                <w:szCs w:val="12"/>
              </w:rPr>
              <w:t>2028</w:t>
            </w:r>
          </w:p>
        </w:tc>
        <w:tc>
          <w:tcPr>
            <w:tcW w:w="219" w:type="pct"/>
            <w:vAlign w:val="center"/>
          </w:tcPr>
          <w:p w14:paraId="4E953D79" w14:textId="77777777" w:rsidR="004E7212" w:rsidRPr="00DB1111" w:rsidRDefault="004E7212" w:rsidP="00CE4417">
            <w:pPr>
              <w:pStyle w:val="af"/>
              <w:jc w:val="center"/>
              <w:rPr>
                <w:rFonts w:cs="Calibri"/>
                <w:sz w:val="12"/>
                <w:szCs w:val="12"/>
              </w:rPr>
            </w:pPr>
            <w:r w:rsidRPr="00DB1111">
              <w:rPr>
                <w:rFonts w:cs="Calibri"/>
                <w:sz w:val="12"/>
                <w:szCs w:val="12"/>
              </w:rPr>
              <w:t>2029</w:t>
            </w:r>
          </w:p>
        </w:tc>
        <w:tc>
          <w:tcPr>
            <w:tcW w:w="263" w:type="pct"/>
            <w:vAlign w:val="center"/>
          </w:tcPr>
          <w:p w14:paraId="4E6439C7" w14:textId="77777777" w:rsidR="004E7212" w:rsidRPr="00DB1111" w:rsidRDefault="004E7212" w:rsidP="00CE4417">
            <w:pPr>
              <w:pStyle w:val="af"/>
              <w:jc w:val="center"/>
              <w:rPr>
                <w:rFonts w:cs="Calibri"/>
                <w:sz w:val="12"/>
                <w:szCs w:val="12"/>
              </w:rPr>
            </w:pPr>
            <w:r w:rsidRPr="00DB1111">
              <w:rPr>
                <w:rFonts w:cs="Calibri"/>
                <w:sz w:val="12"/>
                <w:szCs w:val="12"/>
              </w:rPr>
              <w:t>2030</w:t>
            </w:r>
          </w:p>
        </w:tc>
      </w:tr>
      <w:tr w:rsidR="004E7212" w:rsidRPr="00DB1111" w14:paraId="017ADB9F" w14:textId="77777777" w:rsidTr="00CE4417">
        <w:trPr>
          <w:trHeight w:val="20"/>
          <w:jc w:val="center"/>
        </w:trPr>
        <w:tc>
          <w:tcPr>
            <w:tcW w:w="174" w:type="pct"/>
            <w:vAlign w:val="center"/>
          </w:tcPr>
          <w:p w14:paraId="5ED7DE6E" w14:textId="77777777" w:rsidR="004E7212" w:rsidRPr="00DB1111" w:rsidRDefault="004E7212" w:rsidP="00CE4417">
            <w:pPr>
              <w:pStyle w:val="af"/>
              <w:numPr>
                <w:ilvl w:val="0"/>
                <w:numId w:val="7"/>
              </w:numPr>
              <w:suppressAutoHyphens w:val="0"/>
              <w:spacing w:after="120"/>
              <w:ind w:left="0" w:firstLine="0"/>
              <w:contextualSpacing/>
              <w:jc w:val="both"/>
              <w:rPr>
                <w:rFonts w:cs="Calibri"/>
                <w:sz w:val="12"/>
                <w:szCs w:val="12"/>
              </w:rPr>
            </w:pPr>
          </w:p>
        </w:tc>
        <w:tc>
          <w:tcPr>
            <w:tcW w:w="746" w:type="pct"/>
          </w:tcPr>
          <w:p w14:paraId="1A7D0C70" w14:textId="77777777" w:rsidR="004E7212" w:rsidRPr="00DB1111" w:rsidRDefault="004E7212" w:rsidP="00CE4417">
            <w:pPr>
              <w:pStyle w:val="af"/>
              <w:ind w:firstLine="31"/>
              <w:rPr>
                <w:rFonts w:cs="Calibri"/>
                <w:b/>
                <w:sz w:val="12"/>
                <w:szCs w:val="12"/>
              </w:rPr>
            </w:pPr>
          </w:p>
        </w:tc>
        <w:tc>
          <w:tcPr>
            <w:tcW w:w="570" w:type="pct"/>
          </w:tcPr>
          <w:p w14:paraId="4A52DC6F" w14:textId="77777777" w:rsidR="004E7212" w:rsidRPr="00DB1111" w:rsidRDefault="004E7212" w:rsidP="00CE4417">
            <w:pPr>
              <w:pStyle w:val="af"/>
              <w:ind w:firstLine="31"/>
              <w:rPr>
                <w:rFonts w:cs="Calibri"/>
                <w:b/>
                <w:sz w:val="12"/>
                <w:szCs w:val="12"/>
              </w:rPr>
            </w:pPr>
          </w:p>
        </w:tc>
        <w:tc>
          <w:tcPr>
            <w:tcW w:w="3510" w:type="pct"/>
            <w:gridSpan w:val="11"/>
          </w:tcPr>
          <w:p w14:paraId="67DF6D8E" w14:textId="77777777" w:rsidR="004E7212" w:rsidRPr="00DB1111" w:rsidRDefault="004E7212" w:rsidP="00CE4417">
            <w:pPr>
              <w:pStyle w:val="af"/>
              <w:ind w:firstLine="31"/>
              <w:rPr>
                <w:rFonts w:cs="Calibri"/>
                <w:sz w:val="12"/>
                <w:szCs w:val="12"/>
              </w:rPr>
            </w:pPr>
            <w:r w:rsidRPr="00DB1111">
              <w:rPr>
                <w:rFonts w:cs="Calibri"/>
                <w:b/>
                <w:sz w:val="12"/>
                <w:szCs w:val="12"/>
              </w:rPr>
              <w:t>Мероприятия, направленные на увеличение доходов бюджета</w:t>
            </w:r>
          </w:p>
        </w:tc>
      </w:tr>
    </w:tbl>
    <w:p w14:paraId="05F46373" w14:textId="62F0142B" w:rsidR="00A83E86" w:rsidRPr="00CE4417" w:rsidRDefault="00A83E86" w:rsidP="00CE4417">
      <w:pPr>
        <w:rPr>
          <w:rFonts w:ascii="Calibri" w:hAnsi="Calibri" w:cs="Calibri"/>
        </w:rPr>
      </w:pPr>
      <w:r w:rsidRPr="00CE4417">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CE4417" w:rsidRPr="00CE4417" w14:paraId="0EF9BF62" w14:textId="77777777" w:rsidTr="009C156F">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7AEF0E2" w14:textId="77777777" w:rsidR="00CE4417" w:rsidRPr="00CE4417" w:rsidRDefault="00CE4417" w:rsidP="00CE4417">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D5C0A09" w14:textId="1F18A47F" w:rsidR="00CE4417" w:rsidRPr="00CE4417" w:rsidRDefault="00CE4417" w:rsidP="00CE4417">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w:t>
            </w:r>
            <w:r w:rsidR="00DB1111">
              <w:rPr>
                <w:rFonts w:ascii="Calibri" w:hAnsi="Calibri" w:cs="Calibri"/>
                <w:b/>
                <w:bCs/>
                <w:sz w:val="22"/>
                <w:szCs w:val="22"/>
                <w:lang w:val="ru-RU"/>
              </w:rPr>
              <w:t>17</w:t>
            </w:r>
          </w:p>
        </w:tc>
      </w:tr>
    </w:tbl>
    <w:p w14:paraId="50F0747E" w14:textId="33B1ECBA" w:rsidR="00CE4417" w:rsidRPr="00CE4417" w:rsidRDefault="00CE4417" w:rsidP="00CE4417">
      <w:pPr>
        <w:rPr>
          <w:rFonts w:ascii="Calibri" w:hAnsi="Calibri" w:cs="Calibri"/>
          <w:sz w:val="18"/>
          <w:szCs w:val="18"/>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
        <w:gridCol w:w="542"/>
        <w:gridCol w:w="2339"/>
        <w:gridCol w:w="1778"/>
        <w:gridCol w:w="1778"/>
        <w:gridCol w:w="1374"/>
        <w:gridCol w:w="1332"/>
        <w:gridCol w:w="1096"/>
        <w:gridCol w:w="819"/>
        <w:gridCol w:w="959"/>
        <w:gridCol w:w="115"/>
        <w:gridCol w:w="567"/>
        <w:gridCol w:w="682"/>
        <w:gridCol w:w="819"/>
        <w:gridCol w:w="682"/>
        <w:gridCol w:w="829"/>
        <w:gridCol w:w="172"/>
      </w:tblGrid>
      <w:tr w:rsidR="00DB1111" w:rsidRPr="00DB1111" w14:paraId="5B2A693E" w14:textId="77777777" w:rsidTr="00DB1111">
        <w:trPr>
          <w:gridBefore w:val="1"/>
          <w:gridAfter w:val="1"/>
          <w:wBefore w:w="16" w:type="pct"/>
          <w:wAfter w:w="53" w:type="pct"/>
          <w:trHeight w:val="20"/>
          <w:jc w:val="center"/>
        </w:trPr>
        <w:tc>
          <w:tcPr>
            <w:tcW w:w="170" w:type="pct"/>
          </w:tcPr>
          <w:p w14:paraId="1FC675CF" w14:textId="77777777" w:rsidR="00CE4417" w:rsidRPr="00DB1111" w:rsidRDefault="00CE4417" w:rsidP="00CE4417">
            <w:pPr>
              <w:pStyle w:val="af"/>
              <w:jc w:val="center"/>
              <w:rPr>
                <w:rFonts w:cs="Calibri"/>
                <w:sz w:val="12"/>
                <w:szCs w:val="12"/>
              </w:rPr>
            </w:pPr>
            <w:r w:rsidRPr="00DB1111">
              <w:rPr>
                <w:rFonts w:cs="Calibri"/>
                <w:sz w:val="12"/>
                <w:szCs w:val="12"/>
              </w:rPr>
              <w:t>1</w:t>
            </w:r>
          </w:p>
        </w:tc>
        <w:tc>
          <w:tcPr>
            <w:tcW w:w="734" w:type="pct"/>
          </w:tcPr>
          <w:p w14:paraId="1BA242D2"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 xml:space="preserve">Организация и проведение заседаний межведомственной комиссии по налоговой и социальной политике при главе Дальнереченского муниципального округа с участием представителей федеральных органов государственной власти, расположенных на территории Дальнереченского муниципального округа по снижению недоимки по обязательным платежам в бюджеты всех уровней бюджетной системы и государственных внебюджетных фондов и по повышению собираемости налоговых доходов, в том числе по региональным и местным налогам. </w:t>
            </w:r>
          </w:p>
          <w:p w14:paraId="3AEA23BE" w14:textId="77777777" w:rsidR="00CE4417" w:rsidRPr="00DB1111" w:rsidRDefault="00CE4417" w:rsidP="00CE4417">
            <w:pPr>
              <w:pStyle w:val="af"/>
              <w:ind w:firstLine="31"/>
              <w:rPr>
                <w:rFonts w:cs="Calibri"/>
                <w:sz w:val="12"/>
                <w:szCs w:val="12"/>
              </w:rPr>
            </w:pPr>
            <w:r w:rsidRPr="00DB1111">
              <w:rPr>
                <w:rFonts w:cs="Calibri"/>
                <w:sz w:val="12"/>
                <w:szCs w:val="12"/>
              </w:rPr>
              <w:t xml:space="preserve">Размещение информации о работе комиссии </w:t>
            </w:r>
            <w:r w:rsidRPr="00DB1111">
              <w:rPr>
                <w:rFonts w:cs="Calibri"/>
                <w:sz w:val="12"/>
                <w:szCs w:val="12"/>
              </w:rPr>
              <w:br/>
              <w:t>на официальном сайте администрации Дальнереченского муниципального округа в информационно-телекоммуникационной сети Интернет</w:t>
            </w:r>
          </w:p>
        </w:tc>
        <w:tc>
          <w:tcPr>
            <w:tcW w:w="558" w:type="pct"/>
          </w:tcPr>
          <w:p w14:paraId="436A055E" w14:textId="77777777" w:rsidR="00CE4417" w:rsidRPr="00DB1111" w:rsidRDefault="00CE4417" w:rsidP="00CE4417">
            <w:pPr>
              <w:rPr>
                <w:rFonts w:ascii="Calibri" w:hAnsi="Calibri" w:cs="Calibri"/>
                <w:color w:val="000000"/>
                <w:sz w:val="12"/>
                <w:szCs w:val="12"/>
                <w:lang w:val="ru-RU"/>
              </w:rPr>
            </w:pPr>
            <w:r w:rsidRPr="00DB1111">
              <w:rPr>
                <w:rFonts w:ascii="Calibri" w:hAnsi="Calibri" w:cs="Calibri"/>
                <w:color w:val="000000"/>
                <w:sz w:val="12"/>
                <w:szCs w:val="12"/>
                <w:lang w:val="ru-RU"/>
              </w:rPr>
              <w:t>Проведение заседаний межведомственной комиссии по налоговой и социальной политике для адресной работы с налогоплательщиками при главе Дальнереченского муниципального округа</w:t>
            </w:r>
          </w:p>
          <w:p w14:paraId="555CBCB7" w14:textId="77777777" w:rsidR="00CE4417" w:rsidRPr="00DB1111" w:rsidRDefault="00CE4417" w:rsidP="00CE4417">
            <w:pPr>
              <w:pStyle w:val="af"/>
              <w:ind w:firstLine="31"/>
              <w:rPr>
                <w:rFonts w:cs="Calibri"/>
                <w:sz w:val="12"/>
                <w:szCs w:val="12"/>
              </w:rPr>
            </w:pPr>
          </w:p>
        </w:tc>
        <w:tc>
          <w:tcPr>
            <w:tcW w:w="558" w:type="pct"/>
          </w:tcPr>
          <w:p w14:paraId="61C0A2F4"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 xml:space="preserve"> Межведомственная комиссия по налоговой и социальной политике при главе Дальнереченского муниципального округа, начальник отдела экономики администрации Дальнереченского муниципального округа </w:t>
            </w:r>
          </w:p>
          <w:p w14:paraId="363848C0" w14:textId="77777777" w:rsidR="00CE4417" w:rsidRPr="00DB1111" w:rsidRDefault="00CE4417" w:rsidP="00CE4417">
            <w:pPr>
              <w:pStyle w:val="af"/>
              <w:ind w:firstLine="31"/>
              <w:rPr>
                <w:rFonts w:cs="Calibri"/>
                <w:sz w:val="12"/>
                <w:szCs w:val="12"/>
              </w:rPr>
            </w:pPr>
          </w:p>
        </w:tc>
        <w:tc>
          <w:tcPr>
            <w:tcW w:w="431" w:type="pct"/>
          </w:tcPr>
          <w:p w14:paraId="284BCCFC" w14:textId="77777777" w:rsidR="00CE4417" w:rsidRPr="00DB1111" w:rsidRDefault="00CE4417" w:rsidP="00CE4417">
            <w:pPr>
              <w:pStyle w:val="af"/>
              <w:ind w:firstLine="31"/>
              <w:jc w:val="center"/>
              <w:rPr>
                <w:rFonts w:cs="Calibri"/>
                <w:sz w:val="12"/>
                <w:szCs w:val="12"/>
              </w:rPr>
            </w:pPr>
            <w:r w:rsidRPr="00DB1111">
              <w:rPr>
                <w:rFonts w:cs="Calibri"/>
                <w:sz w:val="12"/>
                <w:szCs w:val="12"/>
              </w:rPr>
              <w:t>Ежемесячно</w:t>
            </w:r>
          </w:p>
        </w:tc>
        <w:tc>
          <w:tcPr>
            <w:tcW w:w="418" w:type="pct"/>
          </w:tcPr>
          <w:p w14:paraId="7F03B436"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Дополнительные поступления налоговых доходов в бюджет</w:t>
            </w:r>
          </w:p>
          <w:p w14:paraId="4C25858F" w14:textId="77777777" w:rsidR="00CE4417" w:rsidRPr="00DB1111" w:rsidRDefault="00CE4417" w:rsidP="00CE4417">
            <w:pPr>
              <w:jc w:val="center"/>
              <w:rPr>
                <w:rFonts w:ascii="Calibri" w:hAnsi="Calibri" w:cs="Calibri"/>
                <w:sz w:val="12"/>
                <w:szCs w:val="12"/>
                <w:lang w:val="ru-RU"/>
              </w:rPr>
            </w:pPr>
          </w:p>
          <w:p w14:paraId="5681A839" w14:textId="77777777" w:rsidR="00CE4417" w:rsidRPr="00DB1111" w:rsidRDefault="00CE4417" w:rsidP="00CE4417">
            <w:pPr>
              <w:pStyle w:val="af"/>
              <w:ind w:firstLine="31"/>
              <w:rPr>
                <w:rFonts w:cs="Calibri"/>
                <w:sz w:val="12"/>
                <w:szCs w:val="12"/>
              </w:rPr>
            </w:pPr>
          </w:p>
        </w:tc>
        <w:tc>
          <w:tcPr>
            <w:tcW w:w="344" w:type="pct"/>
          </w:tcPr>
          <w:p w14:paraId="471F746A" w14:textId="77777777" w:rsidR="00CE4417" w:rsidRPr="00DB1111" w:rsidRDefault="00CE4417" w:rsidP="00CE4417">
            <w:pPr>
              <w:pStyle w:val="af"/>
              <w:jc w:val="center"/>
              <w:rPr>
                <w:rFonts w:cs="Calibri"/>
                <w:sz w:val="12"/>
                <w:szCs w:val="12"/>
              </w:rPr>
            </w:pPr>
            <w:r w:rsidRPr="00DB1111">
              <w:rPr>
                <w:rFonts w:cs="Calibri"/>
                <w:sz w:val="12"/>
                <w:szCs w:val="12"/>
              </w:rPr>
              <w:t>1846,77</w:t>
            </w:r>
          </w:p>
        </w:tc>
        <w:tc>
          <w:tcPr>
            <w:tcW w:w="257" w:type="pct"/>
          </w:tcPr>
          <w:p w14:paraId="1CC1DAF4" w14:textId="77777777" w:rsidR="00CE4417" w:rsidRPr="00DB1111" w:rsidRDefault="00CE4417" w:rsidP="00CE4417">
            <w:pPr>
              <w:pStyle w:val="af"/>
              <w:jc w:val="center"/>
              <w:rPr>
                <w:rFonts w:cs="Calibri"/>
                <w:sz w:val="12"/>
                <w:szCs w:val="12"/>
              </w:rPr>
            </w:pPr>
            <w:r w:rsidRPr="00DB1111">
              <w:rPr>
                <w:rFonts w:cs="Calibri"/>
                <w:sz w:val="12"/>
                <w:szCs w:val="12"/>
              </w:rPr>
              <w:t>349,26</w:t>
            </w:r>
          </w:p>
        </w:tc>
        <w:tc>
          <w:tcPr>
            <w:tcW w:w="301" w:type="pct"/>
          </w:tcPr>
          <w:p w14:paraId="53F99150" w14:textId="77777777" w:rsidR="00CE4417" w:rsidRPr="00DB1111" w:rsidRDefault="00CE4417" w:rsidP="00CE4417">
            <w:pPr>
              <w:pStyle w:val="af"/>
              <w:jc w:val="center"/>
              <w:rPr>
                <w:rFonts w:cs="Calibri"/>
                <w:sz w:val="12"/>
                <w:szCs w:val="12"/>
              </w:rPr>
            </w:pPr>
            <w:r w:rsidRPr="00DB1111">
              <w:rPr>
                <w:rFonts w:cs="Calibri"/>
                <w:sz w:val="12"/>
                <w:szCs w:val="12"/>
              </w:rPr>
              <w:t>406,77</w:t>
            </w:r>
          </w:p>
        </w:tc>
        <w:tc>
          <w:tcPr>
            <w:tcW w:w="214" w:type="pct"/>
            <w:gridSpan w:val="2"/>
          </w:tcPr>
          <w:p w14:paraId="28489FA0" w14:textId="77777777" w:rsidR="00CE4417" w:rsidRPr="00DB1111" w:rsidRDefault="00CE4417" w:rsidP="00CE4417">
            <w:pPr>
              <w:pStyle w:val="af"/>
              <w:jc w:val="center"/>
              <w:rPr>
                <w:rFonts w:cs="Calibri"/>
                <w:sz w:val="12"/>
                <w:szCs w:val="12"/>
              </w:rPr>
            </w:pPr>
            <w:r w:rsidRPr="00DB1111">
              <w:rPr>
                <w:rFonts w:cs="Calibri"/>
                <w:sz w:val="12"/>
                <w:szCs w:val="12"/>
              </w:rPr>
              <w:t>312,00</w:t>
            </w:r>
          </w:p>
        </w:tc>
        <w:tc>
          <w:tcPr>
            <w:tcW w:w="214" w:type="pct"/>
          </w:tcPr>
          <w:p w14:paraId="052096BE" w14:textId="77777777" w:rsidR="00CE4417" w:rsidRPr="00DB1111" w:rsidRDefault="00CE4417" w:rsidP="00CE4417">
            <w:pPr>
              <w:pStyle w:val="af"/>
              <w:jc w:val="center"/>
              <w:rPr>
                <w:rFonts w:cs="Calibri"/>
                <w:sz w:val="12"/>
                <w:szCs w:val="12"/>
              </w:rPr>
            </w:pPr>
            <w:r w:rsidRPr="00DB1111">
              <w:rPr>
                <w:rFonts w:cs="Calibri"/>
                <w:sz w:val="12"/>
                <w:szCs w:val="12"/>
              </w:rPr>
              <w:t>296,00</w:t>
            </w:r>
          </w:p>
        </w:tc>
        <w:tc>
          <w:tcPr>
            <w:tcW w:w="257" w:type="pct"/>
          </w:tcPr>
          <w:p w14:paraId="4E43B3CA" w14:textId="77777777" w:rsidR="00CE4417" w:rsidRPr="00DB1111" w:rsidRDefault="00CE4417" w:rsidP="00CE4417">
            <w:pPr>
              <w:pStyle w:val="af"/>
              <w:jc w:val="center"/>
              <w:rPr>
                <w:rFonts w:cs="Calibri"/>
                <w:sz w:val="12"/>
                <w:szCs w:val="12"/>
              </w:rPr>
            </w:pPr>
            <w:r w:rsidRPr="00DB1111">
              <w:rPr>
                <w:rFonts w:cs="Calibri"/>
                <w:sz w:val="12"/>
                <w:szCs w:val="12"/>
              </w:rPr>
              <w:t>282,00</w:t>
            </w:r>
          </w:p>
        </w:tc>
        <w:tc>
          <w:tcPr>
            <w:tcW w:w="214" w:type="pct"/>
          </w:tcPr>
          <w:p w14:paraId="16553223" w14:textId="77777777" w:rsidR="00CE4417" w:rsidRPr="00DB1111" w:rsidRDefault="00CE4417" w:rsidP="00CE4417">
            <w:pPr>
              <w:pStyle w:val="af"/>
              <w:jc w:val="center"/>
              <w:rPr>
                <w:rFonts w:cs="Calibri"/>
                <w:sz w:val="12"/>
                <w:szCs w:val="12"/>
              </w:rPr>
            </w:pPr>
            <w:r w:rsidRPr="00DB1111">
              <w:rPr>
                <w:rFonts w:cs="Calibri"/>
                <w:sz w:val="12"/>
                <w:szCs w:val="12"/>
              </w:rPr>
              <w:t>275,00</w:t>
            </w:r>
          </w:p>
        </w:tc>
        <w:tc>
          <w:tcPr>
            <w:tcW w:w="260" w:type="pct"/>
          </w:tcPr>
          <w:p w14:paraId="5D7135D1" w14:textId="77777777" w:rsidR="00CE4417" w:rsidRPr="00DB1111" w:rsidRDefault="00CE4417" w:rsidP="00CE4417">
            <w:pPr>
              <w:pStyle w:val="af"/>
              <w:jc w:val="center"/>
              <w:rPr>
                <w:rFonts w:cs="Calibri"/>
                <w:sz w:val="12"/>
                <w:szCs w:val="12"/>
              </w:rPr>
            </w:pPr>
            <w:r w:rsidRPr="00DB1111">
              <w:rPr>
                <w:rFonts w:cs="Calibri"/>
                <w:sz w:val="12"/>
                <w:szCs w:val="12"/>
              </w:rPr>
              <w:t>275,00</w:t>
            </w:r>
          </w:p>
        </w:tc>
      </w:tr>
      <w:tr w:rsidR="00DB1111" w:rsidRPr="00DB1111" w14:paraId="3943DCD5" w14:textId="77777777" w:rsidTr="00DB1111">
        <w:trPr>
          <w:gridBefore w:val="1"/>
          <w:gridAfter w:val="1"/>
          <w:wBefore w:w="16" w:type="pct"/>
          <w:wAfter w:w="53" w:type="pct"/>
          <w:trHeight w:val="20"/>
          <w:jc w:val="center"/>
        </w:trPr>
        <w:tc>
          <w:tcPr>
            <w:tcW w:w="170" w:type="pct"/>
          </w:tcPr>
          <w:p w14:paraId="051452F5" w14:textId="77777777" w:rsidR="00CE4417" w:rsidRPr="00DB1111" w:rsidRDefault="00CE4417" w:rsidP="00CE4417">
            <w:pPr>
              <w:pStyle w:val="af"/>
              <w:jc w:val="center"/>
              <w:rPr>
                <w:rFonts w:cs="Calibri"/>
                <w:sz w:val="12"/>
                <w:szCs w:val="12"/>
              </w:rPr>
            </w:pPr>
            <w:r w:rsidRPr="00DB1111">
              <w:rPr>
                <w:rFonts w:cs="Calibri"/>
                <w:sz w:val="12"/>
                <w:szCs w:val="12"/>
              </w:rPr>
              <w:t>2</w:t>
            </w:r>
          </w:p>
        </w:tc>
        <w:tc>
          <w:tcPr>
            <w:tcW w:w="734" w:type="pct"/>
          </w:tcPr>
          <w:p w14:paraId="77BF35E6" w14:textId="77777777" w:rsidR="00CE4417" w:rsidRPr="00DB1111" w:rsidRDefault="00CE4417" w:rsidP="00CE4417">
            <w:pPr>
              <w:pStyle w:val="af"/>
              <w:ind w:firstLine="31"/>
              <w:rPr>
                <w:rFonts w:cs="Calibri"/>
                <w:sz w:val="12"/>
                <w:szCs w:val="12"/>
              </w:rPr>
            </w:pPr>
            <w:r w:rsidRPr="00DB1111">
              <w:rPr>
                <w:rFonts w:cs="Calibri"/>
                <w:sz w:val="12"/>
                <w:szCs w:val="12"/>
              </w:rPr>
              <w:t xml:space="preserve">Организация и проведение выездных заседаний межведомственной комиссии </w:t>
            </w:r>
            <w:r w:rsidRPr="00DB1111">
              <w:rPr>
                <w:rFonts w:cs="Calibri"/>
                <w:sz w:val="12"/>
                <w:szCs w:val="12"/>
              </w:rPr>
              <w:br/>
              <w:t>по налоговой и социальной политике в населенных пунктах Дальнереченского муниципального округа</w:t>
            </w:r>
          </w:p>
        </w:tc>
        <w:tc>
          <w:tcPr>
            <w:tcW w:w="558" w:type="pct"/>
          </w:tcPr>
          <w:p w14:paraId="7D83C1E5" w14:textId="77777777" w:rsidR="00CE4417" w:rsidRPr="00DB1111" w:rsidRDefault="00CE4417" w:rsidP="00CE4417">
            <w:pPr>
              <w:pStyle w:val="af"/>
              <w:ind w:firstLine="31"/>
              <w:rPr>
                <w:rFonts w:cs="Calibri"/>
                <w:sz w:val="12"/>
                <w:szCs w:val="12"/>
              </w:rPr>
            </w:pPr>
            <w:r w:rsidRPr="00DB1111">
              <w:rPr>
                <w:rFonts w:cs="Calibri"/>
                <w:sz w:val="12"/>
                <w:szCs w:val="12"/>
              </w:rPr>
              <w:t>Организация выездных заседаний межведомственной комиссии</w:t>
            </w:r>
          </w:p>
        </w:tc>
        <w:tc>
          <w:tcPr>
            <w:tcW w:w="558" w:type="pct"/>
          </w:tcPr>
          <w:p w14:paraId="42B26C72" w14:textId="77777777" w:rsidR="00CE4417" w:rsidRPr="00DB1111" w:rsidRDefault="00CE4417" w:rsidP="00CE4417">
            <w:pPr>
              <w:pStyle w:val="af"/>
              <w:ind w:firstLine="31"/>
              <w:rPr>
                <w:rFonts w:cs="Calibri"/>
                <w:sz w:val="12"/>
                <w:szCs w:val="12"/>
              </w:rPr>
            </w:pPr>
            <w:r w:rsidRPr="00DB1111">
              <w:rPr>
                <w:rFonts w:cs="Calibri"/>
                <w:sz w:val="12"/>
                <w:szCs w:val="12"/>
              </w:rPr>
              <w:t>Межведомственная комиссия по налоговой и социальной политике при главе Дальнереченского муниципального округа, начальник отдела экономики администрации Дальнереченского муниципального округа</w:t>
            </w:r>
          </w:p>
        </w:tc>
        <w:tc>
          <w:tcPr>
            <w:tcW w:w="431" w:type="pct"/>
          </w:tcPr>
          <w:p w14:paraId="51F72DCD" w14:textId="77777777" w:rsidR="00CE4417" w:rsidRPr="00DB1111" w:rsidRDefault="00CE4417" w:rsidP="00CE4417">
            <w:pPr>
              <w:pStyle w:val="af"/>
              <w:ind w:firstLine="31"/>
              <w:rPr>
                <w:rFonts w:cs="Calibri"/>
                <w:sz w:val="12"/>
                <w:szCs w:val="12"/>
              </w:rPr>
            </w:pPr>
            <w:r w:rsidRPr="00DB1111">
              <w:rPr>
                <w:rFonts w:cs="Calibri"/>
                <w:sz w:val="12"/>
                <w:szCs w:val="12"/>
              </w:rPr>
              <w:t>По решению комиссии</w:t>
            </w:r>
          </w:p>
        </w:tc>
        <w:tc>
          <w:tcPr>
            <w:tcW w:w="418" w:type="pct"/>
          </w:tcPr>
          <w:p w14:paraId="12A4E9E4"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Снижение недоимки</w:t>
            </w:r>
          </w:p>
          <w:p w14:paraId="5BAD9031"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 xml:space="preserve">не менее чем на 5 % </w:t>
            </w:r>
            <w:r w:rsidRPr="00DB1111">
              <w:rPr>
                <w:rFonts w:ascii="Calibri" w:hAnsi="Calibri" w:cs="Calibri"/>
                <w:sz w:val="12"/>
                <w:szCs w:val="12"/>
                <w:lang w:val="ru-RU"/>
              </w:rPr>
              <w:br/>
              <w:t xml:space="preserve">по сравнению </w:t>
            </w:r>
            <w:r w:rsidRPr="00DB1111">
              <w:rPr>
                <w:rFonts w:ascii="Calibri" w:hAnsi="Calibri" w:cs="Calibri"/>
                <w:sz w:val="12"/>
                <w:szCs w:val="12"/>
                <w:lang w:val="ru-RU"/>
              </w:rPr>
              <w:br/>
              <w:t>с недоимкой на начало текущего года</w:t>
            </w:r>
          </w:p>
          <w:p w14:paraId="2C8182C4" w14:textId="77777777" w:rsidR="00CE4417" w:rsidRPr="00DB1111" w:rsidRDefault="00CE4417" w:rsidP="00CE4417">
            <w:pPr>
              <w:pStyle w:val="af"/>
              <w:ind w:firstLine="31"/>
              <w:rPr>
                <w:rFonts w:cs="Calibri"/>
                <w:sz w:val="12"/>
                <w:szCs w:val="12"/>
              </w:rPr>
            </w:pPr>
          </w:p>
        </w:tc>
        <w:tc>
          <w:tcPr>
            <w:tcW w:w="344" w:type="pct"/>
          </w:tcPr>
          <w:p w14:paraId="7F82604E" w14:textId="77777777" w:rsidR="00CE4417" w:rsidRPr="00DB1111" w:rsidRDefault="00CE4417" w:rsidP="00CE4417">
            <w:pPr>
              <w:pStyle w:val="af"/>
              <w:rPr>
                <w:rFonts w:cs="Calibri"/>
                <w:sz w:val="12"/>
                <w:szCs w:val="12"/>
              </w:rPr>
            </w:pPr>
            <w:r w:rsidRPr="00DB1111">
              <w:rPr>
                <w:rFonts w:cs="Calibri"/>
                <w:sz w:val="12"/>
                <w:szCs w:val="12"/>
              </w:rPr>
              <w:t>-</w:t>
            </w:r>
          </w:p>
        </w:tc>
        <w:tc>
          <w:tcPr>
            <w:tcW w:w="257" w:type="pct"/>
          </w:tcPr>
          <w:p w14:paraId="47B59F00" w14:textId="77777777" w:rsidR="00CE4417" w:rsidRPr="00DB1111" w:rsidRDefault="00CE4417" w:rsidP="00CE4417">
            <w:pPr>
              <w:pStyle w:val="af"/>
              <w:rPr>
                <w:rFonts w:cs="Calibri"/>
                <w:sz w:val="12"/>
                <w:szCs w:val="12"/>
              </w:rPr>
            </w:pPr>
            <w:r w:rsidRPr="00DB1111">
              <w:rPr>
                <w:rFonts w:cs="Calibri"/>
                <w:sz w:val="12"/>
                <w:szCs w:val="12"/>
              </w:rPr>
              <w:t>-</w:t>
            </w:r>
          </w:p>
        </w:tc>
        <w:tc>
          <w:tcPr>
            <w:tcW w:w="301" w:type="pct"/>
          </w:tcPr>
          <w:p w14:paraId="1DA196D9"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gridSpan w:val="2"/>
          </w:tcPr>
          <w:p w14:paraId="5B24C01F"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tcPr>
          <w:p w14:paraId="2BEB556E" w14:textId="77777777" w:rsidR="00CE4417" w:rsidRPr="00DB1111" w:rsidRDefault="00CE4417" w:rsidP="00CE4417">
            <w:pPr>
              <w:pStyle w:val="af"/>
              <w:rPr>
                <w:rFonts w:cs="Calibri"/>
                <w:sz w:val="12"/>
                <w:szCs w:val="12"/>
              </w:rPr>
            </w:pPr>
            <w:r w:rsidRPr="00DB1111">
              <w:rPr>
                <w:rFonts w:cs="Calibri"/>
                <w:sz w:val="12"/>
                <w:szCs w:val="12"/>
              </w:rPr>
              <w:t>-</w:t>
            </w:r>
          </w:p>
        </w:tc>
        <w:tc>
          <w:tcPr>
            <w:tcW w:w="257" w:type="pct"/>
          </w:tcPr>
          <w:p w14:paraId="7E393393"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tcPr>
          <w:p w14:paraId="737C8DB4" w14:textId="77777777" w:rsidR="00CE4417" w:rsidRPr="00DB1111" w:rsidRDefault="00CE4417" w:rsidP="00CE4417">
            <w:pPr>
              <w:pStyle w:val="af"/>
              <w:rPr>
                <w:rFonts w:cs="Calibri"/>
                <w:sz w:val="12"/>
                <w:szCs w:val="12"/>
              </w:rPr>
            </w:pPr>
            <w:r w:rsidRPr="00DB1111">
              <w:rPr>
                <w:rFonts w:cs="Calibri"/>
                <w:sz w:val="12"/>
                <w:szCs w:val="12"/>
              </w:rPr>
              <w:t>-</w:t>
            </w:r>
          </w:p>
        </w:tc>
        <w:tc>
          <w:tcPr>
            <w:tcW w:w="260" w:type="pct"/>
          </w:tcPr>
          <w:p w14:paraId="0C55239C" w14:textId="77777777" w:rsidR="00CE4417" w:rsidRPr="00DB1111" w:rsidRDefault="00CE4417" w:rsidP="00CE4417">
            <w:pPr>
              <w:pStyle w:val="af"/>
              <w:rPr>
                <w:rFonts w:cs="Calibri"/>
                <w:sz w:val="12"/>
                <w:szCs w:val="12"/>
              </w:rPr>
            </w:pPr>
            <w:r w:rsidRPr="00DB1111">
              <w:rPr>
                <w:rFonts w:cs="Calibri"/>
                <w:sz w:val="12"/>
                <w:szCs w:val="12"/>
              </w:rPr>
              <w:t>-</w:t>
            </w:r>
          </w:p>
        </w:tc>
      </w:tr>
      <w:tr w:rsidR="00DB1111" w:rsidRPr="00DB1111" w14:paraId="1DF53D2E" w14:textId="77777777" w:rsidTr="00DB1111">
        <w:trPr>
          <w:gridBefore w:val="1"/>
          <w:gridAfter w:val="1"/>
          <w:wBefore w:w="16" w:type="pct"/>
          <w:wAfter w:w="53" w:type="pct"/>
          <w:trHeight w:val="20"/>
          <w:jc w:val="center"/>
        </w:trPr>
        <w:tc>
          <w:tcPr>
            <w:tcW w:w="170" w:type="pct"/>
          </w:tcPr>
          <w:p w14:paraId="7B7BA3F4" w14:textId="77777777" w:rsidR="00CE4417" w:rsidRPr="00DB1111" w:rsidRDefault="00CE4417" w:rsidP="00CE4417">
            <w:pPr>
              <w:pStyle w:val="af"/>
              <w:jc w:val="center"/>
              <w:rPr>
                <w:rFonts w:cs="Calibri"/>
                <w:sz w:val="12"/>
                <w:szCs w:val="12"/>
              </w:rPr>
            </w:pPr>
            <w:r w:rsidRPr="00DB1111">
              <w:rPr>
                <w:rFonts w:cs="Calibri"/>
                <w:sz w:val="12"/>
                <w:szCs w:val="12"/>
              </w:rPr>
              <w:t>3</w:t>
            </w:r>
          </w:p>
        </w:tc>
        <w:tc>
          <w:tcPr>
            <w:tcW w:w="734" w:type="pct"/>
          </w:tcPr>
          <w:p w14:paraId="514DB9E8" w14:textId="77777777" w:rsidR="00CE4417" w:rsidRPr="00DB1111" w:rsidRDefault="00CE4417" w:rsidP="00CE4417">
            <w:pPr>
              <w:pStyle w:val="af"/>
              <w:ind w:firstLine="31"/>
              <w:rPr>
                <w:rFonts w:cs="Calibri"/>
                <w:sz w:val="12"/>
                <w:szCs w:val="12"/>
              </w:rPr>
            </w:pPr>
            <w:r w:rsidRPr="00DB1111">
              <w:rPr>
                <w:rFonts w:cs="Calibri"/>
                <w:sz w:val="12"/>
                <w:szCs w:val="12"/>
              </w:rPr>
              <w:t xml:space="preserve">На основании информации, предоставленной государственными органами, заслушивание юридических лиц и индивидуальных предпринимателей, выплачивающих низкую заработную плату в целях </w:t>
            </w:r>
            <w:r w:rsidRPr="00DB1111">
              <w:rPr>
                <w:rFonts w:cs="Calibri"/>
                <w:sz w:val="12"/>
                <w:szCs w:val="12"/>
              </w:rPr>
              <w:br/>
              <w:t>ее повышения до МРОТ.</w:t>
            </w:r>
          </w:p>
        </w:tc>
        <w:tc>
          <w:tcPr>
            <w:tcW w:w="558" w:type="pct"/>
          </w:tcPr>
          <w:p w14:paraId="2DE1D346" w14:textId="77777777" w:rsidR="00CE4417" w:rsidRPr="00DB1111" w:rsidRDefault="00CE4417" w:rsidP="00CE4417">
            <w:pPr>
              <w:rPr>
                <w:rFonts w:ascii="Calibri" w:hAnsi="Calibri" w:cs="Calibri"/>
                <w:color w:val="000000"/>
                <w:sz w:val="12"/>
                <w:szCs w:val="12"/>
                <w:lang w:val="ru-RU"/>
              </w:rPr>
            </w:pPr>
            <w:r w:rsidRPr="00DB1111">
              <w:rPr>
                <w:rFonts w:ascii="Calibri" w:hAnsi="Calibri" w:cs="Calibri"/>
                <w:color w:val="000000"/>
                <w:sz w:val="12"/>
                <w:szCs w:val="12"/>
                <w:lang w:val="ru-RU"/>
              </w:rPr>
              <w:t>Проведение заседаний межведомственной комиссии по налоговой и социальной политике для адресной работы с налогоплательщиками при главе Дальнереченского муниципального округа</w:t>
            </w:r>
          </w:p>
        </w:tc>
        <w:tc>
          <w:tcPr>
            <w:tcW w:w="558" w:type="pct"/>
          </w:tcPr>
          <w:p w14:paraId="4B72DDAD" w14:textId="77777777" w:rsidR="00CE4417" w:rsidRPr="00DB1111" w:rsidRDefault="00CE4417" w:rsidP="00CE4417">
            <w:pPr>
              <w:pStyle w:val="af"/>
              <w:ind w:firstLine="31"/>
              <w:rPr>
                <w:rFonts w:cs="Calibri"/>
                <w:sz w:val="12"/>
                <w:szCs w:val="12"/>
              </w:rPr>
            </w:pPr>
            <w:r w:rsidRPr="00DB1111">
              <w:rPr>
                <w:rFonts w:cs="Calibri"/>
                <w:sz w:val="12"/>
                <w:szCs w:val="12"/>
              </w:rPr>
              <w:t>Межведомственная комиссия по налоговой и социальной политике при главе Дальнереченского муниципального округа, начальник отдела экономики администрации Дальнереченского муниципального округа</w:t>
            </w:r>
          </w:p>
        </w:tc>
        <w:tc>
          <w:tcPr>
            <w:tcW w:w="431" w:type="pct"/>
          </w:tcPr>
          <w:p w14:paraId="10AF0700" w14:textId="77777777" w:rsidR="00CE4417" w:rsidRPr="00DB1111" w:rsidRDefault="00CE4417" w:rsidP="00CE4417">
            <w:pPr>
              <w:pStyle w:val="af"/>
              <w:ind w:firstLine="31"/>
              <w:rPr>
                <w:rFonts w:cs="Calibri"/>
                <w:sz w:val="12"/>
                <w:szCs w:val="12"/>
              </w:rPr>
            </w:pPr>
            <w:r w:rsidRPr="00DB1111">
              <w:rPr>
                <w:rFonts w:cs="Calibri"/>
                <w:sz w:val="12"/>
                <w:szCs w:val="12"/>
              </w:rPr>
              <w:t xml:space="preserve">По мере поступления информации </w:t>
            </w:r>
            <w:r w:rsidRPr="00DB1111">
              <w:rPr>
                <w:rFonts w:cs="Calibri"/>
                <w:sz w:val="12"/>
                <w:szCs w:val="12"/>
              </w:rPr>
              <w:br/>
              <w:t>от государственных органов</w:t>
            </w:r>
          </w:p>
        </w:tc>
        <w:tc>
          <w:tcPr>
            <w:tcW w:w="418" w:type="pct"/>
          </w:tcPr>
          <w:p w14:paraId="25AC339D"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 xml:space="preserve">Увеличение поступлений НДФЛ </w:t>
            </w:r>
            <w:r w:rsidRPr="00DB1111">
              <w:rPr>
                <w:rFonts w:ascii="Calibri" w:hAnsi="Calibri" w:cs="Calibri"/>
                <w:sz w:val="12"/>
                <w:szCs w:val="12"/>
                <w:lang w:val="ru-RU"/>
              </w:rPr>
              <w:br/>
              <w:t>в бюджет округа</w:t>
            </w:r>
          </w:p>
          <w:p w14:paraId="5A44D2BE" w14:textId="77777777" w:rsidR="00CE4417" w:rsidRPr="00DB1111" w:rsidRDefault="00CE4417" w:rsidP="00CE4417">
            <w:pPr>
              <w:jc w:val="center"/>
              <w:rPr>
                <w:rFonts w:ascii="Calibri" w:hAnsi="Calibri" w:cs="Calibri"/>
                <w:sz w:val="12"/>
                <w:szCs w:val="12"/>
                <w:lang w:val="ru-RU"/>
              </w:rPr>
            </w:pPr>
          </w:p>
          <w:p w14:paraId="1D55B285" w14:textId="77777777" w:rsidR="00CE4417" w:rsidRPr="00DB1111" w:rsidRDefault="00CE4417" w:rsidP="00CE4417">
            <w:pPr>
              <w:jc w:val="center"/>
              <w:rPr>
                <w:rFonts w:ascii="Calibri" w:hAnsi="Calibri" w:cs="Calibri"/>
                <w:sz w:val="12"/>
                <w:szCs w:val="12"/>
                <w:lang w:val="ru-RU"/>
              </w:rPr>
            </w:pPr>
          </w:p>
          <w:p w14:paraId="7BAE5694" w14:textId="77777777" w:rsidR="00CE4417" w:rsidRPr="00DB1111" w:rsidRDefault="00CE4417" w:rsidP="00CE4417">
            <w:pPr>
              <w:pStyle w:val="af"/>
              <w:ind w:firstLine="31"/>
              <w:rPr>
                <w:rFonts w:cs="Calibri"/>
                <w:sz w:val="12"/>
                <w:szCs w:val="12"/>
              </w:rPr>
            </w:pPr>
          </w:p>
        </w:tc>
        <w:tc>
          <w:tcPr>
            <w:tcW w:w="344" w:type="pct"/>
          </w:tcPr>
          <w:p w14:paraId="6A3C69CB" w14:textId="77777777" w:rsidR="00CE4417" w:rsidRPr="00DB1111" w:rsidRDefault="00CE4417" w:rsidP="00CE4417">
            <w:pPr>
              <w:pStyle w:val="af"/>
              <w:rPr>
                <w:rFonts w:cs="Calibri"/>
                <w:sz w:val="12"/>
                <w:szCs w:val="12"/>
              </w:rPr>
            </w:pPr>
            <w:r w:rsidRPr="00DB1111">
              <w:rPr>
                <w:rFonts w:cs="Calibri"/>
                <w:sz w:val="12"/>
                <w:szCs w:val="12"/>
              </w:rPr>
              <w:t>-</w:t>
            </w:r>
          </w:p>
        </w:tc>
        <w:tc>
          <w:tcPr>
            <w:tcW w:w="257" w:type="pct"/>
          </w:tcPr>
          <w:p w14:paraId="2AB37EAB" w14:textId="77777777" w:rsidR="00CE4417" w:rsidRPr="00DB1111" w:rsidRDefault="00CE4417" w:rsidP="00CE4417">
            <w:pPr>
              <w:pStyle w:val="af"/>
              <w:rPr>
                <w:rFonts w:cs="Calibri"/>
                <w:sz w:val="12"/>
                <w:szCs w:val="12"/>
              </w:rPr>
            </w:pPr>
            <w:r w:rsidRPr="00DB1111">
              <w:rPr>
                <w:rFonts w:cs="Calibri"/>
                <w:sz w:val="12"/>
                <w:szCs w:val="12"/>
              </w:rPr>
              <w:t>-</w:t>
            </w:r>
          </w:p>
        </w:tc>
        <w:tc>
          <w:tcPr>
            <w:tcW w:w="301" w:type="pct"/>
          </w:tcPr>
          <w:p w14:paraId="430F2B81"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gridSpan w:val="2"/>
          </w:tcPr>
          <w:p w14:paraId="3804D559"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tcPr>
          <w:p w14:paraId="2C7976DF" w14:textId="77777777" w:rsidR="00CE4417" w:rsidRPr="00DB1111" w:rsidRDefault="00CE4417" w:rsidP="00CE4417">
            <w:pPr>
              <w:pStyle w:val="af"/>
              <w:rPr>
                <w:rFonts w:cs="Calibri"/>
                <w:sz w:val="12"/>
                <w:szCs w:val="12"/>
              </w:rPr>
            </w:pPr>
            <w:r w:rsidRPr="00DB1111">
              <w:rPr>
                <w:rFonts w:cs="Calibri"/>
                <w:sz w:val="12"/>
                <w:szCs w:val="12"/>
              </w:rPr>
              <w:t>-</w:t>
            </w:r>
          </w:p>
        </w:tc>
        <w:tc>
          <w:tcPr>
            <w:tcW w:w="257" w:type="pct"/>
          </w:tcPr>
          <w:p w14:paraId="4AD2240D"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tcPr>
          <w:p w14:paraId="7ABDD4CB" w14:textId="77777777" w:rsidR="00CE4417" w:rsidRPr="00DB1111" w:rsidRDefault="00CE4417" w:rsidP="00CE4417">
            <w:pPr>
              <w:pStyle w:val="af"/>
              <w:rPr>
                <w:rFonts w:cs="Calibri"/>
                <w:sz w:val="12"/>
                <w:szCs w:val="12"/>
              </w:rPr>
            </w:pPr>
            <w:r w:rsidRPr="00DB1111">
              <w:rPr>
                <w:rFonts w:cs="Calibri"/>
                <w:sz w:val="12"/>
                <w:szCs w:val="12"/>
              </w:rPr>
              <w:t>-</w:t>
            </w:r>
          </w:p>
        </w:tc>
        <w:tc>
          <w:tcPr>
            <w:tcW w:w="260" w:type="pct"/>
          </w:tcPr>
          <w:p w14:paraId="5F997A49" w14:textId="77777777" w:rsidR="00CE4417" w:rsidRPr="00DB1111" w:rsidRDefault="00CE4417" w:rsidP="00CE4417">
            <w:pPr>
              <w:pStyle w:val="af"/>
              <w:rPr>
                <w:rFonts w:cs="Calibri"/>
                <w:sz w:val="12"/>
                <w:szCs w:val="12"/>
              </w:rPr>
            </w:pPr>
            <w:r w:rsidRPr="00DB1111">
              <w:rPr>
                <w:rFonts w:cs="Calibri"/>
                <w:sz w:val="12"/>
                <w:szCs w:val="12"/>
              </w:rPr>
              <w:t>-</w:t>
            </w:r>
          </w:p>
        </w:tc>
      </w:tr>
      <w:tr w:rsidR="00DB1111" w:rsidRPr="00DB1111" w14:paraId="25289667" w14:textId="77777777" w:rsidTr="00DB1111">
        <w:trPr>
          <w:gridBefore w:val="1"/>
          <w:gridAfter w:val="1"/>
          <w:wBefore w:w="16" w:type="pct"/>
          <w:wAfter w:w="53" w:type="pct"/>
          <w:trHeight w:val="20"/>
          <w:jc w:val="center"/>
        </w:trPr>
        <w:tc>
          <w:tcPr>
            <w:tcW w:w="170" w:type="pct"/>
          </w:tcPr>
          <w:p w14:paraId="6438CE72" w14:textId="77777777" w:rsidR="00CE4417" w:rsidRPr="00DB1111" w:rsidRDefault="00CE4417" w:rsidP="00CE4417">
            <w:pPr>
              <w:pStyle w:val="af"/>
              <w:jc w:val="center"/>
              <w:rPr>
                <w:rFonts w:cs="Calibri"/>
                <w:sz w:val="12"/>
                <w:szCs w:val="12"/>
              </w:rPr>
            </w:pPr>
            <w:r w:rsidRPr="00DB1111">
              <w:rPr>
                <w:rFonts w:cs="Calibri"/>
                <w:sz w:val="12"/>
                <w:szCs w:val="12"/>
              </w:rPr>
              <w:t>4</w:t>
            </w:r>
          </w:p>
        </w:tc>
        <w:tc>
          <w:tcPr>
            <w:tcW w:w="734" w:type="pct"/>
          </w:tcPr>
          <w:p w14:paraId="3E83E236" w14:textId="709A38E2" w:rsidR="00CE4417" w:rsidRPr="00DB1111" w:rsidRDefault="00CE4417" w:rsidP="00DB1111">
            <w:pPr>
              <w:rPr>
                <w:rFonts w:ascii="Calibri" w:hAnsi="Calibri" w:cs="Calibri"/>
                <w:sz w:val="12"/>
                <w:szCs w:val="12"/>
                <w:lang w:val="ru-RU"/>
              </w:rPr>
            </w:pPr>
            <w:r w:rsidRPr="00DB1111">
              <w:rPr>
                <w:rFonts w:ascii="Calibri" w:hAnsi="Calibri" w:cs="Calibri"/>
                <w:sz w:val="12"/>
                <w:szCs w:val="12"/>
                <w:lang w:val="ru-RU"/>
              </w:rPr>
              <w:t>Проведение выездных мероприятий в отношении физических лиц, занимающихся самостоятельной предпринимательской деятельностью без регистрации в налоговых органах, и хозяйствующих субъектов, имеющих признаки теневой занятости, с целью проведения разъяснительной работы и принятия мер, направленных на снижение теневой занятости</w:t>
            </w:r>
          </w:p>
        </w:tc>
        <w:tc>
          <w:tcPr>
            <w:tcW w:w="558" w:type="pct"/>
          </w:tcPr>
          <w:p w14:paraId="6489F593" w14:textId="77777777" w:rsidR="00CE4417" w:rsidRPr="00DB1111" w:rsidRDefault="00CE4417" w:rsidP="00CE4417">
            <w:pPr>
              <w:pStyle w:val="af"/>
              <w:ind w:firstLine="31"/>
              <w:rPr>
                <w:rFonts w:cs="Calibri"/>
                <w:sz w:val="12"/>
                <w:szCs w:val="12"/>
              </w:rPr>
            </w:pPr>
            <w:r w:rsidRPr="00DB1111">
              <w:rPr>
                <w:rFonts w:cs="Calibri"/>
                <w:sz w:val="12"/>
                <w:szCs w:val="12"/>
              </w:rPr>
              <w:t>Организация выездных заседаний межведомственной комиссии</w:t>
            </w:r>
          </w:p>
        </w:tc>
        <w:tc>
          <w:tcPr>
            <w:tcW w:w="558" w:type="pct"/>
          </w:tcPr>
          <w:p w14:paraId="1B9EFEF1" w14:textId="77777777" w:rsidR="00CE4417" w:rsidRPr="00DB1111" w:rsidRDefault="00CE4417" w:rsidP="00CE4417">
            <w:pPr>
              <w:pStyle w:val="af"/>
              <w:ind w:firstLine="31"/>
              <w:rPr>
                <w:rFonts w:cs="Calibri"/>
                <w:sz w:val="12"/>
                <w:szCs w:val="12"/>
              </w:rPr>
            </w:pPr>
            <w:r w:rsidRPr="00DB1111">
              <w:rPr>
                <w:rFonts w:cs="Calibri"/>
                <w:sz w:val="12"/>
                <w:szCs w:val="12"/>
              </w:rPr>
              <w:t>Начальник отдела экономики администрации Дальнереченского муниципального округа</w:t>
            </w:r>
          </w:p>
        </w:tc>
        <w:tc>
          <w:tcPr>
            <w:tcW w:w="431" w:type="pct"/>
          </w:tcPr>
          <w:p w14:paraId="3DA724AA"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Ежемесячно</w:t>
            </w:r>
            <w:proofErr w:type="spellEnd"/>
            <w:r w:rsidRPr="00DB1111">
              <w:rPr>
                <w:rFonts w:ascii="Calibri" w:hAnsi="Calibri" w:cs="Calibri"/>
                <w:sz w:val="12"/>
                <w:szCs w:val="12"/>
              </w:rPr>
              <w:t xml:space="preserve"> </w:t>
            </w:r>
            <w:r w:rsidRPr="00DB1111">
              <w:rPr>
                <w:rFonts w:ascii="Calibri" w:hAnsi="Calibri" w:cs="Calibri"/>
                <w:sz w:val="12"/>
                <w:szCs w:val="12"/>
              </w:rPr>
              <w:br/>
            </w:r>
          </w:p>
          <w:p w14:paraId="503661AD" w14:textId="77777777" w:rsidR="00CE4417" w:rsidRPr="00DB1111" w:rsidRDefault="00CE4417" w:rsidP="00CE4417">
            <w:pPr>
              <w:pStyle w:val="af"/>
              <w:jc w:val="center"/>
              <w:rPr>
                <w:rFonts w:cs="Calibri"/>
                <w:sz w:val="12"/>
                <w:szCs w:val="12"/>
              </w:rPr>
            </w:pPr>
          </w:p>
        </w:tc>
        <w:tc>
          <w:tcPr>
            <w:tcW w:w="418" w:type="pct"/>
          </w:tcPr>
          <w:p w14:paraId="514E1478" w14:textId="77777777" w:rsidR="00CE4417" w:rsidRPr="00DB1111" w:rsidRDefault="00CE4417" w:rsidP="00CE4417">
            <w:pPr>
              <w:pStyle w:val="af"/>
              <w:ind w:firstLine="31"/>
              <w:jc w:val="center"/>
              <w:rPr>
                <w:rFonts w:cs="Calibri"/>
                <w:sz w:val="12"/>
                <w:szCs w:val="12"/>
              </w:rPr>
            </w:pPr>
            <w:r w:rsidRPr="00DB1111">
              <w:rPr>
                <w:rFonts w:cs="Calibri"/>
                <w:sz w:val="12"/>
                <w:szCs w:val="12"/>
              </w:rPr>
              <w:t xml:space="preserve">Увеличение поступлений НДФЛ </w:t>
            </w:r>
            <w:r w:rsidRPr="00DB1111">
              <w:rPr>
                <w:rFonts w:cs="Calibri"/>
                <w:sz w:val="12"/>
                <w:szCs w:val="12"/>
              </w:rPr>
              <w:br/>
              <w:t>в бюджет округа</w:t>
            </w:r>
          </w:p>
        </w:tc>
        <w:tc>
          <w:tcPr>
            <w:tcW w:w="344" w:type="pct"/>
          </w:tcPr>
          <w:p w14:paraId="3B742BA4" w14:textId="77777777" w:rsidR="00CE4417" w:rsidRPr="00DB1111" w:rsidRDefault="00CE4417" w:rsidP="00CE4417">
            <w:pPr>
              <w:pStyle w:val="af"/>
              <w:rPr>
                <w:rFonts w:cs="Calibri"/>
                <w:sz w:val="12"/>
                <w:szCs w:val="12"/>
              </w:rPr>
            </w:pPr>
            <w:r w:rsidRPr="00DB1111">
              <w:rPr>
                <w:rFonts w:cs="Calibri"/>
                <w:sz w:val="12"/>
                <w:szCs w:val="12"/>
              </w:rPr>
              <w:t>-</w:t>
            </w:r>
          </w:p>
        </w:tc>
        <w:tc>
          <w:tcPr>
            <w:tcW w:w="257" w:type="pct"/>
          </w:tcPr>
          <w:p w14:paraId="72BB0991" w14:textId="77777777" w:rsidR="00CE4417" w:rsidRPr="00DB1111" w:rsidRDefault="00CE4417" w:rsidP="00CE4417">
            <w:pPr>
              <w:pStyle w:val="af"/>
              <w:rPr>
                <w:rFonts w:cs="Calibri"/>
                <w:sz w:val="12"/>
                <w:szCs w:val="12"/>
              </w:rPr>
            </w:pPr>
            <w:r w:rsidRPr="00DB1111">
              <w:rPr>
                <w:rFonts w:cs="Calibri"/>
                <w:sz w:val="12"/>
                <w:szCs w:val="12"/>
              </w:rPr>
              <w:t>-</w:t>
            </w:r>
          </w:p>
        </w:tc>
        <w:tc>
          <w:tcPr>
            <w:tcW w:w="301" w:type="pct"/>
          </w:tcPr>
          <w:p w14:paraId="0C6AFB76"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gridSpan w:val="2"/>
          </w:tcPr>
          <w:p w14:paraId="7F3D9409"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tcPr>
          <w:p w14:paraId="786529FB" w14:textId="77777777" w:rsidR="00CE4417" w:rsidRPr="00DB1111" w:rsidRDefault="00CE4417" w:rsidP="00CE4417">
            <w:pPr>
              <w:pStyle w:val="af"/>
              <w:rPr>
                <w:rFonts w:cs="Calibri"/>
                <w:sz w:val="12"/>
                <w:szCs w:val="12"/>
              </w:rPr>
            </w:pPr>
            <w:r w:rsidRPr="00DB1111">
              <w:rPr>
                <w:rFonts w:cs="Calibri"/>
                <w:sz w:val="12"/>
                <w:szCs w:val="12"/>
              </w:rPr>
              <w:t>-</w:t>
            </w:r>
          </w:p>
        </w:tc>
        <w:tc>
          <w:tcPr>
            <w:tcW w:w="257" w:type="pct"/>
          </w:tcPr>
          <w:p w14:paraId="5C08872E"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tcPr>
          <w:p w14:paraId="4E36D96F" w14:textId="77777777" w:rsidR="00CE4417" w:rsidRPr="00DB1111" w:rsidRDefault="00CE4417" w:rsidP="00CE4417">
            <w:pPr>
              <w:pStyle w:val="af"/>
              <w:rPr>
                <w:rFonts w:cs="Calibri"/>
                <w:sz w:val="12"/>
                <w:szCs w:val="12"/>
              </w:rPr>
            </w:pPr>
            <w:r w:rsidRPr="00DB1111">
              <w:rPr>
                <w:rFonts w:cs="Calibri"/>
                <w:sz w:val="12"/>
                <w:szCs w:val="12"/>
              </w:rPr>
              <w:t>-</w:t>
            </w:r>
          </w:p>
        </w:tc>
        <w:tc>
          <w:tcPr>
            <w:tcW w:w="260" w:type="pct"/>
          </w:tcPr>
          <w:p w14:paraId="29405C7B" w14:textId="77777777" w:rsidR="00CE4417" w:rsidRPr="00DB1111" w:rsidRDefault="00CE4417" w:rsidP="00CE4417">
            <w:pPr>
              <w:pStyle w:val="af"/>
              <w:rPr>
                <w:rFonts w:cs="Calibri"/>
                <w:sz w:val="12"/>
                <w:szCs w:val="12"/>
              </w:rPr>
            </w:pPr>
            <w:r w:rsidRPr="00DB1111">
              <w:rPr>
                <w:rFonts w:cs="Calibri"/>
                <w:sz w:val="12"/>
                <w:szCs w:val="12"/>
              </w:rPr>
              <w:t>-</w:t>
            </w:r>
          </w:p>
        </w:tc>
      </w:tr>
      <w:tr w:rsidR="00DB1111" w:rsidRPr="00DB1111" w14:paraId="3ED60F61" w14:textId="77777777" w:rsidTr="00DB1111">
        <w:trPr>
          <w:gridBefore w:val="1"/>
          <w:gridAfter w:val="1"/>
          <w:wBefore w:w="16" w:type="pct"/>
          <w:wAfter w:w="53" w:type="pct"/>
          <w:trHeight w:val="20"/>
          <w:jc w:val="center"/>
        </w:trPr>
        <w:tc>
          <w:tcPr>
            <w:tcW w:w="170" w:type="pct"/>
          </w:tcPr>
          <w:p w14:paraId="211EBE58" w14:textId="77777777" w:rsidR="00CE4417" w:rsidRPr="00DB1111" w:rsidRDefault="00CE4417" w:rsidP="00CE4417">
            <w:pPr>
              <w:pStyle w:val="af"/>
              <w:jc w:val="center"/>
              <w:rPr>
                <w:rFonts w:cs="Calibri"/>
                <w:sz w:val="12"/>
                <w:szCs w:val="12"/>
              </w:rPr>
            </w:pPr>
            <w:r w:rsidRPr="00DB1111">
              <w:rPr>
                <w:rFonts w:cs="Calibri"/>
                <w:sz w:val="12"/>
                <w:szCs w:val="12"/>
              </w:rPr>
              <w:t>5</w:t>
            </w:r>
          </w:p>
        </w:tc>
        <w:tc>
          <w:tcPr>
            <w:tcW w:w="734" w:type="pct"/>
          </w:tcPr>
          <w:p w14:paraId="3378F00A" w14:textId="77777777" w:rsidR="00CE4417" w:rsidRPr="00DB1111" w:rsidRDefault="00CE4417" w:rsidP="00CE4417">
            <w:pPr>
              <w:pStyle w:val="af"/>
              <w:ind w:firstLine="31"/>
              <w:rPr>
                <w:rFonts w:cs="Calibri"/>
                <w:sz w:val="12"/>
                <w:szCs w:val="12"/>
              </w:rPr>
            </w:pPr>
            <w:r w:rsidRPr="00DB1111">
              <w:rPr>
                <w:rFonts w:cs="Calibri"/>
                <w:sz w:val="12"/>
                <w:szCs w:val="12"/>
              </w:rPr>
              <w:t>Проведение работы совместно с межрайонной инспекцией Федеральной налоговой службы № 9 по Приморскому краю по выявлению и привлечению к налогообложению структурных подразделений юридических лиц, осуществляющих деятельность на территории муниципального округа без постановки на налоговый учет.</w:t>
            </w:r>
          </w:p>
        </w:tc>
        <w:tc>
          <w:tcPr>
            <w:tcW w:w="558" w:type="pct"/>
          </w:tcPr>
          <w:p w14:paraId="419D80B5" w14:textId="77777777" w:rsidR="00CE4417" w:rsidRPr="00DB1111" w:rsidRDefault="00CE4417" w:rsidP="00CE4417">
            <w:pPr>
              <w:rPr>
                <w:rFonts w:ascii="Calibri" w:hAnsi="Calibri" w:cs="Calibri"/>
                <w:color w:val="000000"/>
                <w:sz w:val="12"/>
                <w:szCs w:val="12"/>
                <w:lang w:val="ru-RU"/>
              </w:rPr>
            </w:pPr>
            <w:r w:rsidRPr="00DB1111">
              <w:rPr>
                <w:rFonts w:ascii="Calibri" w:hAnsi="Calibri" w:cs="Calibri"/>
                <w:color w:val="000000"/>
                <w:sz w:val="12"/>
                <w:szCs w:val="12"/>
                <w:lang w:val="ru-RU"/>
              </w:rPr>
              <w:t>Проведение заседаний межведомственной комиссии по налоговой и социальной политике для адресной работы с налогоплательщиками при главе Дальнереченского муниципального округа</w:t>
            </w:r>
          </w:p>
          <w:p w14:paraId="525F67C2" w14:textId="77777777" w:rsidR="00CE4417" w:rsidRPr="00DB1111" w:rsidRDefault="00CE4417" w:rsidP="00CE4417">
            <w:pPr>
              <w:pStyle w:val="af"/>
              <w:ind w:firstLine="31"/>
              <w:rPr>
                <w:rFonts w:cs="Calibri"/>
                <w:sz w:val="12"/>
                <w:szCs w:val="12"/>
              </w:rPr>
            </w:pPr>
          </w:p>
        </w:tc>
        <w:tc>
          <w:tcPr>
            <w:tcW w:w="558" w:type="pct"/>
          </w:tcPr>
          <w:p w14:paraId="311C6CAC" w14:textId="77777777" w:rsidR="00CE4417" w:rsidRPr="00DB1111" w:rsidRDefault="00CE4417" w:rsidP="00CE4417">
            <w:pPr>
              <w:pStyle w:val="af"/>
              <w:ind w:firstLine="31"/>
              <w:rPr>
                <w:rFonts w:cs="Calibri"/>
                <w:sz w:val="12"/>
                <w:szCs w:val="12"/>
              </w:rPr>
            </w:pPr>
            <w:r w:rsidRPr="00DB1111">
              <w:rPr>
                <w:rFonts w:cs="Calibri"/>
                <w:sz w:val="12"/>
                <w:szCs w:val="12"/>
              </w:rPr>
              <w:t>Межведомственная комиссия по налоговой и социальной политике при главе Дальнереченского муниципального округа, начальник управления финансов администрации Дальнереченского муниципального округа</w:t>
            </w:r>
          </w:p>
        </w:tc>
        <w:tc>
          <w:tcPr>
            <w:tcW w:w="431" w:type="pct"/>
          </w:tcPr>
          <w:p w14:paraId="2A81CB3E" w14:textId="77777777" w:rsidR="00CE4417" w:rsidRPr="00DB1111" w:rsidRDefault="00CE4417" w:rsidP="00CE4417">
            <w:pPr>
              <w:pStyle w:val="af"/>
              <w:ind w:firstLine="31"/>
              <w:rPr>
                <w:rFonts w:cs="Calibri"/>
                <w:sz w:val="12"/>
                <w:szCs w:val="12"/>
              </w:rPr>
            </w:pPr>
            <w:r w:rsidRPr="00DB1111">
              <w:rPr>
                <w:rFonts w:cs="Calibri"/>
                <w:sz w:val="12"/>
                <w:szCs w:val="12"/>
              </w:rPr>
              <w:t>По мере необходимости</w:t>
            </w:r>
          </w:p>
        </w:tc>
        <w:tc>
          <w:tcPr>
            <w:tcW w:w="418" w:type="pct"/>
          </w:tcPr>
          <w:p w14:paraId="505ECB4F"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 xml:space="preserve">Увеличение поступлений НДФЛ </w:t>
            </w:r>
            <w:r w:rsidRPr="00DB1111">
              <w:rPr>
                <w:rFonts w:ascii="Calibri" w:hAnsi="Calibri" w:cs="Calibri"/>
                <w:sz w:val="12"/>
                <w:szCs w:val="12"/>
                <w:lang w:val="ru-RU"/>
              </w:rPr>
              <w:br/>
              <w:t>в бюджет округа</w:t>
            </w:r>
          </w:p>
          <w:p w14:paraId="5FAA81F8" w14:textId="77777777" w:rsidR="00CE4417" w:rsidRPr="00DB1111" w:rsidRDefault="00CE4417" w:rsidP="00CE4417">
            <w:pPr>
              <w:pStyle w:val="af"/>
              <w:ind w:firstLine="31"/>
              <w:rPr>
                <w:rFonts w:cs="Calibri"/>
                <w:sz w:val="12"/>
                <w:szCs w:val="12"/>
              </w:rPr>
            </w:pPr>
          </w:p>
        </w:tc>
        <w:tc>
          <w:tcPr>
            <w:tcW w:w="344" w:type="pct"/>
          </w:tcPr>
          <w:p w14:paraId="2B48F2FE" w14:textId="77777777" w:rsidR="00CE4417" w:rsidRPr="00DB1111" w:rsidRDefault="00CE4417" w:rsidP="00CE4417">
            <w:pPr>
              <w:pStyle w:val="af"/>
              <w:jc w:val="center"/>
              <w:rPr>
                <w:rFonts w:cs="Calibri"/>
                <w:sz w:val="12"/>
                <w:szCs w:val="12"/>
              </w:rPr>
            </w:pPr>
            <w:r w:rsidRPr="00DB1111">
              <w:rPr>
                <w:rFonts w:cs="Calibri"/>
                <w:sz w:val="12"/>
                <w:szCs w:val="12"/>
              </w:rPr>
              <w:t>24290,00</w:t>
            </w:r>
          </w:p>
        </w:tc>
        <w:tc>
          <w:tcPr>
            <w:tcW w:w="257" w:type="pct"/>
          </w:tcPr>
          <w:p w14:paraId="289EC355" w14:textId="77777777" w:rsidR="00CE4417" w:rsidRPr="00DB1111" w:rsidRDefault="00CE4417" w:rsidP="00CE4417">
            <w:pPr>
              <w:pStyle w:val="af"/>
              <w:jc w:val="center"/>
              <w:rPr>
                <w:rFonts w:cs="Calibri"/>
                <w:sz w:val="12"/>
                <w:szCs w:val="12"/>
              </w:rPr>
            </w:pPr>
            <w:r w:rsidRPr="00DB1111">
              <w:rPr>
                <w:rFonts w:cs="Calibri"/>
                <w:sz w:val="12"/>
                <w:szCs w:val="12"/>
              </w:rPr>
              <w:t>3900,00</w:t>
            </w:r>
          </w:p>
        </w:tc>
        <w:tc>
          <w:tcPr>
            <w:tcW w:w="301" w:type="pct"/>
          </w:tcPr>
          <w:p w14:paraId="6DB84B2C" w14:textId="77777777" w:rsidR="00CE4417" w:rsidRPr="00DB1111" w:rsidRDefault="00CE4417" w:rsidP="00CE4417">
            <w:pPr>
              <w:pStyle w:val="af"/>
              <w:jc w:val="center"/>
              <w:rPr>
                <w:rFonts w:cs="Calibri"/>
                <w:sz w:val="12"/>
                <w:szCs w:val="12"/>
              </w:rPr>
            </w:pPr>
            <w:r w:rsidRPr="00DB1111">
              <w:rPr>
                <w:rFonts w:cs="Calibri"/>
                <w:sz w:val="12"/>
                <w:szCs w:val="12"/>
              </w:rPr>
              <w:t>4290,00</w:t>
            </w:r>
          </w:p>
        </w:tc>
        <w:tc>
          <w:tcPr>
            <w:tcW w:w="214" w:type="pct"/>
            <w:gridSpan w:val="2"/>
          </w:tcPr>
          <w:p w14:paraId="5228D922" w14:textId="77777777" w:rsidR="00CE4417" w:rsidRPr="00DB1111" w:rsidRDefault="00CE4417" w:rsidP="00CE4417">
            <w:pPr>
              <w:pStyle w:val="af"/>
              <w:jc w:val="center"/>
              <w:rPr>
                <w:rFonts w:cs="Calibri"/>
                <w:sz w:val="12"/>
                <w:szCs w:val="12"/>
              </w:rPr>
            </w:pPr>
            <w:r w:rsidRPr="00DB1111">
              <w:rPr>
                <w:rFonts w:cs="Calibri"/>
                <w:sz w:val="12"/>
                <w:szCs w:val="12"/>
              </w:rPr>
              <w:t>20000,00</w:t>
            </w:r>
          </w:p>
        </w:tc>
        <w:tc>
          <w:tcPr>
            <w:tcW w:w="214" w:type="pct"/>
          </w:tcPr>
          <w:p w14:paraId="041EDAD3" w14:textId="77777777" w:rsidR="00CE4417" w:rsidRPr="00DB1111" w:rsidRDefault="00CE4417" w:rsidP="00CE4417">
            <w:pPr>
              <w:pStyle w:val="af"/>
              <w:jc w:val="center"/>
              <w:rPr>
                <w:rFonts w:cs="Calibri"/>
                <w:sz w:val="12"/>
                <w:szCs w:val="12"/>
              </w:rPr>
            </w:pPr>
            <w:r w:rsidRPr="00DB1111">
              <w:rPr>
                <w:rFonts w:cs="Calibri"/>
                <w:sz w:val="12"/>
                <w:szCs w:val="12"/>
              </w:rPr>
              <w:t>-</w:t>
            </w:r>
          </w:p>
        </w:tc>
        <w:tc>
          <w:tcPr>
            <w:tcW w:w="257" w:type="pct"/>
          </w:tcPr>
          <w:p w14:paraId="2EBD9297" w14:textId="77777777" w:rsidR="00CE4417" w:rsidRPr="00DB1111" w:rsidRDefault="00CE4417" w:rsidP="00CE4417">
            <w:pPr>
              <w:pStyle w:val="af"/>
              <w:rPr>
                <w:rFonts w:cs="Calibri"/>
                <w:sz w:val="12"/>
                <w:szCs w:val="12"/>
              </w:rPr>
            </w:pPr>
            <w:r w:rsidRPr="00DB1111">
              <w:rPr>
                <w:rFonts w:cs="Calibri"/>
                <w:sz w:val="12"/>
                <w:szCs w:val="12"/>
              </w:rPr>
              <w:t>-</w:t>
            </w:r>
          </w:p>
        </w:tc>
        <w:tc>
          <w:tcPr>
            <w:tcW w:w="214" w:type="pct"/>
          </w:tcPr>
          <w:p w14:paraId="39AD7EB3" w14:textId="77777777" w:rsidR="00CE4417" w:rsidRPr="00DB1111" w:rsidRDefault="00CE4417" w:rsidP="00CE4417">
            <w:pPr>
              <w:pStyle w:val="af"/>
              <w:rPr>
                <w:rFonts w:cs="Calibri"/>
                <w:sz w:val="12"/>
                <w:szCs w:val="12"/>
              </w:rPr>
            </w:pPr>
            <w:r w:rsidRPr="00DB1111">
              <w:rPr>
                <w:rFonts w:cs="Calibri"/>
                <w:sz w:val="12"/>
                <w:szCs w:val="12"/>
              </w:rPr>
              <w:t>-</w:t>
            </w:r>
          </w:p>
        </w:tc>
        <w:tc>
          <w:tcPr>
            <w:tcW w:w="260" w:type="pct"/>
          </w:tcPr>
          <w:p w14:paraId="4FE27CAE" w14:textId="77777777" w:rsidR="00CE4417" w:rsidRPr="00DB1111" w:rsidRDefault="00CE4417" w:rsidP="00CE4417">
            <w:pPr>
              <w:pStyle w:val="af"/>
              <w:rPr>
                <w:rFonts w:cs="Calibri"/>
                <w:sz w:val="12"/>
                <w:szCs w:val="12"/>
              </w:rPr>
            </w:pPr>
            <w:r w:rsidRPr="00DB1111">
              <w:rPr>
                <w:rFonts w:cs="Calibri"/>
                <w:sz w:val="12"/>
                <w:szCs w:val="12"/>
              </w:rPr>
              <w:t>-</w:t>
            </w:r>
          </w:p>
        </w:tc>
      </w:tr>
      <w:tr w:rsidR="00DB1111" w:rsidRPr="00DB1111" w14:paraId="7F48AEA1" w14:textId="77777777" w:rsidTr="00DB1111">
        <w:trPr>
          <w:gridBefore w:val="1"/>
          <w:gridAfter w:val="1"/>
          <w:wBefore w:w="16" w:type="pct"/>
          <w:wAfter w:w="53" w:type="pct"/>
          <w:trHeight w:val="20"/>
          <w:jc w:val="center"/>
        </w:trPr>
        <w:tc>
          <w:tcPr>
            <w:tcW w:w="170" w:type="pct"/>
          </w:tcPr>
          <w:p w14:paraId="3518D2DB" w14:textId="77777777" w:rsidR="00CE4417" w:rsidRPr="00DB1111" w:rsidRDefault="00CE4417" w:rsidP="00CE4417">
            <w:pPr>
              <w:pStyle w:val="af"/>
              <w:jc w:val="center"/>
              <w:rPr>
                <w:rFonts w:cs="Calibri"/>
                <w:sz w:val="12"/>
                <w:szCs w:val="12"/>
              </w:rPr>
            </w:pPr>
            <w:r w:rsidRPr="00DB1111">
              <w:rPr>
                <w:rFonts w:cs="Calibri"/>
                <w:sz w:val="12"/>
                <w:szCs w:val="12"/>
              </w:rPr>
              <w:t>6</w:t>
            </w:r>
          </w:p>
        </w:tc>
        <w:tc>
          <w:tcPr>
            <w:tcW w:w="734" w:type="pct"/>
          </w:tcPr>
          <w:p w14:paraId="145DF480" w14:textId="77777777" w:rsidR="00CE4417" w:rsidRPr="00DB1111" w:rsidRDefault="00CE4417" w:rsidP="00CE4417">
            <w:pPr>
              <w:pStyle w:val="af"/>
              <w:ind w:firstLine="31"/>
              <w:rPr>
                <w:rFonts w:cs="Calibri"/>
                <w:sz w:val="12"/>
                <w:szCs w:val="12"/>
              </w:rPr>
            </w:pPr>
            <w:r w:rsidRPr="00DB1111">
              <w:rPr>
                <w:rFonts w:cs="Calibri"/>
                <w:sz w:val="12"/>
                <w:szCs w:val="12"/>
              </w:rPr>
              <w:t>Увеличение объема платных услуг, оказываемых казенными учреждениями за счет ежегодного пересмотра тарифов по платным услугам, оказываемым казенными учреждениями Дальнереченского муниципального округа</w:t>
            </w:r>
          </w:p>
        </w:tc>
        <w:tc>
          <w:tcPr>
            <w:tcW w:w="558" w:type="pct"/>
          </w:tcPr>
          <w:p w14:paraId="73799D47" w14:textId="77777777" w:rsidR="00CE4417" w:rsidRPr="00DB1111" w:rsidRDefault="00CE4417" w:rsidP="00CE4417">
            <w:pPr>
              <w:pStyle w:val="af"/>
              <w:ind w:firstLine="31"/>
              <w:jc w:val="center"/>
              <w:rPr>
                <w:rFonts w:cs="Calibri"/>
                <w:sz w:val="12"/>
                <w:szCs w:val="12"/>
              </w:rPr>
            </w:pPr>
            <w:r w:rsidRPr="00DB1111">
              <w:rPr>
                <w:rFonts w:cs="Calibri"/>
                <w:sz w:val="12"/>
                <w:szCs w:val="12"/>
              </w:rPr>
              <w:t>Ежегодный пересмотр тарифов по платным услугам, оказываемым казенными учреждениями Дальнереченского муниципального округа</w:t>
            </w:r>
          </w:p>
        </w:tc>
        <w:tc>
          <w:tcPr>
            <w:tcW w:w="558" w:type="pct"/>
          </w:tcPr>
          <w:p w14:paraId="1B939146" w14:textId="77777777" w:rsidR="00CE4417" w:rsidRPr="00DB1111" w:rsidRDefault="00CE4417" w:rsidP="00CE4417">
            <w:pPr>
              <w:pStyle w:val="af"/>
              <w:ind w:firstLine="31"/>
              <w:rPr>
                <w:rFonts w:cs="Calibri"/>
                <w:sz w:val="12"/>
                <w:szCs w:val="12"/>
              </w:rPr>
            </w:pPr>
            <w:r w:rsidRPr="00DB1111">
              <w:rPr>
                <w:rFonts w:cs="Calibri"/>
                <w:sz w:val="12"/>
                <w:szCs w:val="12"/>
              </w:rPr>
              <w:t>МКУ «Центр культуры, спорта и молодежной политики» Дальнереченского муниципального округа, МКУ «Централизованная библиотечная система» Дальнереченского муниципального округа</w:t>
            </w:r>
          </w:p>
        </w:tc>
        <w:tc>
          <w:tcPr>
            <w:tcW w:w="431" w:type="pct"/>
          </w:tcPr>
          <w:p w14:paraId="0738F43D"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2EFE786A" w14:textId="77777777" w:rsidR="00CE4417" w:rsidRPr="00DB1111" w:rsidRDefault="00CE4417" w:rsidP="00CE4417">
            <w:pPr>
              <w:pStyle w:val="af"/>
              <w:ind w:firstLine="31"/>
              <w:rPr>
                <w:rFonts w:cs="Calibri"/>
                <w:sz w:val="12"/>
                <w:szCs w:val="12"/>
              </w:rPr>
            </w:pPr>
            <w:r w:rsidRPr="00DB1111">
              <w:rPr>
                <w:rFonts w:cs="Calibri"/>
                <w:sz w:val="12"/>
                <w:szCs w:val="12"/>
              </w:rPr>
              <w:t>Дополнительные поступления доходов в бюджет округа</w:t>
            </w:r>
          </w:p>
        </w:tc>
        <w:tc>
          <w:tcPr>
            <w:tcW w:w="344" w:type="pct"/>
          </w:tcPr>
          <w:p w14:paraId="735E5372" w14:textId="77777777" w:rsidR="00CE4417" w:rsidRPr="00DB1111" w:rsidRDefault="00CE4417" w:rsidP="00CE4417">
            <w:pPr>
              <w:pStyle w:val="af"/>
              <w:jc w:val="center"/>
              <w:rPr>
                <w:rFonts w:cs="Calibri"/>
                <w:sz w:val="12"/>
                <w:szCs w:val="12"/>
              </w:rPr>
            </w:pPr>
            <w:r w:rsidRPr="00DB1111">
              <w:rPr>
                <w:rFonts w:cs="Calibri"/>
                <w:sz w:val="12"/>
                <w:szCs w:val="12"/>
              </w:rPr>
              <w:t>1626,5</w:t>
            </w:r>
          </w:p>
        </w:tc>
        <w:tc>
          <w:tcPr>
            <w:tcW w:w="257" w:type="pct"/>
          </w:tcPr>
          <w:p w14:paraId="04B42D8F" w14:textId="77777777" w:rsidR="00CE4417" w:rsidRPr="00DB1111" w:rsidRDefault="00CE4417" w:rsidP="00CE4417">
            <w:pPr>
              <w:pStyle w:val="af"/>
              <w:jc w:val="center"/>
              <w:rPr>
                <w:rFonts w:cs="Calibri"/>
                <w:sz w:val="12"/>
                <w:szCs w:val="12"/>
              </w:rPr>
            </w:pPr>
            <w:r w:rsidRPr="00DB1111">
              <w:rPr>
                <w:rFonts w:cs="Calibri"/>
                <w:sz w:val="12"/>
                <w:szCs w:val="12"/>
              </w:rPr>
              <w:t>231,0</w:t>
            </w:r>
          </w:p>
        </w:tc>
        <w:tc>
          <w:tcPr>
            <w:tcW w:w="301" w:type="pct"/>
          </w:tcPr>
          <w:p w14:paraId="0F448538" w14:textId="77777777" w:rsidR="00CE4417" w:rsidRPr="00DB1111" w:rsidRDefault="00CE4417" w:rsidP="00CE4417">
            <w:pPr>
              <w:pStyle w:val="af"/>
              <w:jc w:val="center"/>
              <w:rPr>
                <w:rFonts w:cs="Calibri"/>
                <w:sz w:val="12"/>
                <w:szCs w:val="12"/>
              </w:rPr>
            </w:pPr>
            <w:r w:rsidRPr="00DB1111">
              <w:rPr>
                <w:rFonts w:cs="Calibri"/>
                <w:sz w:val="12"/>
                <w:szCs w:val="12"/>
              </w:rPr>
              <w:t>232,5</w:t>
            </w:r>
          </w:p>
        </w:tc>
        <w:tc>
          <w:tcPr>
            <w:tcW w:w="214" w:type="pct"/>
            <w:gridSpan w:val="2"/>
          </w:tcPr>
          <w:p w14:paraId="52B766A5" w14:textId="77777777" w:rsidR="00CE4417" w:rsidRPr="00DB1111" w:rsidRDefault="00CE4417" w:rsidP="00CE4417">
            <w:pPr>
              <w:pStyle w:val="af"/>
              <w:jc w:val="center"/>
              <w:rPr>
                <w:rFonts w:cs="Calibri"/>
                <w:sz w:val="12"/>
                <w:szCs w:val="12"/>
              </w:rPr>
            </w:pPr>
            <w:r w:rsidRPr="00DB1111">
              <w:rPr>
                <w:rFonts w:cs="Calibri"/>
                <w:sz w:val="12"/>
                <w:szCs w:val="12"/>
              </w:rPr>
              <w:t>255,0</w:t>
            </w:r>
          </w:p>
        </w:tc>
        <w:tc>
          <w:tcPr>
            <w:tcW w:w="214" w:type="pct"/>
          </w:tcPr>
          <w:p w14:paraId="60E9B5B6" w14:textId="77777777" w:rsidR="00CE4417" w:rsidRPr="00DB1111" w:rsidRDefault="00CE4417" w:rsidP="00CE4417">
            <w:pPr>
              <w:pStyle w:val="af"/>
              <w:jc w:val="center"/>
              <w:rPr>
                <w:rFonts w:cs="Calibri"/>
                <w:sz w:val="12"/>
                <w:szCs w:val="12"/>
              </w:rPr>
            </w:pPr>
            <w:r w:rsidRPr="00DB1111">
              <w:rPr>
                <w:rFonts w:cs="Calibri"/>
                <w:sz w:val="12"/>
                <w:szCs w:val="12"/>
              </w:rPr>
              <w:t>268,0</w:t>
            </w:r>
          </w:p>
        </w:tc>
        <w:tc>
          <w:tcPr>
            <w:tcW w:w="257" w:type="pct"/>
          </w:tcPr>
          <w:p w14:paraId="00ECE4EE" w14:textId="77777777" w:rsidR="00CE4417" w:rsidRPr="00DB1111" w:rsidRDefault="00CE4417" w:rsidP="00CE4417">
            <w:pPr>
              <w:pStyle w:val="af"/>
              <w:jc w:val="center"/>
              <w:rPr>
                <w:rFonts w:cs="Calibri"/>
                <w:sz w:val="12"/>
                <w:szCs w:val="12"/>
              </w:rPr>
            </w:pPr>
            <w:r w:rsidRPr="00DB1111">
              <w:rPr>
                <w:rFonts w:cs="Calibri"/>
                <w:sz w:val="12"/>
                <w:szCs w:val="12"/>
              </w:rPr>
              <w:t>281,00</w:t>
            </w:r>
          </w:p>
        </w:tc>
        <w:tc>
          <w:tcPr>
            <w:tcW w:w="214" w:type="pct"/>
          </w:tcPr>
          <w:p w14:paraId="1B1741D3" w14:textId="77777777" w:rsidR="00CE4417" w:rsidRPr="00DB1111" w:rsidRDefault="00CE4417" w:rsidP="00CE4417">
            <w:pPr>
              <w:pStyle w:val="af"/>
              <w:jc w:val="center"/>
              <w:rPr>
                <w:rFonts w:cs="Calibri"/>
                <w:sz w:val="12"/>
                <w:szCs w:val="12"/>
              </w:rPr>
            </w:pPr>
            <w:r w:rsidRPr="00DB1111">
              <w:rPr>
                <w:rFonts w:cs="Calibri"/>
                <w:sz w:val="12"/>
                <w:szCs w:val="12"/>
              </w:rPr>
              <w:t>290,0</w:t>
            </w:r>
          </w:p>
        </w:tc>
        <w:tc>
          <w:tcPr>
            <w:tcW w:w="260" w:type="pct"/>
          </w:tcPr>
          <w:p w14:paraId="6644FA71" w14:textId="77777777" w:rsidR="00CE4417" w:rsidRPr="00DB1111" w:rsidRDefault="00CE4417" w:rsidP="00CE4417">
            <w:pPr>
              <w:pStyle w:val="af"/>
              <w:jc w:val="center"/>
              <w:rPr>
                <w:rFonts w:cs="Calibri"/>
                <w:sz w:val="12"/>
                <w:szCs w:val="12"/>
              </w:rPr>
            </w:pPr>
            <w:r w:rsidRPr="00DB1111">
              <w:rPr>
                <w:rFonts w:cs="Calibri"/>
                <w:sz w:val="12"/>
                <w:szCs w:val="12"/>
              </w:rPr>
              <w:t>300,00</w:t>
            </w:r>
          </w:p>
        </w:tc>
      </w:tr>
      <w:tr w:rsidR="00DB1111" w:rsidRPr="00DB1111" w14:paraId="3D927699" w14:textId="77777777" w:rsidTr="00DB1111">
        <w:trPr>
          <w:gridBefore w:val="1"/>
          <w:gridAfter w:val="1"/>
          <w:wBefore w:w="16" w:type="pct"/>
          <w:wAfter w:w="53" w:type="pct"/>
          <w:trHeight w:val="20"/>
          <w:jc w:val="center"/>
        </w:trPr>
        <w:tc>
          <w:tcPr>
            <w:tcW w:w="170" w:type="pct"/>
          </w:tcPr>
          <w:p w14:paraId="22605C76" w14:textId="77777777" w:rsidR="00CE4417" w:rsidRPr="00DB1111" w:rsidRDefault="00CE4417" w:rsidP="00CE4417">
            <w:pPr>
              <w:pStyle w:val="af"/>
              <w:jc w:val="center"/>
              <w:rPr>
                <w:rFonts w:cs="Calibri"/>
                <w:sz w:val="12"/>
                <w:szCs w:val="12"/>
              </w:rPr>
            </w:pPr>
            <w:r w:rsidRPr="00DB1111">
              <w:rPr>
                <w:rFonts w:cs="Calibri"/>
                <w:sz w:val="12"/>
                <w:szCs w:val="12"/>
              </w:rPr>
              <w:t>7</w:t>
            </w:r>
          </w:p>
        </w:tc>
        <w:tc>
          <w:tcPr>
            <w:tcW w:w="734" w:type="pct"/>
          </w:tcPr>
          <w:p w14:paraId="65C7EC03" w14:textId="77777777" w:rsidR="00CE4417" w:rsidRPr="00DB1111" w:rsidRDefault="00CE4417" w:rsidP="00CE4417">
            <w:pPr>
              <w:pStyle w:val="af"/>
              <w:ind w:firstLine="31"/>
              <w:rPr>
                <w:rFonts w:cs="Calibri"/>
                <w:sz w:val="12"/>
                <w:szCs w:val="12"/>
              </w:rPr>
            </w:pPr>
            <w:r w:rsidRPr="00DB1111">
              <w:rPr>
                <w:rFonts w:cs="Calibri"/>
                <w:sz w:val="12"/>
                <w:szCs w:val="12"/>
              </w:rPr>
              <w:t>Принятие мер по взысканию просроченной дебиторской задолженности по неналоговым доходам:</w:t>
            </w:r>
          </w:p>
        </w:tc>
        <w:tc>
          <w:tcPr>
            <w:tcW w:w="558" w:type="pct"/>
          </w:tcPr>
          <w:p w14:paraId="41B6246E" w14:textId="77777777" w:rsidR="00CE4417" w:rsidRPr="00DB1111" w:rsidRDefault="00CE4417" w:rsidP="00CE4417">
            <w:pPr>
              <w:pStyle w:val="af"/>
              <w:ind w:firstLine="31"/>
              <w:rPr>
                <w:rFonts w:cs="Calibri"/>
                <w:sz w:val="12"/>
                <w:szCs w:val="12"/>
              </w:rPr>
            </w:pPr>
          </w:p>
        </w:tc>
        <w:tc>
          <w:tcPr>
            <w:tcW w:w="558" w:type="pct"/>
          </w:tcPr>
          <w:p w14:paraId="03A054AD" w14:textId="77777777" w:rsidR="00CE4417" w:rsidRPr="00DB1111" w:rsidRDefault="00CE4417" w:rsidP="00CE4417">
            <w:pPr>
              <w:pStyle w:val="af"/>
              <w:ind w:firstLine="31"/>
              <w:rPr>
                <w:rFonts w:cs="Calibri"/>
                <w:sz w:val="12"/>
                <w:szCs w:val="12"/>
              </w:rPr>
            </w:pPr>
          </w:p>
        </w:tc>
        <w:tc>
          <w:tcPr>
            <w:tcW w:w="431" w:type="pct"/>
          </w:tcPr>
          <w:p w14:paraId="38DD139D"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144652AB"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Поступления в бюджет округа сумм дебиторской задолженности</w:t>
            </w:r>
          </w:p>
          <w:p w14:paraId="68DE1B6C" w14:textId="77777777" w:rsidR="00CE4417" w:rsidRPr="00DB1111" w:rsidRDefault="00CE4417" w:rsidP="00CE4417">
            <w:pPr>
              <w:pStyle w:val="af"/>
              <w:ind w:firstLine="31"/>
              <w:rPr>
                <w:rFonts w:cs="Calibri"/>
                <w:sz w:val="12"/>
                <w:szCs w:val="12"/>
              </w:rPr>
            </w:pPr>
          </w:p>
        </w:tc>
        <w:tc>
          <w:tcPr>
            <w:tcW w:w="344" w:type="pct"/>
          </w:tcPr>
          <w:p w14:paraId="2BCEEC02" w14:textId="77777777" w:rsidR="00CE4417" w:rsidRPr="00DB1111" w:rsidRDefault="00CE4417" w:rsidP="00CE4417">
            <w:pPr>
              <w:pStyle w:val="af"/>
              <w:rPr>
                <w:rFonts w:cs="Calibri"/>
                <w:sz w:val="12"/>
                <w:szCs w:val="12"/>
              </w:rPr>
            </w:pPr>
          </w:p>
        </w:tc>
        <w:tc>
          <w:tcPr>
            <w:tcW w:w="257" w:type="pct"/>
          </w:tcPr>
          <w:p w14:paraId="3C40C02D" w14:textId="77777777" w:rsidR="00CE4417" w:rsidRPr="00DB1111" w:rsidRDefault="00CE4417" w:rsidP="00CE4417">
            <w:pPr>
              <w:pStyle w:val="af"/>
              <w:rPr>
                <w:rFonts w:cs="Calibri"/>
                <w:sz w:val="12"/>
                <w:szCs w:val="12"/>
              </w:rPr>
            </w:pPr>
          </w:p>
        </w:tc>
        <w:tc>
          <w:tcPr>
            <w:tcW w:w="301" w:type="pct"/>
          </w:tcPr>
          <w:p w14:paraId="1B1941B6" w14:textId="77777777" w:rsidR="00CE4417" w:rsidRPr="00DB1111" w:rsidRDefault="00CE4417" w:rsidP="00CE4417">
            <w:pPr>
              <w:pStyle w:val="af"/>
              <w:rPr>
                <w:rFonts w:cs="Calibri"/>
                <w:sz w:val="12"/>
                <w:szCs w:val="12"/>
              </w:rPr>
            </w:pPr>
          </w:p>
        </w:tc>
        <w:tc>
          <w:tcPr>
            <w:tcW w:w="214" w:type="pct"/>
            <w:gridSpan w:val="2"/>
          </w:tcPr>
          <w:p w14:paraId="32FAA1E9" w14:textId="77777777" w:rsidR="00CE4417" w:rsidRPr="00DB1111" w:rsidRDefault="00CE4417" w:rsidP="00CE4417">
            <w:pPr>
              <w:pStyle w:val="af"/>
              <w:rPr>
                <w:rFonts w:cs="Calibri"/>
                <w:sz w:val="12"/>
                <w:szCs w:val="12"/>
              </w:rPr>
            </w:pPr>
          </w:p>
        </w:tc>
        <w:tc>
          <w:tcPr>
            <w:tcW w:w="214" w:type="pct"/>
          </w:tcPr>
          <w:p w14:paraId="5422235D" w14:textId="77777777" w:rsidR="00CE4417" w:rsidRPr="00DB1111" w:rsidRDefault="00CE4417" w:rsidP="00CE4417">
            <w:pPr>
              <w:pStyle w:val="af"/>
              <w:rPr>
                <w:rFonts w:cs="Calibri"/>
                <w:sz w:val="12"/>
                <w:szCs w:val="12"/>
              </w:rPr>
            </w:pPr>
          </w:p>
        </w:tc>
        <w:tc>
          <w:tcPr>
            <w:tcW w:w="257" w:type="pct"/>
          </w:tcPr>
          <w:p w14:paraId="3CB377B5" w14:textId="77777777" w:rsidR="00CE4417" w:rsidRPr="00DB1111" w:rsidRDefault="00CE4417" w:rsidP="00CE4417">
            <w:pPr>
              <w:pStyle w:val="af"/>
              <w:rPr>
                <w:rFonts w:cs="Calibri"/>
                <w:sz w:val="12"/>
                <w:szCs w:val="12"/>
              </w:rPr>
            </w:pPr>
          </w:p>
        </w:tc>
        <w:tc>
          <w:tcPr>
            <w:tcW w:w="214" w:type="pct"/>
          </w:tcPr>
          <w:p w14:paraId="4C043B30" w14:textId="77777777" w:rsidR="00CE4417" w:rsidRPr="00DB1111" w:rsidRDefault="00CE4417" w:rsidP="00CE4417">
            <w:pPr>
              <w:pStyle w:val="af"/>
              <w:rPr>
                <w:rFonts w:cs="Calibri"/>
                <w:sz w:val="12"/>
                <w:szCs w:val="12"/>
              </w:rPr>
            </w:pPr>
          </w:p>
        </w:tc>
        <w:tc>
          <w:tcPr>
            <w:tcW w:w="260" w:type="pct"/>
          </w:tcPr>
          <w:p w14:paraId="595F7182" w14:textId="77777777" w:rsidR="00CE4417" w:rsidRPr="00DB1111" w:rsidRDefault="00CE4417" w:rsidP="00CE4417">
            <w:pPr>
              <w:pStyle w:val="af"/>
              <w:rPr>
                <w:rFonts w:cs="Calibri"/>
                <w:sz w:val="12"/>
                <w:szCs w:val="12"/>
              </w:rPr>
            </w:pPr>
          </w:p>
        </w:tc>
      </w:tr>
      <w:tr w:rsidR="00DB1111" w:rsidRPr="00CE4417" w14:paraId="310273BD" w14:textId="77777777" w:rsidTr="00DB1111">
        <w:tblPrEx>
          <w:jc w:val="left"/>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
        </w:trPr>
        <w:tc>
          <w:tcPr>
            <w:tcW w:w="3823" w:type="pct"/>
            <w:gridSpan w:val="11"/>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A86F657" w14:textId="77777777" w:rsidR="00DB1111" w:rsidRPr="00CE4417" w:rsidRDefault="00DB1111" w:rsidP="009C156F">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1177" w:type="pct"/>
            <w:gridSpan w:val="6"/>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6A55D8B" w14:textId="04BE2C6F" w:rsidR="00DB1111" w:rsidRPr="00CE4417" w:rsidRDefault="00DB1111" w:rsidP="009C156F">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w:t>
            </w:r>
            <w:r>
              <w:rPr>
                <w:rFonts w:ascii="Calibri" w:hAnsi="Calibri" w:cs="Calibri"/>
                <w:b/>
                <w:bCs/>
                <w:sz w:val="22"/>
                <w:szCs w:val="22"/>
                <w:lang w:val="ru-RU"/>
              </w:rPr>
              <w:t>18</w:t>
            </w:r>
          </w:p>
        </w:tc>
      </w:tr>
    </w:tbl>
    <w:p w14:paraId="52434A51" w14:textId="77777777" w:rsidR="00DB1111" w:rsidRPr="00DB1111" w:rsidRDefault="00DB1111">
      <w:pPr>
        <w:rPr>
          <w:rFonts w:ascii="Calibri" w:hAnsi="Calibri"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
        <w:gridCol w:w="2338"/>
        <w:gridCol w:w="1779"/>
        <w:gridCol w:w="1779"/>
        <w:gridCol w:w="1373"/>
        <w:gridCol w:w="1333"/>
        <w:gridCol w:w="1097"/>
        <w:gridCol w:w="820"/>
        <w:gridCol w:w="959"/>
        <w:gridCol w:w="682"/>
        <w:gridCol w:w="682"/>
        <w:gridCol w:w="820"/>
        <w:gridCol w:w="682"/>
        <w:gridCol w:w="830"/>
      </w:tblGrid>
      <w:tr w:rsidR="00DB1111" w:rsidRPr="00DB1111" w14:paraId="27C6E1AC" w14:textId="77777777" w:rsidTr="00DB1111">
        <w:trPr>
          <w:trHeight w:val="20"/>
          <w:jc w:val="center"/>
        </w:trPr>
        <w:tc>
          <w:tcPr>
            <w:tcW w:w="172" w:type="pct"/>
          </w:tcPr>
          <w:p w14:paraId="36DC946A" w14:textId="4DECF860" w:rsidR="00CE4417" w:rsidRPr="00DB1111" w:rsidRDefault="00CE4417" w:rsidP="00CE4417">
            <w:pPr>
              <w:pStyle w:val="af"/>
              <w:jc w:val="center"/>
              <w:rPr>
                <w:rFonts w:cs="Calibri"/>
                <w:sz w:val="12"/>
                <w:szCs w:val="12"/>
              </w:rPr>
            </w:pPr>
            <w:r w:rsidRPr="00DB1111">
              <w:rPr>
                <w:rFonts w:cs="Calibri"/>
                <w:sz w:val="12"/>
                <w:szCs w:val="12"/>
              </w:rPr>
              <w:t>8</w:t>
            </w:r>
          </w:p>
        </w:tc>
        <w:tc>
          <w:tcPr>
            <w:tcW w:w="744" w:type="pct"/>
          </w:tcPr>
          <w:p w14:paraId="47366F43"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 xml:space="preserve">Проведение анализа начислений, поступлений </w:t>
            </w:r>
            <w:r w:rsidRPr="00DB1111">
              <w:rPr>
                <w:rFonts w:ascii="Calibri" w:hAnsi="Calibri" w:cs="Calibri"/>
                <w:sz w:val="12"/>
                <w:szCs w:val="12"/>
                <w:lang w:val="ru-RU"/>
              </w:rPr>
              <w:br/>
              <w:t xml:space="preserve">и задолженности с целью выявления договоров </w:t>
            </w:r>
            <w:r w:rsidRPr="00DB1111">
              <w:rPr>
                <w:rFonts w:ascii="Calibri" w:hAnsi="Calibri" w:cs="Calibri"/>
                <w:sz w:val="12"/>
                <w:szCs w:val="12"/>
                <w:lang w:val="ru-RU"/>
              </w:rPr>
              <w:br/>
              <w:t>с неисполненными обязательствами.</w:t>
            </w:r>
          </w:p>
          <w:p w14:paraId="0E57457E"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 xml:space="preserve">Обеспечение роста неналоговых доходов по сравнению </w:t>
            </w:r>
            <w:r w:rsidRPr="00DB1111">
              <w:rPr>
                <w:rFonts w:ascii="Calibri" w:hAnsi="Calibri" w:cs="Calibri"/>
                <w:sz w:val="12"/>
                <w:szCs w:val="12"/>
                <w:lang w:val="ru-RU"/>
              </w:rPr>
              <w:br/>
              <w:t>с аналогичным периодом прошлого года.</w:t>
            </w:r>
            <w:r w:rsidRPr="00DB1111">
              <w:rPr>
                <w:rFonts w:ascii="Calibri" w:hAnsi="Calibri" w:cs="Calibri"/>
                <w:sz w:val="12"/>
                <w:szCs w:val="12"/>
                <w:lang w:val="ru-RU"/>
              </w:rPr>
              <w:br/>
              <w:t xml:space="preserve">Обеспечение выполнение плановых показателей </w:t>
            </w:r>
            <w:r w:rsidRPr="00DB1111">
              <w:rPr>
                <w:rFonts w:ascii="Calibri" w:hAnsi="Calibri" w:cs="Calibri"/>
                <w:sz w:val="12"/>
                <w:szCs w:val="12"/>
                <w:lang w:val="ru-RU"/>
              </w:rPr>
              <w:br/>
              <w:t>по неналоговым доходам.</w:t>
            </w:r>
          </w:p>
          <w:p w14:paraId="4511B8AE" w14:textId="77777777" w:rsidR="00CE4417" w:rsidRPr="00DB1111" w:rsidRDefault="00CE4417" w:rsidP="00CE4417">
            <w:pPr>
              <w:pStyle w:val="af"/>
              <w:rPr>
                <w:rFonts w:cs="Calibri"/>
                <w:sz w:val="12"/>
                <w:szCs w:val="12"/>
              </w:rPr>
            </w:pPr>
            <w:r w:rsidRPr="00DB1111">
              <w:rPr>
                <w:rFonts w:cs="Calibri"/>
                <w:sz w:val="12"/>
                <w:szCs w:val="12"/>
              </w:rPr>
              <w:t>В том числе:</w:t>
            </w:r>
          </w:p>
        </w:tc>
        <w:tc>
          <w:tcPr>
            <w:tcW w:w="566" w:type="pct"/>
            <w:vMerge w:val="restart"/>
          </w:tcPr>
          <w:p w14:paraId="53E6D71B" w14:textId="77777777" w:rsidR="00CE4417" w:rsidRPr="00DB1111" w:rsidRDefault="00CE4417" w:rsidP="00CE4417">
            <w:pPr>
              <w:rPr>
                <w:rFonts w:ascii="Calibri" w:hAnsi="Calibri" w:cs="Calibri"/>
                <w:sz w:val="12"/>
                <w:szCs w:val="12"/>
              </w:rPr>
            </w:pPr>
            <w:proofErr w:type="spellStart"/>
            <w:r w:rsidRPr="00DB1111">
              <w:rPr>
                <w:rFonts w:ascii="Calibri" w:hAnsi="Calibri" w:cs="Calibri"/>
                <w:sz w:val="12"/>
                <w:szCs w:val="12"/>
              </w:rPr>
              <w:t>Улучшение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качества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администрирования</w:t>
            </w:r>
            <w:proofErr w:type="spellEnd"/>
          </w:p>
          <w:p w14:paraId="59D7163A" w14:textId="77777777" w:rsidR="00CE4417" w:rsidRPr="00DB1111" w:rsidRDefault="00CE4417" w:rsidP="00CE4417">
            <w:pPr>
              <w:pStyle w:val="af"/>
              <w:ind w:firstLine="31"/>
              <w:rPr>
                <w:rFonts w:cs="Calibri"/>
                <w:sz w:val="12"/>
                <w:szCs w:val="12"/>
              </w:rPr>
            </w:pPr>
          </w:p>
        </w:tc>
        <w:tc>
          <w:tcPr>
            <w:tcW w:w="566" w:type="pct"/>
          </w:tcPr>
          <w:p w14:paraId="2B7C8CBB"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642FBDB8" w14:textId="77777777" w:rsidR="00CE4417" w:rsidRPr="00DB1111" w:rsidRDefault="00CE4417" w:rsidP="00CE4417">
            <w:pPr>
              <w:pStyle w:val="af"/>
              <w:ind w:firstLine="31"/>
              <w:rPr>
                <w:rFonts w:cs="Calibri"/>
                <w:sz w:val="12"/>
                <w:szCs w:val="12"/>
              </w:rPr>
            </w:pPr>
          </w:p>
        </w:tc>
        <w:tc>
          <w:tcPr>
            <w:tcW w:w="437" w:type="pct"/>
            <w:vMerge w:val="restart"/>
          </w:tcPr>
          <w:p w14:paraId="168E293E"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24" w:type="pct"/>
          </w:tcPr>
          <w:p w14:paraId="66D0EA7D"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Поступления в бюджет округа сумм дебиторской задолженности</w:t>
            </w:r>
          </w:p>
          <w:p w14:paraId="77C0BBBC" w14:textId="77777777" w:rsidR="00CE4417" w:rsidRPr="00DB1111" w:rsidRDefault="00CE4417" w:rsidP="00CE4417">
            <w:pPr>
              <w:pStyle w:val="af"/>
              <w:ind w:firstLine="31"/>
              <w:rPr>
                <w:rFonts w:cs="Calibri"/>
                <w:sz w:val="12"/>
                <w:szCs w:val="12"/>
              </w:rPr>
            </w:pPr>
          </w:p>
        </w:tc>
        <w:tc>
          <w:tcPr>
            <w:tcW w:w="349" w:type="pct"/>
          </w:tcPr>
          <w:p w14:paraId="37EF24F1" w14:textId="77777777" w:rsidR="00CE4417" w:rsidRPr="00DB1111" w:rsidRDefault="00CE4417" w:rsidP="00CE4417">
            <w:pPr>
              <w:pStyle w:val="af"/>
              <w:jc w:val="center"/>
              <w:rPr>
                <w:rFonts w:cs="Calibri"/>
                <w:sz w:val="12"/>
                <w:szCs w:val="12"/>
              </w:rPr>
            </w:pPr>
            <w:r w:rsidRPr="00DB1111">
              <w:rPr>
                <w:rFonts w:cs="Calibri"/>
                <w:sz w:val="12"/>
                <w:szCs w:val="12"/>
              </w:rPr>
              <w:t>7617,0</w:t>
            </w:r>
          </w:p>
        </w:tc>
        <w:tc>
          <w:tcPr>
            <w:tcW w:w="261" w:type="pct"/>
          </w:tcPr>
          <w:p w14:paraId="6C68FEF3" w14:textId="77777777" w:rsidR="00CE4417" w:rsidRPr="00DB1111" w:rsidRDefault="00CE4417" w:rsidP="00CE4417">
            <w:pPr>
              <w:pStyle w:val="af"/>
              <w:jc w:val="center"/>
              <w:rPr>
                <w:rFonts w:cs="Calibri"/>
                <w:sz w:val="12"/>
                <w:szCs w:val="12"/>
              </w:rPr>
            </w:pPr>
            <w:r w:rsidRPr="00DB1111">
              <w:rPr>
                <w:rFonts w:cs="Calibri"/>
                <w:sz w:val="12"/>
                <w:szCs w:val="12"/>
              </w:rPr>
              <w:t>1500,00</w:t>
            </w:r>
          </w:p>
        </w:tc>
        <w:tc>
          <w:tcPr>
            <w:tcW w:w="305" w:type="pct"/>
          </w:tcPr>
          <w:p w14:paraId="1309A279" w14:textId="77777777" w:rsidR="00CE4417" w:rsidRPr="00DB1111" w:rsidRDefault="00CE4417" w:rsidP="00CE4417">
            <w:pPr>
              <w:pStyle w:val="af"/>
              <w:jc w:val="center"/>
              <w:rPr>
                <w:rFonts w:cs="Calibri"/>
                <w:sz w:val="12"/>
                <w:szCs w:val="12"/>
              </w:rPr>
            </w:pPr>
            <w:r w:rsidRPr="00DB1111">
              <w:rPr>
                <w:rFonts w:cs="Calibri"/>
                <w:sz w:val="12"/>
                <w:szCs w:val="12"/>
              </w:rPr>
              <w:t>1547,00</w:t>
            </w:r>
          </w:p>
        </w:tc>
        <w:tc>
          <w:tcPr>
            <w:tcW w:w="217" w:type="pct"/>
          </w:tcPr>
          <w:p w14:paraId="73AAA889" w14:textId="77777777" w:rsidR="00CE4417" w:rsidRPr="00DB1111" w:rsidRDefault="00CE4417" w:rsidP="00CE4417">
            <w:pPr>
              <w:pStyle w:val="af"/>
              <w:rPr>
                <w:rFonts w:cs="Calibri"/>
                <w:sz w:val="12"/>
                <w:szCs w:val="12"/>
              </w:rPr>
            </w:pPr>
            <w:r w:rsidRPr="00DB1111">
              <w:rPr>
                <w:rFonts w:cs="Calibri"/>
                <w:sz w:val="12"/>
                <w:szCs w:val="12"/>
              </w:rPr>
              <w:t>1470,00</w:t>
            </w:r>
          </w:p>
        </w:tc>
        <w:tc>
          <w:tcPr>
            <w:tcW w:w="217" w:type="pct"/>
          </w:tcPr>
          <w:p w14:paraId="751092E4" w14:textId="77777777" w:rsidR="00CE4417" w:rsidRPr="00DB1111" w:rsidRDefault="00CE4417" w:rsidP="00CE4417">
            <w:pPr>
              <w:pStyle w:val="af"/>
              <w:rPr>
                <w:rFonts w:cs="Calibri"/>
                <w:sz w:val="12"/>
                <w:szCs w:val="12"/>
              </w:rPr>
            </w:pPr>
            <w:r w:rsidRPr="00DB1111">
              <w:rPr>
                <w:rFonts w:cs="Calibri"/>
                <w:sz w:val="12"/>
                <w:szCs w:val="12"/>
              </w:rPr>
              <w:t>1335,0</w:t>
            </w:r>
          </w:p>
        </w:tc>
        <w:tc>
          <w:tcPr>
            <w:tcW w:w="261" w:type="pct"/>
          </w:tcPr>
          <w:p w14:paraId="17E0303D" w14:textId="77777777" w:rsidR="00CE4417" w:rsidRPr="00DB1111" w:rsidRDefault="00CE4417" w:rsidP="00CE4417">
            <w:pPr>
              <w:pStyle w:val="af"/>
              <w:jc w:val="center"/>
              <w:rPr>
                <w:rFonts w:cs="Calibri"/>
                <w:sz w:val="12"/>
                <w:szCs w:val="12"/>
              </w:rPr>
            </w:pPr>
            <w:r w:rsidRPr="00DB1111">
              <w:rPr>
                <w:rFonts w:cs="Calibri"/>
                <w:sz w:val="12"/>
                <w:szCs w:val="12"/>
              </w:rPr>
              <w:t>1185,0</w:t>
            </w:r>
          </w:p>
        </w:tc>
        <w:tc>
          <w:tcPr>
            <w:tcW w:w="217" w:type="pct"/>
          </w:tcPr>
          <w:p w14:paraId="0EA74DEF" w14:textId="77777777" w:rsidR="00CE4417" w:rsidRPr="00DB1111" w:rsidRDefault="00CE4417" w:rsidP="00CE4417">
            <w:pPr>
              <w:pStyle w:val="af"/>
              <w:jc w:val="center"/>
              <w:rPr>
                <w:rFonts w:cs="Calibri"/>
                <w:sz w:val="12"/>
                <w:szCs w:val="12"/>
              </w:rPr>
            </w:pPr>
            <w:r w:rsidRPr="00DB1111">
              <w:rPr>
                <w:rFonts w:cs="Calibri"/>
                <w:sz w:val="12"/>
                <w:szCs w:val="12"/>
              </w:rPr>
              <w:t>1040,0</w:t>
            </w:r>
          </w:p>
        </w:tc>
        <w:tc>
          <w:tcPr>
            <w:tcW w:w="264" w:type="pct"/>
          </w:tcPr>
          <w:p w14:paraId="43657F06" w14:textId="77777777" w:rsidR="00CE4417" w:rsidRPr="00DB1111" w:rsidRDefault="00CE4417" w:rsidP="00CE4417">
            <w:pPr>
              <w:pStyle w:val="af"/>
              <w:jc w:val="center"/>
              <w:rPr>
                <w:rFonts w:cs="Calibri"/>
                <w:sz w:val="12"/>
                <w:szCs w:val="12"/>
              </w:rPr>
            </w:pPr>
            <w:r w:rsidRPr="00DB1111">
              <w:rPr>
                <w:rFonts w:cs="Calibri"/>
                <w:sz w:val="12"/>
                <w:szCs w:val="12"/>
              </w:rPr>
              <w:t>1040,00</w:t>
            </w:r>
          </w:p>
        </w:tc>
      </w:tr>
      <w:tr w:rsidR="00DB1111" w:rsidRPr="00DB1111" w14:paraId="712F0B1A" w14:textId="77777777" w:rsidTr="00DB1111">
        <w:trPr>
          <w:trHeight w:val="20"/>
          <w:jc w:val="center"/>
        </w:trPr>
        <w:tc>
          <w:tcPr>
            <w:tcW w:w="172" w:type="pct"/>
          </w:tcPr>
          <w:p w14:paraId="13CC4AD2" w14:textId="77777777" w:rsidR="00CE4417" w:rsidRPr="00DB1111" w:rsidRDefault="00CE4417" w:rsidP="00CE4417">
            <w:pPr>
              <w:pStyle w:val="af"/>
              <w:rPr>
                <w:rFonts w:cs="Calibri"/>
                <w:sz w:val="12"/>
                <w:szCs w:val="12"/>
              </w:rPr>
            </w:pPr>
          </w:p>
        </w:tc>
        <w:tc>
          <w:tcPr>
            <w:tcW w:w="744" w:type="pct"/>
          </w:tcPr>
          <w:p w14:paraId="1C2CEF0D" w14:textId="78FD68A2" w:rsidR="00CE4417" w:rsidRPr="00DB1111" w:rsidRDefault="00CE4417" w:rsidP="00DB1111">
            <w:pPr>
              <w:rPr>
                <w:rFonts w:ascii="Calibri" w:hAnsi="Calibri" w:cs="Calibri"/>
                <w:sz w:val="12"/>
                <w:szCs w:val="12"/>
                <w:lang w:val="ru-RU"/>
              </w:rPr>
            </w:pPr>
            <w:r w:rsidRPr="00DB1111">
              <w:rPr>
                <w:rFonts w:ascii="Calibri" w:hAnsi="Calibri" w:cs="Calibri"/>
                <w:sz w:val="12"/>
                <w:szCs w:val="12"/>
                <w:lang w:val="ru-RU"/>
              </w:rPr>
              <w:t>- по арендной плате за земельные участки</w:t>
            </w:r>
          </w:p>
        </w:tc>
        <w:tc>
          <w:tcPr>
            <w:tcW w:w="566" w:type="pct"/>
            <w:vMerge/>
          </w:tcPr>
          <w:p w14:paraId="02DB8424" w14:textId="77777777" w:rsidR="00CE4417" w:rsidRPr="00DB1111" w:rsidRDefault="00CE4417" w:rsidP="00CE4417">
            <w:pPr>
              <w:ind w:firstLine="31"/>
              <w:rPr>
                <w:rFonts w:ascii="Calibri" w:hAnsi="Calibri" w:cs="Calibri"/>
                <w:sz w:val="12"/>
                <w:szCs w:val="12"/>
                <w:lang w:val="ru-RU"/>
              </w:rPr>
            </w:pPr>
          </w:p>
        </w:tc>
        <w:tc>
          <w:tcPr>
            <w:tcW w:w="566" w:type="pct"/>
            <w:vMerge w:val="restart"/>
          </w:tcPr>
          <w:p w14:paraId="3A691851"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tc>
        <w:tc>
          <w:tcPr>
            <w:tcW w:w="437" w:type="pct"/>
            <w:vMerge/>
          </w:tcPr>
          <w:p w14:paraId="6CD6C0F4" w14:textId="77777777" w:rsidR="00CE4417" w:rsidRPr="00DB1111" w:rsidRDefault="00CE4417" w:rsidP="00CE4417">
            <w:pPr>
              <w:pStyle w:val="af"/>
              <w:ind w:firstLine="31"/>
              <w:rPr>
                <w:rFonts w:cs="Calibri"/>
                <w:sz w:val="12"/>
                <w:szCs w:val="12"/>
              </w:rPr>
            </w:pPr>
          </w:p>
        </w:tc>
        <w:tc>
          <w:tcPr>
            <w:tcW w:w="424" w:type="pct"/>
          </w:tcPr>
          <w:p w14:paraId="05B54635" w14:textId="77777777" w:rsidR="00CE4417" w:rsidRPr="00DB1111" w:rsidRDefault="00CE4417" w:rsidP="00CE4417">
            <w:pPr>
              <w:pStyle w:val="af"/>
              <w:ind w:firstLine="31"/>
              <w:rPr>
                <w:rFonts w:cs="Calibri"/>
                <w:sz w:val="12"/>
                <w:szCs w:val="12"/>
              </w:rPr>
            </w:pPr>
          </w:p>
        </w:tc>
        <w:tc>
          <w:tcPr>
            <w:tcW w:w="349" w:type="pct"/>
            <w:vAlign w:val="center"/>
          </w:tcPr>
          <w:p w14:paraId="16531295" w14:textId="77777777" w:rsidR="00CE4417" w:rsidRPr="00DB1111" w:rsidRDefault="00CE4417" w:rsidP="00CE4417">
            <w:pPr>
              <w:pStyle w:val="af"/>
              <w:jc w:val="center"/>
              <w:rPr>
                <w:rFonts w:cs="Calibri"/>
                <w:sz w:val="12"/>
                <w:szCs w:val="12"/>
              </w:rPr>
            </w:pPr>
          </w:p>
        </w:tc>
        <w:tc>
          <w:tcPr>
            <w:tcW w:w="261" w:type="pct"/>
            <w:vAlign w:val="center"/>
          </w:tcPr>
          <w:p w14:paraId="0BFCA1DE" w14:textId="77777777" w:rsidR="00CE4417" w:rsidRPr="00DB1111" w:rsidRDefault="00CE4417" w:rsidP="00CE4417">
            <w:pPr>
              <w:pStyle w:val="af"/>
              <w:jc w:val="center"/>
              <w:rPr>
                <w:rFonts w:cs="Calibri"/>
                <w:sz w:val="12"/>
                <w:szCs w:val="12"/>
              </w:rPr>
            </w:pPr>
          </w:p>
        </w:tc>
        <w:tc>
          <w:tcPr>
            <w:tcW w:w="305" w:type="pct"/>
            <w:vAlign w:val="center"/>
          </w:tcPr>
          <w:p w14:paraId="75DA7CEA" w14:textId="77777777" w:rsidR="00CE4417" w:rsidRPr="00DB1111" w:rsidRDefault="00CE4417" w:rsidP="00CE4417">
            <w:pPr>
              <w:pStyle w:val="af"/>
              <w:jc w:val="center"/>
              <w:rPr>
                <w:rFonts w:cs="Calibri"/>
                <w:sz w:val="12"/>
                <w:szCs w:val="12"/>
              </w:rPr>
            </w:pPr>
          </w:p>
        </w:tc>
        <w:tc>
          <w:tcPr>
            <w:tcW w:w="217" w:type="pct"/>
            <w:vAlign w:val="center"/>
          </w:tcPr>
          <w:p w14:paraId="59F710D9" w14:textId="77777777" w:rsidR="00CE4417" w:rsidRPr="00DB1111" w:rsidRDefault="00CE4417" w:rsidP="00CE4417">
            <w:pPr>
              <w:pStyle w:val="af"/>
              <w:jc w:val="center"/>
              <w:rPr>
                <w:rFonts w:cs="Calibri"/>
                <w:sz w:val="12"/>
                <w:szCs w:val="12"/>
              </w:rPr>
            </w:pPr>
          </w:p>
        </w:tc>
        <w:tc>
          <w:tcPr>
            <w:tcW w:w="217" w:type="pct"/>
            <w:vAlign w:val="center"/>
          </w:tcPr>
          <w:p w14:paraId="764E27C6" w14:textId="77777777" w:rsidR="00CE4417" w:rsidRPr="00DB1111" w:rsidRDefault="00CE4417" w:rsidP="00CE4417">
            <w:pPr>
              <w:pStyle w:val="af"/>
              <w:jc w:val="center"/>
              <w:rPr>
                <w:rFonts w:cs="Calibri"/>
                <w:sz w:val="12"/>
                <w:szCs w:val="12"/>
              </w:rPr>
            </w:pPr>
          </w:p>
        </w:tc>
        <w:tc>
          <w:tcPr>
            <w:tcW w:w="261" w:type="pct"/>
            <w:vAlign w:val="center"/>
          </w:tcPr>
          <w:p w14:paraId="2F58DA0E" w14:textId="77777777" w:rsidR="00CE4417" w:rsidRPr="00DB1111" w:rsidRDefault="00CE4417" w:rsidP="00CE4417">
            <w:pPr>
              <w:pStyle w:val="af"/>
              <w:jc w:val="center"/>
              <w:rPr>
                <w:rFonts w:cs="Calibri"/>
                <w:sz w:val="12"/>
                <w:szCs w:val="12"/>
              </w:rPr>
            </w:pPr>
          </w:p>
        </w:tc>
        <w:tc>
          <w:tcPr>
            <w:tcW w:w="217" w:type="pct"/>
            <w:vAlign w:val="center"/>
          </w:tcPr>
          <w:p w14:paraId="7EB22020" w14:textId="77777777" w:rsidR="00CE4417" w:rsidRPr="00DB1111" w:rsidRDefault="00CE4417" w:rsidP="00CE4417">
            <w:pPr>
              <w:pStyle w:val="af"/>
              <w:jc w:val="center"/>
              <w:rPr>
                <w:rFonts w:cs="Calibri"/>
                <w:sz w:val="12"/>
                <w:szCs w:val="12"/>
              </w:rPr>
            </w:pPr>
          </w:p>
        </w:tc>
        <w:tc>
          <w:tcPr>
            <w:tcW w:w="264" w:type="pct"/>
            <w:vAlign w:val="center"/>
          </w:tcPr>
          <w:p w14:paraId="1287720D" w14:textId="77777777" w:rsidR="00CE4417" w:rsidRPr="00DB1111" w:rsidRDefault="00CE4417" w:rsidP="00CE4417">
            <w:pPr>
              <w:pStyle w:val="af"/>
              <w:jc w:val="center"/>
              <w:rPr>
                <w:rFonts w:cs="Calibri"/>
                <w:sz w:val="12"/>
                <w:szCs w:val="12"/>
              </w:rPr>
            </w:pPr>
          </w:p>
        </w:tc>
      </w:tr>
      <w:tr w:rsidR="00DB1111" w:rsidRPr="00DB1111" w14:paraId="6C7CE341" w14:textId="77777777" w:rsidTr="00DB1111">
        <w:trPr>
          <w:trHeight w:val="20"/>
          <w:jc w:val="center"/>
        </w:trPr>
        <w:tc>
          <w:tcPr>
            <w:tcW w:w="172" w:type="pct"/>
          </w:tcPr>
          <w:p w14:paraId="34C9CEFF" w14:textId="77777777" w:rsidR="00CE4417" w:rsidRPr="00DB1111" w:rsidRDefault="00CE4417" w:rsidP="00CE4417">
            <w:pPr>
              <w:pStyle w:val="af"/>
              <w:ind w:left="284"/>
              <w:rPr>
                <w:rFonts w:cs="Calibri"/>
                <w:sz w:val="12"/>
                <w:szCs w:val="12"/>
              </w:rPr>
            </w:pPr>
          </w:p>
        </w:tc>
        <w:tc>
          <w:tcPr>
            <w:tcW w:w="744" w:type="pct"/>
          </w:tcPr>
          <w:p w14:paraId="3D16CB81" w14:textId="77777777" w:rsidR="00CE4417" w:rsidRPr="00DB1111" w:rsidRDefault="00CE4417" w:rsidP="00CE4417">
            <w:pPr>
              <w:pStyle w:val="af"/>
              <w:ind w:firstLine="31"/>
              <w:rPr>
                <w:rFonts w:cs="Calibri"/>
                <w:sz w:val="12"/>
                <w:szCs w:val="12"/>
              </w:rPr>
            </w:pPr>
            <w:r w:rsidRPr="00DB1111">
              <w:rPr>
                <w:rFonts w:cs="Calibri"/>
                <w:sz w:val="12"/>
                <w:szCs w:val="12"/>
              </w:rPr>
              <w:t>- по арендной плате за муниципальное имущество, находящееся в оперативном управлении</w:t>
            </w:r>
          </w:p>
        </w:tc>
        <w:tc>
          <w:tcPr>
            <w:tcW w:w="566" w:type="pct"/>
            <w:vMerge/>
          </w:tcPr>
          <w:p w14:paraId="2E89D68D" w14:textId="77777777" w:rsidR="00CE4417" w:rsidRPr="00DB1111" w:rsidRDefault="00CE4417" w:rsidP="00CE4417">
            <w:pPr>
              <w:pStyle w:val="af"/>
              <w:ind w:firstLine="31"/>
              <w:rPr>
                <w:rFonts w:cs="Calibri"/>
                <w:sz w:val="12"/>
                <w:szCs w:val="12"/>
              </w:rPr>
            </w:pPr>
          </w:p>
        </w:tc>
        <w:tc>
          <w:tcPr>
            <w:tcW w:w="566" w:type="pct"/>
            <w:vMerge/>
          </w:tcPr>
          <w:p w14:paraId="78F8AC05" w14:textId="77777777" w:rsidR="00CE4417" w:rsidRPr="00DB1111" w:rsidRDefault="00CE4417" w:rsidP="00CE4417">
            <w:pPr>
              <w:pStyle w:val="af"/>
              <w:ind w:firstLine="31"/>
              <w:rPr>
                <w:rFonts w:cs="Calibri"/>
                <w:sz w:val="12"/>
                <w:szCs w:val="12"/>
              </w:rPr>
            </w:pPr>
          </w:p>
        </w:tc>
        <w:tc>
          <w:tcPr>
            <w:tcW w:w="437" w:type="pct"/>
            <w:vMerge/>
          </w:tcPr>
          <w:p w14:paraId="76EC42FC" w14:textId="77777777" w:rsidR="00CE4417" w:rsidRPr="00DB1111" w:rsidRDefault="00CE4417" w:rsidP="00CE4417">
            <w:pPr>
              <w:pStyle w:val="af"/>
              <w:rPr>
                <w:rFonts w:cs="Calibri"/>
                <w:sz w:val="12"/>
                <w:szCs w:val="12"/>
              </w:rPr>
            </w:pPr>
          </w:p>
        </w:tc>
        <w:tc>
          <w:tcPr>
            <w:tcW w:w="424" w:type="pct"/>
          </w:tcPr>
          <w:p w14:paraId="60D2B176" w14:textId="77777777" w:rsidR="00CE4417" w:rsidRPr="00DB1111" w:rsidRDefault="00CE4417" w:rsidP="00CE4417">
            <w:pPr>
              <w:pStyle w:val="af"/>
              <w:ind w:firstLine="31"/>
              <w:rPr>
                <w:rFonts w:cs="Calibri"/>
                <w:sz w:val="12"/>
                <w:szCs w:val="12"/>
              </w:rPr>
            </w:pPr>
          </w:p>
        </w:tc>
        <w:tc>
          <w:tcPr>
            <w:tcW w:w="349" w:type="pct"/>
            <w:vAlign w:val="center"/>
          </w:tcPr>
          <w:p w14:paraId="0DEED5B6" w14:textId="77777777" w:rsidR="00CE4417" w:rsidRPr="00DB1111" w:rsidRDefault="00CE4417" w:rsidP="00CE4417">
            <w:pPr>
              <w:pStyle w:val="af"/>
              <w:jc w:val="center"/>
              <w:rPr>
                <w:rFonts w:cs="Calibri"/>
                <w:sz w:val="12"/>
                <w:szCs w:val="12"/>
              </w:rPr>
            </w:pPr>
          </w:p>
        </w:tc>
        <w:tc>
          <w:tcPr>
            <w:tcW w:w="261" w:type="pct"/>
            <w:vAlign w:val="center"/>
          </w:tcPr>
          <w:p w14:paraId="1E89526E" w14:textId="77777777" w:rsidR="00CE4417" w:rsidRPr="00DB1111" w:rsidRDefault="00CE4417" w:rsidP="00CE4417">
            <w:pPr>
              <w:pStyle w:val="af"/>
              <w:jc w:val="center"/>
              <w:rPr>
                <w:rFonts w:cs="Calibri"/>
                <w:sz w:val="12"/>
                <w:szCs w:val="12"/>
              </w:rPr>
            </w:pPr>
          </w:p>
        </w:tc>
        <w:tc>
          <w:tcPr>
            <w:tcW w:w="305" w:type="pct"/>
            <w:vAlign w:val="center"/>
          </w:tcPr>
          <w:p w14:paraId="152BF8FD" w14:textId="77777777" w:rsidR="00CE4417" w:rsidRPr="00DB1111" w:rsidRDefault="00CE4417" w:rsidP="00CE4417">
            <w:pPr>
              <w:pStyle w:val="af"/>
              <w:jc w:val="center"/>
              <w:rPr>
                <w:rFonts w:cs="Calibri"/>
                <w:sz w:val="12"/>
                <w:szCs w:val="12"/>
              </w:rPr>
            </w:pPr>
          </w:p>
        </w:tc>
        <w:tc>
          <w:tcPr>
            <w:tcW w:w="217" w:type="pct"/>
            <w:vAlign w:val="center"/>
          </w:tcPr>
          <w:p w14:paraId="52FBD022" w14:textId="77777777" w:rsidR="00CE4417" w:rsidRPr="00DB1111" w:rsidRDefault="00CE4417" w:rsidP="00CE4417">
            <w:pPr>
              <w:pStyle w:val="af"/>
              <w:jc w:val="center"/>
              <w:rPr>
                <w:rFonts w:cs="Calibri"/>
                <w:sz w:val="12"/>
                <w:szCs w:val="12"/>
              </w:rPr>
            </w:pPr>
          </w:p>
        </w:tc>
        <w:tc>
          <w:tcPr>
            <w:tcW w:w="217" w:type="pct"/>
            <w:vAlign w:val="center"/>
          </w:tcPr>
          <w:p w14:paraId="216C9A78" w14:textId="77777777" w:rsidR="00CE4417" w:rsidRPr="00DB1111" w:rsidRDefault="00CE4417" w:rsidP="00CE4417">
            <w:pPr>
              <w:pStyle w:val="af"/>
              <w:jc w:val="center"/>
              <w:rPr>
                <w:rFonts w:cs="Calibri"/>
                <w:sz w:val="12"/>
                <w:szCs w:val="12"/>
              </w:rPr>
            </w:pPr>
          </w:p>
        </w:tc>
        <w:tc>
          <w:tcPr>
            <w:tcW w:w="261" w:type="pct"/>
            <w:vAlign w:val="center"/>
          </w:tcPr>
          <w:p w14:paraId="5E6EB992" w14:textId="77777777" w:rsidR="00CE4417" w:rsidRPr="00DB1111" w:rsidRDefault="00CE4417" w:rsidP="00CE4417">
            <w:pPr>
              <w:pStyle w:val="af"/>
              <w:jc w:val="center"/>
              <w:rPr>
                <w:rFonts w:cs="Calibri"/>
                <w:sz w:val="12"/>
                <w:szCs w:val="12"/>
              </w:rPr>
            </w:pPr>
          </w:p>
        </w:tc>
        <w:tc>
          <w:tcPr>
            <w:tcW w:w="217" w:type="pct"/>
            <w:vAlign w:val="center"/>
          </w:tcPr>
          <w:p w14:paraId="58D1F6EC" w14:textId="77777777" w:rsidR="00CE4417" w:rsidRPr="00DB1111" w:rsidRDefault="00CE4417" w:rsidP="00CE4417">
            <w:pPr>
              <w:pStyle w:val="af"/>
              <w:jc w:val="center"/>
              <w:rPr>
                <w:rFonts w:cs="Calibri"/>
                <w:sz w:val="12"/>
                <w:szCs w:val="12"/>
              </w:rPr>
            </w:pPr>
          </w:p>
        </w:tc>
        <w:tc>
          <w:tcPr>
            <w:tcW w:w="264" w:type="pct"/>
            <w:vAlign w:val="center"/>
          </w:tcPr>
          <w:p w14:paraId="09FA9042" w14:textId="77777777" w:rsidR="00CE4417" w:rsidRPr="00DB1111" w:rsidRDefault="00CE4417" w:rsidP="00CE4417">
            <w:pPr>
              <w:pStyle w:val="af"/>
              <w:jc w:val="center"/>
              <w:rPr>
                <w:rFonts w:cs="Calibri"/>
                <w:sz w:val="12"/>
                <w:szCs w:val="12"/>
              </w:rPr>
            </w:pPr>
          </w:p>
        </w:tc>
      </w:tr>
      <w:tr w:rsidR="00DB1111" w:rsidRPr="00DB1111" w14:paraId="36061ADA" w14:textId="77777777" w:rsidTr="00DB1111">
        <w:trPr>
          <w:trHeight w:val="20"/>
          <w:jc w:val="center"/>
        </w:trPr>
        <w:tc>
          <w:tcPr>
            <w:tcW w:w="172" w:type="pct"/>
          </w:tcPr>
          <w:p w14:paraId="0E27260F" w14:textId="77777777" w:rsidR="00CE4417" w:rsidRPr="00DB1111" w:rsidRDefault="00CE4417" w:rsidP="00CE4417">
            <w:pPr>
              <w:pStyle w:val="af"/>
              <w:ind w:left="284"/>
              <w:rPr>
                <w:rFonts w:cs="Calibri"/>
                <w:sz w:val="12"/>
                <w:szCs w:val="12"/>
              </w:rPr>
            </w:pPr>
          </w:p>
        </w:tc>
        <w:tc>
          <w:tcPr>
            <w:tcW w:w="744" w:type="pct"/>
          </w:tcPr>
          <w:p w14:paraId="05609542" w14:textId="67851ED9" w:rsidR="00CE4417" w:rsidRPr="00DB1111" w:rsidRDefault="00CE4417" w:rsidP="00DB1111">
            <w:pPr>
              <w:rPr>
                <w:rFonts w:ascii="Calibri" w:hAnsi="Calibri" w:cs="Calibri"/>
                <w:sz w:val="12"/>
                <w:szCs w:val="12"/>
                <w:lang w:val="ru-RU"/>
              </w:rPr>
            </w:pPr>
            <w:r w:rsidRPr="00DB1111">
              <w:rPr>
                <w:rFonts w:ascii="Calibri" w:hAnsi="Calibri" w:cs="Calibri"/>
                <w:sz w:val="12"/>
                <w:szCs w:val="12"/>
                <w:lang w:val="ru-RU"/>
              </w:rPr>
              <w:t>- по арендной плате за муниципальное имущество, находящееся в казне</w:t>
            </w:r>
          </w:p>
        </w:tc>
        <w:tc>
          <w:tcPr>
            <w:tcW w:w="566" w:type="pct"/>
            <w:vMerge/>
          </w:tcPr>
          <w:p w14:paraId="654AA784" w14:textId="77777777" w:rsidR="00CE4417" w:rsidRPr="00DB1111" w:rsidRDefault="00CE4417" w:rsidP="00CE4417">
            <w:pPr>
              <w:pStyle w:val="af"/>
              <w:ind w:firstLine="31"/>
              <w:rPr>
                <w:rFonts w:cs="Calibri"/>
                <w:sz w:val="12"/>
                <w:szCs w:val="12"/>
              </w:rPr>
            </w:pPr>
          </w:p>
        </w:tc>
        <w:tc>
          <w:tcPr>
            <w:tcW w:w="566" w:type="pct"/>
            <w:vMerge/>
          </w:tcPr>
          <w:p w14:paraId="7C096909" w14:textId="77777777" w:rsidR="00CE4417" w:rsidRPr="00DB1111" w:rsidRDefault="00CE4417" w:rsidP="00CE4417">
            <w:pPr>
              <w:pStyle w:val="af"/>
              <w:ind w:firstLine="31"/>
              <w:rPr>
                <w:rFonts w:cs="Calibri"/>
                <w:sz w:val="12"/>
                <w:szCs w:val="12"/>
              </w:rPr>
            </w:pPr>
          </w:p>
        </w:tc>
        <w:tc>
          <w:tcPr>
            <w:tcW w:w="437" w:type="pct"/>
            <w:vMerge/>
          </w:tcPr>
          <w:p w14:paraId="100F88AA" w14:textId="77777777" w:rsidR="00CE4417" w:rsidRPr="00DB1111" w:rsidRDefault="00CE4417" w:rsidP="00CE4417">
            <w:pPr>
              <w:pStyle w:val="af"/>
              <w:rPr>
                <w:rFonts w:cs="Calibri"/>
                <w:sz w:val="12"/>
                <w:szCs w:val="12"/>
              </w:rPr>
            </w:pPr>
          </w:p>
        </w:tc>
        <w:tc>
          <w:tcPr>
            <w:tcW w:w="424" w:type="pct"/>
          </w:tcPr>
          <w:p w14:paraId="3EFAA81E" w14:textId="77777777" w:rsidR="00CE4417" w:rsidRPr="00DB1111" w:rsidRDefault="00CE4417" w:rsidP="00CE4417">
            <w:pPr>
              <w:pStyle w:val="af"/>
              <w:ind w:firstLine="31"/>
              <w:rPr>
                <w:rFonts w:cs="Calibri"/>
                <w:sz w:val="12"/>
                <w:szCs w:val="12"/>
              </w:rPr>
            </w:pPr>
          </w:p>
        </w:tc>
        <w:tc>
          <w:tcPr>
            <w:tcW w:w="349" w:type="pct"/>
            <w:vAlign w:val="center"/>
          </w:tcPr>
          <w:p w14:paraId="31104FE1" w14:textId="77777777" w:rsidR="00CE4417" w:rsidRPr="00DB1111" w:rsidRDefault="00CE4417" w:rsidP="00CE4417">
            <w:pPr>
              <w:pStyle w:val="af"/>
              <w:jc w:val="center"/>
              <w:rPr>
                <w:rFonts w:cs="Calibri"/>
                <w:sz w:val="12"/>
                <w:szCs w:val="12"/>
              </w:rPr>
            </w:pPr>
          </w:p>
        </w:tc>
        <w:tc>
          <w:tcPr>
            <w:tcW w:w="261" w:type="pct"/>
            <w:vAlign w:val="center"/>
          </w:tcPr>
          <w:p w14:paraId="59D5416E" w14:textId="77777777" w:rsidR="00CE4417" w:rsidRPr="00DB1111" w:rsidRDefault="00CE4417" w:rsidP="00CE4417">
            <w:pPr>
              <w:pStyle w:val="af"/>
              <w:jc w:val="center"/>
              <w:rPr>
                <w:rFonts w:cs="Calibri"/>
                <w:sz w:val="12"/>
                <w:szCs w:val="12"/>
              </w:rPr>
            </w:pPr>
          </w:p>
        </w:tc>
        <w:tc>
          <w:tcPr>
            <w:tcW w:w="305" w:type="pct"/>
            <w:vAlign w:val="center"/>
          </w:tcPr>
          <w:p w14:paraId="653BF8DE" w14:textId="77777777" w:rsidR="00CE4417" w:rsidRPr="00DB1111" w:rsidRDefault="00CE4417" w:rsidP="00CE4417">
            <w:pPr>
              <w:pStyle w:val="af"/>
              <w:jc w:val="center"/>
              <w:rPr>
                <w:rFonts w:cs="Calibri"/>
                <w:sz w:val="12"/>
                <w:szCs w:val="12"/>
              </w:rPr>
            </w:pPr>
          </w:p>
        </w:tc>
        <w:tc>
          <w:tcPr>
            <w:tcW w:w="217" w:type="pct"/>
            <w:vAlign w:val="center"/>
          </w:tcPr>
          <w:p w14:paraId="48C749AB" w14:textId="77777777" w:rsidR="00CE4417" w:rsidRPr="00DB1111" w:rsidRDefault="00CE4417" w:rsidP="00CE4417">
            <w:pPr>
              <w:pStyle w:val="af"/>
              <w:jc w:val="center"/>
              <w:rPr>
                <w:rFonts w:cs="Calibri"/>
                <w:sz w:val="12"/>
                <w:szCs w:val="12"/>
              </w:rPr>
            </w:pPr>
          </w:p>
        </w:tc>
        <w:tc>
          <w:tcPr>
            <w:tcW w:w="217" w:type="pct"/>
            <w:vAlign w:val="center"/>
          </w:tcPr>
          <w:p w14:paraId="206209FA" w14:textId="77777777" w:rsidR="00CE4417" w:rsidRPr="00DB1111" w:rsidRDefault="00CE4417" w:rsidP="00CE4417">
            <w:pPr>
              <w:pStyle w:val="af"/>
              <w:jc w:val="center"/>
              <w:rPr>
                <w:rFonts w:cs="Calibri"/>
                <w:sz w:val="12"/>
                <w:szCs w:val="12"/>
              </w:rPr>
            </w:pPr>
          </w:p>
        </w:tc>
        <w:tc>
          <w:tcPr>
            <w:tcW w:w="261" w:type="pct"/>
            <w:vAlign w:val="center"/>
          </w:tcPr>
          <w:p w14:paraId="6C258207" w14:textId="77777777" w:rsidR="00CE4417" w:rsidRPr="00DB1111" w:rsidRDefault="00CE4417" w:rsidP="00CE4417">
            <w:pPr>
              <w:pStyle w:val="af"/>
              <w:jc w:val="center"/>
              <w:rPr>
                <w:rFonts w:cs="Calibri"/>
                <w:sz w:val="12"/>
                <w:szCs w:val="12"/>
              </w:rPr>
            </w:pPr>
          </w:p>
        </w:tc>
        <w:tc>
          <w:tcPr>
            <w:tcW w:w="217" w:type="pct"/>
            <w:vAlign w:val="center"/>
          </w:tcPr>
          <w:p w14:paraId="75FA27F2" w14:textId="77777777" w:rsidR="00CE4417" w:rsidRPr="00DB1111" w:rsidRDefault="00CE4417" w:rsidP="00CE4417">
            <w:pPr>
              <w:pStyle w:val="af"/>
              <w:jc w:val="center"/>
              <w:rPr>
                <w:rFonts w:cs="Calibri"/>
                <w:sz w:val="12"/>
                <w:szCs w:val="12"/>
              </w:rPr>
            </w:pPr>
          </w:p>
        </w:tc>
        <w:tc>
          <w:tcPr>
            <w:tcW w:w="264" w:type="pct"/>
            <w:vAlign w:val="center"/>
          </w:tcPr>
          <w:p w14:paraId="18DB7437" w14:textId="77777777" w:rsidR="00CE4417" w:rsidRPr="00DB1111" w:rsidRDefault="00CE4417" w:rsidP="00CE4417">
            <w:pPr>
              <w:pStyle w:val="af"/>
              <w:jc w:val="center"/>
              <w:rPr>
                <w:rFonts w:cs="Calibri"/>
                <w:sz w:val="12"/>
                <w:szCs w:val="12"/>
              </w:rPr>
            </w:pPr>
          </w:p>
        </w:tc>
      </w:tr>
      <w:tr w:rsidR="00DB1111" w:rsidRPr="00DB1111" w14:paraId="746A123F" w14:textId="77777777" w:rsidTr="00DB1111">
        <w:trPr>
          <w:trHeight w:val="20"/>
          <w:jc w:val="center"/>
        </w:trPr>
        <w:tc>
          <w:tcPr>
            <w:tcW w:w="172" w:type="pct"/>
          </w:tcPr>
          <w:p w14:paraId="2340F1DE" w14:textId="77777777" w:rsidR="00CE4417" w:rsidRPr="00DB1111" w:rsidRDefault="00CE4417" w:rsidP="00CE4417">
            <w:pPr>
              <w:pStyle w:val="af"/>
              <w:ind w:left="284"/>
              <w:rPr>
                <w:rFonts w:cs="Calibri"/>
                <w:sz w:val="12"/>
                <w:szCs w:val="12"/>
              </w:rPr>
            </w:pPr>
          </w:p>
        </w:tc>
        <w:tc>
          <w:tcPr>
            <w:tcW w:w="744" w:type="pct"/>
          </w:tcPr>
          <w:p w14:paraId="0D8B8EDE" w14:textId="77777777" w:rsidR="00CE4417" w:rsidRPr="00DB1111" w:rsidRDefault="00CE4417" w:rsidP="00CE4417">
            <w:pPr>
              <w:pStyle w:val="af"/>
              <w:ind w:firstLine="31"/>
              <w:rPr>
                <w:rFonts w:cs="Calibri"/>
                <w:sz w:val="12"/>
                <w:szCs w:val="12"/>
              </w:rPr>
            </w:pPr>
            <w:r w:rsidRPr="00DB1111">
              <w:rPr>
                <w:rFonts w:cs="Calibri"/>
                <w:sz w:val="12"/>
                <w:szCs w:val="12"/>
              </w:rPr>
              <w:t xml:space="preserve">- по плате за предоставление права на размещение </w:t>
            </w:r>
            <w:r w:rsidRPr="00DB1111">
              <w:rPr>
                <w:rFonts w:cs="Calibri"/>
                <w:sz w:val="12"/>
                <w:szCs w:val="12"/>
              </w:rPr>
              <w:br/>
              <w:t>и эксплуатацию нестационарного торгового объекта, установку и эксплуатацию рекламных конструкций</w:t>
            </w:r>
          </w:p>
        </w:tc>
        <w:tc>
          <w:tcPr>
            <w:tcW w:w="566" w:type="pct"/>
          </w:tcPr>
          <w:p w14:paraId="3DF49D7C" w14:textId="77777777" w:rsidR="00CE4417" w:rsidRPr="00DB1111" w:rsidRDefault="00CE4417" w:rsidP="00CE4417">
            <w:pPr>
              <w:rPr>
                <w:rFonts w:ascii="Calibri" w:hAnsi="Calibri" w:cs="Calibri"/>
                <w:sz w:val="12"/>
                <w:szCs w:val="12"/>
              </w:rPr>
            </w:pPr>
            <w:proofErr w:type="spellStart"/>
            <w:r w:rsidRPr="00DB1111">
              <w:rPr>
                <w:rFonts w:ascii="Calibri" w:hAnsi="Calibri" w:cs="Calibri"/>
                <w:sz w:val="12"/>
                <w:szCs w:val="12"/>
              </w:rPr>
              <w:t>Улучшение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качества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администрирования</w:t>
            </w:r>
            <w:proofErr w:type="spellEnd"/>
          </w:p>
          <w:p w14:paraId="6C4A78C8" w14:textId="77777777" w:rsidR="00CE4417" w:rsidRPr="00DB1111" w:rsidRDefault="00CE4417" w:rsidP="00CE4417">
            <w:pPr>
              <w:pStyle w:val="af"/>
              <w:ind w:firstLine="31"/>
              <w:rPr>
                <w:rFonts w:cs="Calibri"/>
                <w:sz w:val="12"/>
                <w:szCs w:val="12"/>
              </w:rPr>
            </w:pPr>
          </w:p>
        </w:tc>
        <w:tc>
          <w:tcPr>
            <w:tcW w:w="566" w:type="pct"/>
          </w:tcPr>
          <w:p w14:paraId="00088F97" w14:textId="77777777" w:rsidR="00CE4417" w:rsidRPr="00DB1111" w:rsidRDefault="00CE4417" w:rsidP="00CE4417">
            <w:pPr>
              <w:pStyle w:val="af"/>
              <w:ind w:firstLine="31"/>
              <w:rPr>
                <w:rFonts w:cs="Calibri"/>
                <w:sz w:val="12"/>
                <w:szCs w:val="12"/>
              </w:rPr>
            </w:pPr>
            <w:r w:rsidRPr="00DB1111">
              <w:rPr>
                <w:rFonts w:cs="Calibri"/>
                <w:sz w:val="12"/>
                <w:szCs w:val="12"/>
              </w:rPr>
              <w:t>Начальник отдела архитектуры, градостроительства и ЖКХ администрации Дальнереченского муниципального округа</w:t>
            </w:r>
          </w:p>
        </w:tc>
        <w:tc>
          <w:tcPr>
            <w:tcW w:w="437" w:type="pct"/>
          </w:tcPr>
          <w:p w14:paraId="63793BF1" w14:textId="77777777" w:rsidR="00CE4417" w:rsidRPr="00DB1111" w:rsidRDefault="00CE4417" w:rsidP="00CE4417">
            <w:pPr>
              <w:pStyle w:val="af"/>
              <w:rPr>
                <w:rFonts w:cs="Calibri"/>
                <w:sz w:val="12"/>
                <w:szCs w:val="12"/>
              </w:rPr>
            </w:pPr>
          </w:p>
        </w:tc>
        <w:tc>
          <w:tcPr>
            <w:tcW w:w="424" w:type="pct"/>
          </w:tcPr>
          <w:p w14:paraId="3CFD6D36" w14:textId="77777777" w:rsidR="00CE4417" w:rsidRPr="00DB1111" w:rsidRDefault="00CE4417" w:rsidP="00CE4417">
            <w:pPr>
              <w:pStyle w:val="af"/>
              <w:ind w:firstLine="31"/>
              <w:rPr>
                <w:rFonts w:cs="Calibri"/>
                <w:sz w:val="12"/>
                <w:szCs w:val="12"/>
              </w:rPr>
            </w:pPr>
            <w:r w:rsidRPr="00DB1111">
              <w:rPr>
                <w:rFonts w:cs="Calibri"/>
                <w:sz w:val="12"/>
                <w:szCs w:val="12"/>
              </w:rPr>
              <w:t>Дополнительные поступления доходов в бюджет округа</w:t>
            </w:r>
          </w:p>
        </w:tc>
        <w:tc>
          <w:tcPr>
            <w:tcW w:w="349" w:type="pct"/>
            <w:vAlign w:val="center"/>
          </w:tcPr>
          <w:p w14:paraId="61537DDE" w14:textId="77777777" w:rsidR="00CE4417" w:rsidRPr="00DB1111" w:rsidRDefault="00CE4417" w:rsidP="00CE4417">
            <w:pPr>
              <w:pStyle w:val="af"/>
              <w:jc w:val="center"/>
              <w:rPr>
                <w:rFonts w:cs="Calibri"/>
                <w:sz w:val="12"/>
                <w:szCs w:val="12"/>
              </w:rPr>
            </w:pPr>
          </w:p>
        </w:tc>
        <w:tc>
          <w:tcPr>
            <w:tcW w:w="261" w:type="pct"/>
            <w:vAlign w:val="center"/>
          </w:tcPr>
          <w:p w14:paraId="5B1091E7" w14:textId="77777777" w:rsidR="00CE4417" w:rsidRPr="00DB1111" w:rsidRDefault="00CE4417" w:rsidP="00CE4417">
            <w:pPr>
              <w:pStyle w:val="af"/>
              <w:jc w:val="center"/>
              <w:rPr>
                <w:rFonts w:cs="Calibri"/>
                <w:sz w:val="12"/>
                <w:szCs w:val="12"/>
              </w:rPr>
            </w:pPr>
          </w:p>
        </w:tc>
        <w:tc>
          <w:tcPr>
            <w:tcW w:w="305" w:type="pct"/>
            <w:vAlign w:val="center"/>
          </w:tcPr>
          <w:p w14:paraId="25BA261C" w14:textId="77777777" w:rsidR="00CE4417" w:rsidRPr="00DB1111" w:rsidRDefault="00CE4417" w:rsidP="00CE4417">
            <w:pPr>
              <w:pStyle w:val="af"/>
              <w:jc w:val="center"/>
              <w:rPr>
                <w:rFonts w:cs="Calibri"/>
                <w:sz w:val="12"/>
                <w:szCs w:val="12"/>
              </w:rPr>
            </w:pPr>
          </w:p>
        </w:tc>
        <w:tc>
          <w:tcPr>
            <w:tcW w:w="217" w:type="pct"/>
            <w:vAlign w:val="center"/>
          </w:tcPr>
          <w:p w14:paraId="7154B5D1" w14:textId="77777777" w:rsidR="00CE4417" w:rsidRPr="00DB1111" w:rsidRDefault="00CE4417" w:rsidP="00CE4417">
            <w:pPr>
              <w:pStyle w:val="af"/>
              <w:jc w:val="center"/>
              <w:rPr>
                <w:rFonts w:cs="Calibri"/>
                <w:sz w:val="12"/>
                <w:szCs w:val="12"/>
              </w:rPr>
            </w:pPr>
          </w:p>
        </w:tc>
        <w:tc>
          <w:tcPr>
            <w:tcW w:w="217" w:type="pct"/>
            <w:vAlign w:val="center"/>
          </w:tcPr>
          <w:p w14:paraId="59D0153A" w14:textId="77777777" w:rsidR="00CE4417" w:rsidRPr="00DB1111" w:rsidRDefault="00CE4417" w:rsidP="00CE4417">
            <w:pPr>
              <w:pStyle w:val="af"/>
              <w:jc w:val="center"/>
              <w:rPr>
                <w:rFonts w:cs="Calibri"/>
                <w:sz w:val="12"/>
                <w:szCs w:val="12"/>
              </w:rPr>
            </w:pPr>
          </w:p>
        </w:tc>
        <w:tc>
          <w:tcPr>
            <w:tcW w:w="261" w:type="pct"/>
            <w:vAlign w:val="center"/>
          </w:tcPr>
          <w:p w14:paraId="1ECB271E" w14:textId="77777777" w:rsidR="00CE4417" w:rsidRPr="00DB1111" w:rsidRDefault="00CE4417" w:rsidP="00CE4417">
            <w:pPr>
              <w:pStyle w:val="af"/>
              <w:jc w:val="center"/>
              <w:rPr>
                <w:rFonts w:cs="Calibri"/>
                <w:sz w:val="12"/>
                <w:szCs w:val="12"/>
              </w:rPr>
            </w:pPr>
          </w:p>
        </w:tc>
        <w:tc>
          <w:tcPr>
            <w:tcW w:w="217" w:type="pct"/>
            <w:vAlign w:val="center"/>
          </w:tcPr>
          <w:p w14:paraId="72A86397" w14:textId="77777777" w:rsidR="00CE4417" w:rsidRPr="00DB1111" w:rsidRDefault="00CE4417" w:rsidP="00CE4417">
            <w:pPr>
              <w:pStyle w:val="af"/>
              <w:jc w:val="center"/>
              <w:rPr>
                <w:rFonts w:cs="Calibri"/>
                <w:sz w:val="12"/>
                <w:szCs w:val="12"/>
              </w:rPr>
            </w:pPr>
          </w:p>
        </w:tc>
        <w:tc>
          <w:tcPr>
            <w:tcW w:w="264" w:type="pct"/>
            <w:vAlign w:val="center"/>
          </w:tcPr>
          <w:p w14:paraId="410192D0" w14:textId="77777777" w:rsidR="00CE4417" w:rsidRPr="00DB1111" w:rsidRDefault="00CE4417" w:rsidP="00CE4417">
            <w:pPr>
              <w:pStyle w:val="af"/>
              <w:jc w:val="center"/>
              <w:rPr>
                <w:rFonts w:cs="Calibri"/>
                <w:sz w:val="12"/>
                <w:szCs w:val="12"/>
              </w:rPr>
            </w:pPr>
          </w:p>
        </w:tc>
      </w:tr>
      <w:tr w:rsidR="00DB1111" w:rsidRPr="00DB1111" w14:paraId="1BB6F89E" w14:textId="77777777" w:rsidTr="00DB1111">
        <w:trPr>
          <w:trHeight w:val="20"/>
          <w:jc w:val="center"/>
        </w:trPr>
        <w:tc>
          <w:tcPr>
            <w:tcW w:w="172" w:type="pct"/>
          </w:tcPr>
          <w:p w14:paraId="244AEF2D" w14:textId="77777777" w:rsidR="00CE4417" w:rsidRPr="00DB1111" w:rsidRDefault="00CE4417" w:rsidP="00CE4417">
            <w:pPr>
              <w:pStyle w:val="af"/>
              <w:ind w:left="284"/>
              <w:rPr>
                <w:rFonts w:cs="Calibri"/>
                <w:sz w:val="12"/>
                <w:szCs w:val="12"/>
              </w:rPr>
            </w:pPr>
          </w:p>
        </w:tc>
        <w:tc>
          <w:tcPr>
            <w:tcW w:w="744" w:type="pct"/>
          </w:tcPr>
          <w:p w14:paraId="69C66797" w14:textId="77777777" w:rsidR="00CE4417" w:rsidRPr="00DB1111" w:rsidRDefault="00CE4417" w:rsidP="00CE4417">
            <w:pPr>
              <w:pStyle w:val="af"/>
              <w:ind w:firstLine="31"/>
              <w:rPr>
                <w:rFonts w:cs="Calibri"/>
                <w:sz w:val="12"/>
                <w:szCs w:val="12"/>
              </w:rPr>
            </w:pPr>
            <w:r w:rsidRPr="00DB1111">
              <w:rPr>
                <w:rFonts w:cs="Calibri"/>
                <w:sz w:val="12"/>
                <w:szCs w:val="12"/>
              </w:rPr>
              <w:t>- за социальный наем жилищного фонда</w:t>
            </w:r>
          </w:p>
        </w:tc>
        <w:tc>
          <w:tcPr>
            <w:tcW w:w="566" w:type="pct"/>
          </w:tcPr>
          <w:p w14:paraId="7B80E850" w14:textId="77777777" w:rsidR="00CE4417" w:rsidRPr="00DB1111" w:rsidRDefault="00CE4417" w:rsidP="00CE4417">
            <w:pPr>
              <w:rPr>
                <w:rFonts w:ascii="Calibri" w:hAnsi="Calibri" w:cs="Calibri"/>
                <w:sz w:val="12"/>
                <w:szCs w:val="12"/>
              </w:rPr>
            </w:pPr>
            <w:proofErr w:type="spellStart"/>
            <w:r w:rsidRPr="00DB1111">
              <w:rPr>
                <w:rFonts w:ascii="Calibri" w:hAnsi="Calibri" w:cs="Calibri"/>
                <w:sz w:val="12"/>
                <w:szCs w:val="12"/>
              </w:rPr>
              <w:t>Улучшение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качества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администрирования</w:t>
            </w:r>
            <w:proofErr w:type="spellEnd"/>
          </w:p>
          <w:p w14:paraId="1B5D4AD0" w14:textId="77777777" w:rsidR="00CE4417" w:rsidRPr="00DB1111" w:rsidRDefault="00CE4417" w:rsidP="00CE4417">
            <w:pPr>
              <w:pStyle w:val="af"/>
              <w:ind w:firstLine="31"/>
              <w:rPr>
                <w:rFonts w:cs="Calibri"/>
                <w:sz w:val="12"/>
                <w:szCs w:val="12"/>
              </w:rPr>
            </w:pPr>
          </w:p>
        </w:tc>
        <w:tc>
          <w:tcPr>
            <w:tcW w:w="566" w:type="pct"/>
          </w:tcPr>
          <w:p w14:paraId="650BC9E1"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667E4ED2" w14:textId="2CA40E15" w:rsidR="00CE4417" w:rsidRPr="00DB1111" w:rsidRDefault="00CE4417" w:rsidP="00DB1111">
            <w:pPr>
              <w:jc w:val="center"/>
              <w:rPr>
                <w:rFonts w:ascii="Calibri" w:hAnsi="Calibri" w:cs="Calibri"/>
                <w:sz w:val="12"/>
                <w:szCs w:val="12"/>
                <w:lang w:val="ru-RU"/>
              </w:rPr>
            </w:pPr>
            <w:r w:rsidRPr="00DB1111">
              <w:rPr>
                <w:rFonts w:ascii="Calibri" w:hAnsi="Calibri" w:cs="Calibri"/>
                <w:sz w:val="12"/>
                <w:szCs w:val="12"/>
                <w:lang w:val="ru-RU"/>
              </w:rPr>
              <w:t xml:space="preserve">Начальник отдела архитектуры, градостроительства и ЖКХ администрации Дальнереченского муниципального округа </w:t>
            </w:r>
          </w:p>
        </w:tc>
        <w:tc>
          <w:tcPr>
            <w:tcW w:w="437" w:type="pct"/>
          </w:tcPr>
          <w:p w14:paraId="16A2C8BA" w14:textId="77777777" w:rsidR="00CE4417" w:rsidRPr="00DB1111" w:rsidRDefault="00CE4417" w:rsidP="00CE4417">
            <w:pPr>
              <w:pStyle w:val="af"/>
              <w:ind w:firstLine="31"/>
              <w:jc w:val="center"/>
              <w:rPr>
                <w:rFonts w:cs="Calibri"/>
                <w:sz w:val="12"/>
                <w:szCs w:val="12"/>
              </w:rPr>
            </w:pPr>
            <w:r w:rsidRPr="00DB1111">
              <w:rPr>
                <w:rFonts w:cs="Calibri"/>
                <w:sz w:val="12"/>
                <w:szCs w:val="12"/>
              </w:rPr>
              <w:t>Постоянно</w:t>
            </w:r>
          </w:p>
        </w:tc>
        <w:tc>
          <w:tcPr>
            <w:tcW w:w="424" w:type="pct"/>
          </w:tcPr>
          <w:p w14:paraId="7DFB3366" w14:textId="77777777" w:rsidR="00CE4417" w:rsidRPr="00DB1111" w:rsidRDefault="00CE4417" w:rsidP="00CE4417">
            <w:pPr>
              <w:pStyle w:val="af"/>
              <w:ind w:firstLine="31"/>
              <w:rPr>
                <w:rFonts w:cs="Calibri"/>
                <w:sz w:val="12"/>
                <w:szCs w:val="12"/>
              </w:rPr>
            </w:pPr>
            <w:r w:rsidRPr="00DB1111">
              <w:rPr>
                <w:rFonts w:cs="Calibri"/>
                <w:sz w:val="12"/>
                <w:szCs w:val="12"/>
              </w:rPr>
              <w:t>Дополнительные поступления доходов в бюджет округа</w:t>
            </w:r>
          </w:p>
        </w:tc>
        <w:tc>
          <w:tcPr>
            <w:tcW w:w="349" w:type="pct"/>
          </w:tcPr>
          <w:p w14:paraId="28EFDA39" w14:textId="77777777" w:rsidR="00CE4417" w:rsidRPr="00DB1111" w:rsidRDefault="00CE4417" w:rsidP="00CE4417">
            <w:pPr>
              <w:pStyle w:val="af"/>
              <w:ind w:firstLine="31"/>
              <w:rPr>
                <w:rFonts w:cs="Calibri"/>
                <w:sz w:val="12"/>
                <w:szCs w:val="12"/>
              </w:rPr>
            </w:pPr>
          </w:p>
        </w:tc>
        <w:tc>
          <w:tcPr>
            <w:tcW w:w="261" w:type="pct"/>
          </w:tcPr>
          <w:p w14:paraId="14939473" w14:textId="77777777" w:rsidR="00CE4417" w:rsidRPr="00DB1111" w:rsidRDefault="00CE4417" w:rsidP="00CE4417">
            <w:pPr>
              <w:pStyle w:val="af"/>
              <w:rPr>
                <w:rFonts w:cs="Calibri"/>
                <w:sz w:val="12"/>
                <w:szCs w:val="12"/>
              </w:rPr>
            </w:pPr>
          </w:p>
        </w:tc>
        <w:tc>
          <w:tcPr>
            <w:tcW w:w="305" w:type="pct"/>
          </w:tcPr>
          <w:p w14:paraId="7CB2CE26" w14:textId="77777777" w:rsidR="00CE4417" w:rsidRPr="00DB1111" w:rsidRDefault="00CE4417" w:rsidP="00CE4417">
            <w:pPr>
              <w:pStyle w:val="af"/>
              <w:rPr>
                <w:rFonts w:cs="Calibri"/>
                <w:sz w:val="12"/>
                <w:szCs w:val="12"/>
              </w:rPr>
            </w:pPr>
          </w:p>
        </w:tc>
        <w:tc>
          <w:tcPr>
            <w:tcW w:w="217" w:type="pct"/>
          </w:tcPr>
          <w:p w14:paraId="729B87DB" w14:textId="77777777" w:rsidR="00CE4417" w:rsidRPr="00DB1111" w:rsidRDefault="00CE4417" w:rsidP="00CE4417">
            <w:pPr>
              <w:pStyle w:val="af"/>
              <w:rPr>
                <w:rFonts w:cs="Calibri"/>
                <w:sz w:val="12"/>
                <w:szCs w:val="12"/>
              </w:rPr>
            </w:pPr>
          </w:p>
        </w:tc>
        <w:tc>
          <w:tcPr>
            <w:tcW w:w="217" w:type="pct"/>
          </w:tcPr>
          <w:p w14:paraId="53B7C6BB" w14:textId="77777777" w:rsidR="00CE4417" w:rsidRPr="00DB1111" w:rsidRDefault="00CE4417" w:rsidP="00CE4417">
            <w:pPr>
              <w:pStyle w:val="af"/>
              <w:rPr>
                <w:rFonts w:cs="Calibri"/>
                <w:sz w:val="12"/>
                <w:szCs w:val="12"/>
              </w:rPr>
            </w:pPr>
          </w:p>
        </w:tc>
        <w:tc>
          <w:tcPr>
            <w:tcW w:w="261" w:type="pct"/>
          </w:tcPr>
          <w:p w14:paraId="4C4FDC9C" w14:textId="77777777" w:rsidR="00CE4417" w:rsidRPr="00DB1111" w:rsidRDefault="00CE4417" w:rsidP="00CE4417">
            <w:pPr>
              <w:pStyle w:val="af"/>
              <w:rPr>
                <w:rFonts w:cs="Calibri"/>
                <w:sz w:val="12"/>
                <w:szCs w:val="12"/>
              </w:rPr>
            </w:pPr>
          </w:p>
        </w:tc>
        <w:tc>
          <w:tcPr>
            <w:tcW w:w="217" w:type="pct"/>
          </w:tcPr>
          <w:p w14:paraId="2ECF1CFF" w14:textId="77777777" w:rsidR="00CE4417" w:rsidRPr="00DB1111" w:rsidRDefault="00CE4417" w:rsidP="00CE4417">
            <w:pPr>
              <w:pStyle w:val="af"/>
              <w:rPr>
                <w:rFonts w:cs="Calibri"/>
                <w:sz w:val="12"/>
                <w:szCs w:val="12"/>
              </w:rPr>
            </w:pPr>
          </w:p>
        </w:tc>
        <w:tc>
          <w:tcPr>
            <w:tcW w:w="264" w:type="pct"/>
          </w:tcPr>
          <w:p w14:paraId="5A9831AF" w14:textId="77777777" w:rsidR="00CE4417" w:rsidRPr="00DB1111" w:rsidRDefault="00CE4417" w:rsidP="00CE4417">
            <w:pPr>
              <w:pStyle w:val="af"/>
              <w:rPr>
                <w:rFonts w:cs="Calibri"/>
                <w:sz w:val="12"/>
                <w:szCs w:val="12"/>
              </w:rPr>
            </w:pPr>
          </w:p>
        </w:tc>
      </w:tr>
      <w:tr w:rsidR="00DB1111" w:rsidRPr="00DB1111" w14:paraId="691F4991" w14:textId="77777777" w:rsidTr="00DB1111">
        <w:trPr>
          <w:trHeight w:val="20"/>
          <w:jc w:val="center"/>
        </w:trPr>
        <w:tc>
          <w:tcPr>
            <w:tcW w:w="172" w:type="pct"/>
          </w:tcPr>
          <w:p w14:paraId="556C8A68" w14:textId="77777777" w:rsidR="00CE4417" w:rsidRPr="00DB1111" w:rsidRDefault="00CE4417" w:rsidP="00CE4417">
            <w:pPr>
              <w:pStyle w:val="af"/>
              <w:jc w:val="center"/>
              <w:rPr>
                <w:rFonts w:cs="Calibri"/>
                <w:sz w:val="12"/>
                <w:szCs w:val="12"/>
              </w:rPr>
            </w:pPr>
            <w:r w:rsidRPr="00DB1111">
              <w:rPr>
                <w:rFonts w:cs="Calibri"/>
                <w:sz w:val="12"/>
                <w:szCs w:val="12"/>
              </w:rPr>
              <w:t>9</w:t>
            </w:r>
          </w:p>
        </w:tc>
        <w:tc>
          <w:tcPr>
            <w:tcW w:w="744" w:type="pct"/>
          </w:tcPr>
          <w:p w14:paraId="58B99F2A" w14:textId="2CBCFF97" w:rsidR="00CE4417" w:rsidRPr="00DB1111" w:rsidRDefault="00CE4417" w:rsidP="00DB1111">
            <w:pPr>
              <w:rPr>
                <w:rFonts w:ascii="Calibri" w:hAnsi="Calibri" w:cs="Calibri"/>
                <w:sz w:val="12"/>
                <w:szCs w:val="12"/>
                <w:lang w:val="ru-RU"/>
              </w:rPr>
            </w:pPr>
            <w:r w:rsidRPr="00DB1111">
              <w:rPr>
                <w:rFonts w:ascii="Calibri" w:hAnsi="Calibri" w:cs="Calibri"/>
                <w:sz w:val="12"/>
                <w:szCs w:val="12"/>
                <w:lang w:val="ru-RU"/>
              </w:rPr>
              <w:t xml:space="preserve">Проведение инвентаризации заключенных договоров </w:t>
            </w:r>
            <w:r w:rsidRPr="00DB1111">
              <w:rPr>
                <w:rFonts w:ascii="Calibri" w:hAnsi="Calibri" w:cs="Calibri"/>
                <w:sz w:val="12"/>
                <w:szCs w:val="12"/>
                <w:lang w:val="ru-RU"/>
              </w:rPr>
              <w:br/>
              <w:t xml:space="preserve">и лицевых счетов плательщиков по платежам, инвентаризация расчетов с должниками, включая сверку данных по доходам бюджета на основании информации </w:t>
            </w:r>
            <w:r w:rsidRPr="00DB1111">
              <w:rPr>
                <w:rFonts w:ascii="Calibri" w:hAnsi="Calibri" w:cs="Calibri"/>
                <w:sz w:val="12"/>
                <w:szCs w:val="12"/>
                <w:lang w:val="ru-RU"/>
              </w:rPr>
              <w:br/>
              <w:t xml:space="preserve">о непогашенных начислениях, содержащейся в ГИС ГМП, в том числе в целях оценки ожидаемых результатов работы по взысканию дебиторской задолженности </w:t>
            </w:r>
            <w:r w:rsidRPr="00DB1111">
              <w:rPr>
                <w:rFonts w:ascii="Calibri" w:hAnsi="Calibri" w:cs="Calibri"/>
                <w:sz w:val="12"/>
                <w:szCs w:val="12"/>
                <w:lang w:val="ru-RU"/>
              </w:rPr>
              <w:br/>
              <w:t>по доходам, признания дебиторской задолженности сомнительной</w:t>
            </w:r>
          </w:p>
        </w:tc>
        <w:tc>
          <w:tcPr>
            <w:tcW w:w="566" w:type="pct"/>
          </w:tcPr>
          <w:p w14:paraId="641BE76C" w14:textId="77777777" w:rsidR="00CE4417" w:rsidRPr="00DB1111" w:rsidRDefault="00CE4417" w:rsidP="00CE4417">
            <w:pPr>
              <w:pStyle w:val="af"/>
              <w:ind w:firstLine="31"/>
              <w:rPr>
                <w:rFonts w:cs="Calibri"/>
                <w:sz w:val="12"/>
                <w:szCs w:val="12"/>
              </w:rPr>
            </w:pPr>
            <w:r w:rsidRPr="00DB1111">
              <w:rPr>
                <w:rFonts w:cs="Calibri"/>
                <w:sz w:val="12"/>
                <w:szCs w:val="12"/>
              </w:rPr>
              <w:t>Анализ имеющейся собственности и внесение изменений в программу приватизации</w:t>
            </w:r>
          </w:p>
        </w:tc>
        <w:tc>
          <w:tcPr>
            <w:tcW w:w="566" w:type="pct"/>
          </w:tcPr>
          <w:p w14:paraId="1D89F9EC"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5145847C"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отдела архитектуры, градостроительства и ЖКХ администрации Дальнереченского муниципального округа</w:t>
            </w:r>
          </w:p>
          <w:p w14:paraId="72F87A43" w14:textId="77777777" w:rsidR="00CE4417" w:rsidRPr="00DB1111" w:rsidRDefault="00CE4417" w:rsidP="00CE4417">
            <w:pPr>
              <w:pStyle w:val="af"/>
              <w:rPr>
                <w:rFonts w:cs="Calibri"/>
                <w:sz w:val="12"/>
                <w:szCs w:val="12"/>
              </w:rPr>
            </w:pPr>
            <w:r w:rsidRPr="00DB1111">
              <w:rPr>
                <w:rFonts w:cs="Calibri"/>
                <w:sz w:val="12"/>
                <w:szCs w:val="12"/>
              </w:rPr>
              <w:t xml:space="preserve">  </w:t>
            </w:r>
          </w:p>
        </w:tc>
        <w:tc>
          <w:tcPr>
            <w:tcW w:w="437" w:type="pct"/>
          </w:tcPr>
          <w:p w14:paraId="417747CA"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Не реже одного раз в месяц – выборочным методом;</w:t>
            </w:r>
          </w:p>
          <w:p w14:paraId="1809D625" w14:textId="77777777" w:rsidR="00CE4417" w:rsidRPr="00DB1111" w:rsidRDefault="00CE4417" w:rsidP="00CE4417">
            <w:pPr>
              <w:pStyle w:val="af"/>
              <w:jc w:val="center"/>
              <w:rPr>
                <w:rFonts w:cs="Calibri"/>
                <w:sz w:val="12"/>
                <w:szCs w:val="12"/>
              </w:rPr>
            </w:pPr>
            <w:r w:rsidRPr="00DB1111">
              <w:rPr>
                <w:rFonts w:cs="Calibri"/>
                <w:sz w:val="12"/>
                <w:szCs w:val="12"/>
              </w:rPr>
              <w:t>Не реже одного раз в год – сплошным методом</w:t>
            </w:r>
          </w:p>
        </w:tc>
        <w:tc>
          <w:tcPr>
            <w:tcW w:w="424" w:type="pct"/>
          </w:tcPr>
          <w:p w14:paraId="4C69010A" w14:textId="77777777" w:rsidR="00CE4417" w:rsidRPr="00DB1111" w:rsidRDefault="00CE4417" w:rsidP="00CE4417">
            <w:pPr>
              <w:pStyle w:val="af"/>
              <w:ind w:firstLine="31"/>
              <w:rPr>
                <w:rFonts w:cs="Calibri"/>
                <w:sz w:val="12"/>
                <w:szCs w:val="12"/>
              </w:rPr>
            </w:pPr>
            <w:r w:rsidRPr="00DB1111">
              <w:rPr>
                <w:rFonts w:cs="Calibri"/>
                <w:sz w:val="12"/>
                <w:szCs w:val="12"/>
              </w:rPr>
              <w:t>Сокращение просроченной дебиторской задолженности по неналоговым платежам и принятия своевременных мер по ее взысканию</w:t>
            </w:r>
          </w:p>
        </w:tc>
        <w:tc>
          <w:tcPr>
            <w:tcW w:w="349" w:type="pct"/>
          </w:tcPr>
          <w:p w14:paraId="7359ADED" w14:textId="77777777" w:rsidR="00CE4417" w:rsidRPr="00DB1111" w:rsidRDefault="00CE4417" w:rsidP="00CE4417">
            <w:pPr>
              <w:pStyle w:val="af"/>
              <w:ind w:firstLine="31"/>
              <w:rPr>
                <w:rFonts w:cs="Calibri"/>
                <w:sz w:val="12"/>
                <w:szCs w:val="12"/>
              </w:rPr>
            </w:pPr>
          </w:p>
        </w:tc>
        <w:tc>
          <w:tcPr>
            <w:tcW w:w="261" w:type="pct"/>
          </w:tcPr>
          <w:p w14:paraId="5272605F" w14:textId="77777777" w:rsidR="00CE4417" w:rsidRPr="00DB1111" w:rsidRDefault="00CE4417" w:rsidP="00CE4417">
            <w:pPr>
              <w:pStyle w:val="af"/>
              <w:rPr>
                <w:rFonts w:cs="Calibri"/>
                <w:sz w:val="12"/>
                <w:szCs w:val="12"/>
              </w:rPr>
            </w:pPr>
          </w:p>
        </w:tc>
        <w:tc>
          <w:tcPr>
            <w:tcW w:w="305" w:type="pct"/>
          </w:tcPr>
          <w:p w14:paraId="08E7FF59" w14:textId="77777777" w:rsidR="00CE4417" w:rsidRPr="00DB1111" w:rsidRDefault="00CE4417" w:rsidP="00CE4417">
            <w:pPr>
              <w:pStyle w:val="af"/>
              <w:rPr>
                <w:rFonts w:cs="Calibri"/>
                <w:sz w:val="12"/>
                <w:szCs w:val="12"/>
              </w:rPr>
            </w:pPr>
          </w:p>
        </w:tc>
        <w:tc>
          <w:tcPr>
            <w:tcW w:w="217" w:type="pct"/>
          </w:tcPr>
          <w:p w14:paraId="473B9CD9" w14:textId="77777777" w:rsidR="00CE4417" w:rsidRPr="00DB1111" w:rsidRDefault="00CE4417" w:rsidP="00CE4417">
            <w:pPr>
              <w:pStyle w:val="af"/>
              <w:rPr>
                <w:rFonts w:cs="Calibri"/>
                <w:sz w:val="12"/>
                <w:szCs w:val="12"/>
              </w:rPr>
            </w:pPr>
          </w:p>
        </w:tc>
        <w:tc>
          <w:tcPr>
            <w:tcW w:w="217" w:type="pct"/>
          </w:tcPr>
          <w:p w14:paraId="54FD0E6B" w14:textId="77777777" w:rsidR="00CE4417" w:rsidRPr="00DB1111" w:rsidRDefault="00CE4417" w:rsidP="00CE4417">
            <w:pPr>
              <w:pStyle w:val="af"/>
              <w:rPr>
                <w:rFonts w:cs="Calibri"/>
                <w:sz w:val="12"/>
                <w:szCs w:val="12"/>
              </w:rPr>
            </w:pPr>
          </w:p>
        </w:tc>
        <w:tc>
          <w:tcPr>
            <w:tcW w:w="261" w:type="pct"/>
          </w:tcPr>
          <w:p w14:paraId="0B1EF3B2" w14:textId="77777777" w:rsidR="00CE4417" w:rsidRPr="00DB1111" w:rsidRDefault="00CE4417" w:rsidP="00CE4417">
            <w:pPr>
              <w:pStyle w:val="af"/>
              <w:rPr>
                <w:rFonts w:cs="Calibri"/>
                <w:sz w:val="12"/>
                <w:szCs w:val="12"/>
              </w:rPr>
            </w:pPr>
          </w:p>
        </w:tc>
        <w:tc>
          <w:tcPr>
            <w:tcW w:w="217" w:type="pct"/>
          </w:tcPr>
          <w:p w14:paraId="3D779874" w14:textId="77777777" w:rsidR="00CE4417" w:rsidRPr="00DB1111" w:rsidRDefault="00CE4417" w:rsidP="00CE4417">
            <w:pPr>
              <w:pStyle w:val="af"/>
              <w:rPr>
                <w:rFonts w:cs="Calibri"/>
                <w:sz w:val="12"/>
                <w:szCs w:val="12"/>
              </w:rPr>
            </w:pPr>
          </w:p>
        </w:tc>
        <w:tc>
          <w:tcPr>
            <w:tcW w:w="264" w:type="pct"/>
          </w:tcPr>
          <w:p w14:paraId="30207B19" w14:textId="77777777" w:rsidR="00CE4417" w:rsidRPr="00DB1111" w:rsidRDefault="00CE4417" w:rsidP="00CE4417">
            <w:pPr>
              <w:pStyle w:val="af"/>
              <w:rPr>
                <w:rFonts w:cs="Calibri"/>
                <w:sz w:val="12"/>
                <w:szCs w:val="12"/>
              </w:rPr>
            </w:pPr>
          </w:p>
        </w:tc>
      </w:tr>
      <w:tr w:rsidR="00DB1111" w:rsidRPr="00DB1111" w14:paraId="251AD381" w14:textId="77777777" w:rsidTr="00DB1111">
        <w:trPr>
          <w:trHeight w:val="20"/>
          <w:jc w:val="center"/>
        </w:trPr>
        <w:tc>
          <w:tcPr>
            <w:tcW w:w="172" w:type="pct"/>
          </w:tcPr>
          <w:p w14:paraId="7056378F" w14:textId="77777777" w:rsidR="00CE4417" w:rsidRPr="00DB1111" w:rsidRDefault="00CE4417" w:rsidP="00CE4417">
            <w:pPr>
              <w:pStyle w:val="af"/>
              <w:rPr>
                <w:rFonts w:cs="Calibri"/>
                <w:sz w:val="12"/>
                <w:szCs w:val="12"/>
              </w:rPr>
            </w:pPr>
            <w:r w:rsidRPr="00DB1111">
              <w:rPr>
                <w:rFonts w:cs="Calibri"/>
                <w:sz w:val="12"/>
                <w:szCs w:val="12"/>
              </w:rPr>
              <w:t>10</w:t>
            </w:r>
          </w:p>
        </w:tc>
        <w:tc>
          <w:tcPr>
            <w:tcW w:w="744" w:type="pct"/>
          </w:tcPr>
          <w:p w14:paraId="369E5AC4" w14:textId="77777777" w:rsidR="00CE4417" w:rsidRPr="00DB1111" w:rsidRDefault="00CE4417" w:rsidP="00CE4417">
            <w:pPr>
              <w:pStyle w:val="af"/>
              <w:ind w:firstLine="31"/>
              <w:rPr>
                <w:rFonts w:cs="Calibri"/>
                <w:sz w:val="12"/>
                <w:szCs w:val="12"/>
              </w:rPr>
            </w:pPr>
            <w:r w:rsidRPr="00DB1111">
              <w:rPr>
                <w:rFonts w:cs="Calibri"/>
                <w:sz w:val="12"/>
                <w:szCs w:val="12"/>
              </w:rPr>
              <w:t>Проведение работы с плательщиками, имеющими задолженность, с целью ее погашения (в досудебном порядке): по арендной плате за земельные участки; по плате за предоставление права на размещение и эксплуатацию нестационарного торгового объекта, установку и эксплуатацию рекламных конструкций; по арендной плате за муниципальное имущество, находящееся в оперативном управлении; по арендной плате за муниципальное имущество, находящееся в казне; за социальный наем жилищного фонда</w:t>
            </w:r>
          </w:p>
        </w:tc>
        <w:tc>
          <w:tcPr>
            <w:tcW w:w="566" w:type="pct"/>
          </w:tcPr>
          <w:p w14:paraId="740CE7BE" w14:textId="77777777" w:rsidR="00CE4417" w:rsidRPr="00DB1111" w:rsidRDefault="00CE4417" w:rsidP="00CE4417">
            <w:pPr>
              <w:pStyle w:val="af"/>
              <w:ind w:firstLine="31"/>
              <w:rPr>
                <w:rFonts w:cs="Calibri"/>
                <w:sz w:val="12"/>
                <w:szCs w:val="12"/>
              </w:rPr>
            </w:pPr>
            <w:r w:rsidRPr="00DB1111">
              <w:rPr>
                <w:rFonts w:cs="Calibri"/>
                <w:sz w:val="12"/>
                <w:szCs w:val="12"/>
              </w:rPr>
              <w:t>Анализ имеющейся задолженности по неналоговым доходам</w:t>
            </w:r>
          </w:p>
        </w:tc>
        <w:tc>
          <w:tcPr>
            <w:tcW w:w="566" w:type="pct"/>
          </w:tcPr>
          <w:p w14:paraId="2E235C5C"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1D9B0479" w14:textId="77777777" w:rsidR="00CE4417" w:rsidRPr="00DB1111" w:rsidRDefault="00CE4417" w:rsidP="00CE4417">
            <w:pPr>
              <w:pStyle w:val="af"/>
              <w:rPr>
                <w:rFonts w:cs="Calibri"/>
                <w:sz w:val="12"/>
                <w:szCs w:val="12"/>
              </w:rPr>
            </w:pPr>
            <w:r w:rsidRPr="00DB1111">
              <w:rPr>
                <w:rFonts w:cs="Calibri"/>
                <w:sz w:val="12"/>
                <w:szCs w:val="12"/>
              </w:rPr>
              <w:t xml:space="preserve">Начальник отдела архитектуры, градостроительства и ЖКХ администрации Дальнереченского муниципального округа  </w:t>
            </w:r>
          </w:p>
        </w:tc>
        <w:tc>
          <w:tcPr>
            <w:tcW w:w="437" w:type="pct"/>
          </w:tcPr>
          <w:p w14:paraId="5F0761A2" w14:textId="77777777" w:rsidR="00CE4417" w:rsidRPr="00DB1111" w:rsidRDefault="00CE4417" w:rsidP="00CE4417">
            <w:pPr>
              <w:pStyle w:val="af"/>
              <w:rPr>
                <w:rFonts w:cs="Calibri"/>
                <w:sz w:val="12"/>
                <w:szCs w:val="12"/>
              </w:rPr>
            </w:pPr>
            <w:r w:rsidRPr="00DB1111">
              <w:rPr>
                <w:rFonts w:cs="Calibri"/>
                <w:sz w:val="12"/>
                <w:szCs w:val="12"/>
              </w:rPr>
              <w:t>Постоянно</w:t>
            </w:r>
          </w:p>
        </w:tc>
        <w:tc>
          <w:tcPr>
            <w:tcW w:w="424" w:type="pct"/>
          </w:tcPr>
          <w:p w14:paraId="39396F39" w14:textId="77777777" w:rsidR="00CE4417" w:rsidRPr="00DB1111" w:rsidRDefault="00CE4417" w:rsidP="00CE4417">
            <w:pPr>
              <w:pStyle w:val="af"/>
              <w:ind w:firstLine="31"/>
              <w:rPr>
                <w:rFonts w:cs="Calibri"/>
                <w:sz w:val="12"/>
                <w:szCs w:val="12"/>
              </w:rPr>
            </w:pPr>
            <w:r w:rsidRPr="00DB1111">
              <w:rPr>
                <w:rFonts w:cs="Calibri"/>
                <w:sz w:val="12"/>
                <w:szCs w:val="12"/>
              </w:rPr>
              <w:t>Сокращение просроченной дебиторской задолженности по неналоговым платежам и принятия своевременных мер по ее взысканию</w:t>
            </w:r>
          </w:p>
        </w:tc>
        <w:tc>
          <w:tcPr>
            <w:tcW w:w="349" w:type="pct"/>
          </w:tcPr>
          <w:p w14:paraId="6B6CC2B5" w14:textId="77777777" w:rsidR="00CE4417" w:rsidRPr="00DB1111" w:rsidRDefault="00CE4417" w:rsidP="00CE4417">
            <w:pPr>
              <w:pStyle w:val="af"/>
              <w:ind w:firstLine="31"/>
              <w:rPr>
                <w:rFonts w:cs="Calibri"/>
                <w:sz w:val="12"/>
                <w:szCs w:val="12"/>
              </w:rPr>
            </w:pPr>
          </w:p>
        </w:tc>
        <w:tc>
          <w:tcPr>
            <w:tcW w:w="261" w:type="pct"/>
          </w:tcPr>
          <w:p w14:paraId="46769443" w14:textId="77777777" w:rsidR="00CE4417" w:rsidRPr="00DB1111" w:rsidRDefault="00CE4417" w:rsidP="00CE4417">
            <w:pPr>
              <w:pStyle w:val="af"/>
              <w:rPr>
                <w:rFonts w:cs="Calibri"/>
                <w:sz w:val="12"/>
                <w:szCs w:val="12"/>
              </w:rPr>
            </w:pPr>
          </w:p>
        </w:tc>
        <w:tc>
          <w:tcPr>
            <w:tcW w:w="305" w:type="pct"/>
          </w:tcPr>
          <w:p w14:paraId="4E22A794" w14:textId="77777777" w:rsidR="00CE4417" w:rsidRPr="00DB1111" w:rsidRDefault="00CE4417" w:rsidP="00CE4417">
            <w:pPr>
              <w:pStyle w:val="af"/>
              <w:rPr>
                <w:rFonts w:cs="Calibri"/>
                <w:sz w:val="12"/>
                <w:szCs w:val="12"/>
              </w:rPr>
            </w:pPr>
          </w:p>
        </w:tc>
        <w:tc>
          <w:tcPr>
            <w:tcW w:w="217" w:type="pct"/>
          </w:tcPr>
          <w:p w14:paraId="2283BF6B" w14:textId="77777777" w:rsidR="00CE4417" w:rsidRPr="00DB1111" w:rsidRDefault="00CE4417" w:rsidP="00CE4417">
            <w:pPr>
              <w:pStyle w:val="af"/>
              <w:rPr>
                <w:rFonts w:cs="Calibri"/>
                <w:sz w:val="12"/>
                <w:szCs w:val="12"/>
              </w:rPr>
            </w:pPr>
          </w:p>
        </w:tc>
        <w:tc>
          <w:tcPr>
            <w:tcW w:w="217" w:type="pct"/>
          </w:tcPr>
          <w:p w14:paraId="33533FDE" w14:textId="77777777" w:rsidR="00CE4417" w:rsidRPr="00DB1111" w:rsidRDefault="00CE4417" w:rsidP="00CE4417">
            <w:pPr>
              <w:pStyle w:val="af"/>
              <w:rPr>
                <w:rFonts w:cs="Calibri"/>
                <w:sz w:val="12"/>
                <w:szCs w:val="12"/>
              </w:rPr>
            </w:pPr>
          </w:p>
        </w:tc>
        <w:tc>
          <w:tcPr>
            <w:tcW w:w="261" w:type="pct"/>
          </w:tcPr>
          <w:p w14:paraId="1BC5F2E1" w14:textId="77777777" w:rsidR="00CE4417" w:rsidRPr="00DB1111" w:rsidRDefault="00CE4417" w:rsidP="00CE4417">
            <w:pPr>
              <w:pStyle w:val="af"/>
              <w:rPr>
                <w:rFonts w:cs="Calibri"/>
                <w:sz w:val="12"/>
                <w:szCs w:val="12"/>
              </w:rPr>
            </w:pPr>
          </w:p>
        </w:tc>
        <w:tc>
          <w:tcPr>
            <w:tcW w:w="217" w:type="pct"/>
          </w:tcPr>
          <w:p w14:paraId="1403634E" w14:textId="77777777" w:rsidR="00CE4417" w:rsidRPr="00DB1111" w:rsidRDefault="00CE4417" w:rsidP="00CE4417">
            <w:pPr>
              <w:pStyle w:val="af"/>
              <w:rPr>
                <w:rFonts w:cs="Calibri"/>
                <w:sz w:val="12"/>
                <w:szCs w:val="12"/>
              </w:rPr>
            </w:pPr>
          </w:p>
        </w:tc>
        <w:tc>
          <w:tcPr>
            <w:tcW w:w="264" w:type="pct"/>
          </w:tcPr>
          <w:p w14:paraId="61055856" w14:textId="77777777" w:rsidR="00CE4417" w:rsidRPr="00DB1111" w:rsidRDefault="00CE4417" w:rsidP="00CE4417">
            <w:pPr>
              <w:pStyle w:val="af"/>
              <w:rPr>
                <w:rFonts w:cs="Calibri"/>
                <w:sz w:val="12"/>
                <w:szCs w:val="12"/>
              </w:rPr>
            </w:pPr>
          </w:p>
        </w:tc>
      </w:tr>
    </w:tbl>
    <w:p w14:paraId="454BFF7A" w14:textId="0F94D1D3" w:rsidR="00DB1111" w:rsidRDefault="00DB1111">
      <w: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DB1111" w:rsidRPr="00CE4417" w14:paraId="6C8B735A" w14:textId="77777777" w:rsidTr="009C156F">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5EAF188" w14:textId="77777777" w:rsidR="00DB1111" w:rsidRPr="00CE4417" w:rsidRDefault="00DB1111" w:rsidP="009C156F">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140C327" w14:textId="77777777" w:rsidR="00DB1111" w:rsidRPr="00CE4417" w:rsidRDefault="00DB1111" w:rsidP="009C156F">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2</w:t>
            </w:r>
          </w:p>
        </w:tc>
      </w:tr>
    </w:tbl>
    <w:p w14:paraId="78490FAA" w14:textId="77777777" w:rsidR="00DB1111" w:rsidRPr="00DB1111" w:rsidRDefault="00DB1111">
      <w:pPr>
        <w:rPr>
          <w:rFonts w:ascii="Calibri" w:hAnsi="Calibri" w:cs="Calibri"/>
          <w:sz w:val="18"/>
          <w:szCs w:val="18"/>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
        <w:gridCol w:w="539"/>
        <w:gridCol w:w="2339"/>
        <w:gridCol w:w="1778"/>
        <w:gridCol w:w="1778"/>
        <w:gridCol w:w="1374"/>
        <w:gridCol w:w="1332"/>
        <w:gridCol w:w="1096"/>
        <w:gridCol w:w="819"/>
        <w:gridCol w:w="959"/>
        <w:gridCol w:w="118"/>
        <w:gridCol w:w="564"/>
        <w:gridCol w:w="682"/>
        <w:gridCol w:w="819"/>
        <w:gridCol w:w="682"/>
        <w:gridCol w:w="829"/>
        <w:gridCol w:w="175"/>
      </w:tblGrid>
      <w:tr w:rsidR="00DB1111" w:rsidRPr="00DB1111" w14:paraId="163AA11F" w14:textId="77777777" w:rsidTr="00DB1111">
        <w:trPr>
          <w:gridBefore w:val="1"/>
          <w:gridAfter w:val="1"/>
          <w:wBefore w:w="16" w:type="pct"/>
          <w:wAfter w:w="53" w:type="pct"/>
          <w:trHeight w:val="20"/>
          <w:jc w:val="center"/>
        </w:trPr>
        <w:tc>
          <w:tcPr>
            <w:tcW w:w="169" w:type="pct"/>
          </w:tcPr>
          <w:p w14:paraId="1130C3CC" w14:textId="0EBB5F84" w:rsidR="00CE4417" w:rsidRPr="00DB1111" w:rsidRDefault="00CE4417" w:rsidP="00CE4417">
            <w:pPr>
              <w:pStyle w:val="af"/>
              <w:jc w:val="center"/>
              <w:rPr>
                <w:rFonts w:cs="Calibri"/>
                <w:sz w:val="12"/>
                <w:szCs w:val="12"/>
              </w:rPr>
            </w:pPr>
            <w:r w:rsidRPr="00DB1111">
              <w:rPr>
                <w:rFonts w:cs="Calibri"/>
                <w:sz w:val="12"/>
                <w:szCs w:val="12"/>
              </w:rPr>
              <w:t>11</w:t>
            </w:r>
          </w:p>
        </w:tc>
        <w:tc>
          <w:tcPr>
            <w:tcW w:w="734" w:type="pct"/>
          </w:tcPr>
          <w:p w14:paraId="16D42AF9" w14:textId="77777777" w:rsidR="00CE4417" w:rsidRPr="00DB1111" w:rsidRDefault="00CE4417" w:rsidP="00CE4417">
            <w:pPr>
              <w:pStyle w:val="af"/>
              <w:ind w:firstLine="31"/>
              <w:rPr>
                <w:rFonts w:cs="Calibri"/>
                <w:sz w:val="12"/>
                <w:szCs w:val="12"/>
              </w:rPr>
            </w:pPr>
            <w:r w:rsidRPr="00DB1111">
              <w:rPr>
                <w:rFonts w:cs="Calibri"/>
                <w:sz w:val="12"/>
                <w:szCs w:val="12"/>
              </w:rPr>
              <w:t>Подготовка документов для взыскания в судебном порядке задолженности, сложившейся по договорам</w:t>
            </w:r>
          </w:p>
        </w:tc>
        <w:tc>
          <w:tcPr>
            <w:tcW w:w="558" w:type="pct"/>
          </w:tcPr>
          <w:p w14:paraId="64815F55" w14:textId="77777777" w:rsidR="00CE4417" w:rsidRPr="00DB1111" w:rsidRDefault="00CE4417" w:rsidP="00CE4417">
            <w:pPr>
              <w:pStyle w:val="af"/>
              <w:ind w:firstLine="31"/>
              <w:rPr>
                <w:rFonts w:cs="Calibri"/>
                <w:sz w:val="12"/>
                <w:szCs w:val="12"/>
              </w:rPr>
            </w:pPr>
            <w:r w:rsidRPr="00DB1111">
              <w:rPr>
                <w:rFonts w:cs="Calibri"/>
                <w:sz w:val="12"/>
                <w:szCs w:val="12"/>
              </w:rPr>
              <w:t>Подготовка документов для взыскания в судебном порядке задолженности, сложившейся по договорам</w:t>
            </w:r>
          </w:p>
        </w:tc>
        <w:tc>
          <w:tcPr>
            <w:tcW w:w="558" w:type="pct"/>
          </w:tcPr>
          <w:p w14:paraId="523327A7" w14:textId="77777777" w:rsidR="00CE4417" w:rsidRPr="00DB1111" w:rsidRDefault="00CE4417" w:rsidP="00CE4417">
            <w:pPr>
              <w:pStyle w:val="af"/>
              <w:ind w:firstLine="31"/>
              <w:rPr>
                <w:rFonts w:cs="Calibri"/>
                <w:sz w:val="12"/>
                <w:szCs w:val="12"/>
              </w:rPr>
            </w:pPr>
          </w:p>
        </w:tc>
        <w:tc>
          <w:tcPr>
            <w:tcW w:w="431" w:type="pct"/>
            <w:vMerge w:val="restart"/>
          </w:tcPr>
          <w:p w14:paraId="0F852177"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01618603" w14:textId="77777777" w:rsidR="00CE4417" w:rsidRPr="00DB1111" w:rsidRDefault="00CE4417" w:rsidP="00CE4417">
            <w:pPr>
              <w:pStyle w:val="af"/>
              <w:ind w:firstLine="31"/>
              <w:rPr>
                <w:rFonts w:cs="Calibri"/>
                <w:sz w:val="12"/>
                <w:szCs w:val="12"/>
              </w:rPr>
            </w:pPr>
            <w:r w:rsidRPr="00DB1111">
              <w:rPr>
                <w:rFonts w:cs="Calibri"/>
                <w:sz w:val="12"/>
                <w:szCs w:val="12"/>
              </w:rPr>
              <w:t>Сокращение просроченной дебиторской задолженности по неналоговым платежам и принятия своевременных мер по ее взысканию</w:t>
            </w:r>
          </w:p>
        </w:tc>
        <w:tc>
          <w:tcPr>
            <w:tcW w:w="344" w:type="pct"/>
          </w:tcPr>
          <w:p w14:paraId="155EC1E9" w14:textId="77777777" w:rsidR="00CE4417" w:rsidRPr="00DB1111" w:rsidRDefault="00CE4417" w:rsidP="00CE4417">
            <w:pPr>
              <w:pStyle w:val="af"/>
              <w:ind w:firstLine="31"/>
              <w:rPr>
                <w:rFonts w:cs="Calibri"/>
                <w:sz w:val="12"/>
                <w:szCs w:val="12"/>
              </w:rPr>
            </w:pPr>
          </w:p>
        </w:tc>
        <w:tc>
          <w:tcPr>
            <w:tcW w:w="257" w:type="pct"/>
          </w:tcPr>
          <w:p w14:paraId="6F41D08C" w14:textId="77777777" w:rsidR="00CE4417" w:rsidRPr="00DB1111" w:rsidRDefault="00CE4417" w:rsidP="00CE4417">
            <w:pPr>
              <w:pStyle w:val="af"/>
              <w:rPr>
                <w:rFonts w:cs="Calibri"/>
                <w:sz w:val="12"/>
                <w:szCs w:val="12"/>
              </w:rPr>
            </w:pPr>
          </w:p>
        </w:tc>
        <w:tc>
          <w:tcPr>
            <w:tcW w:w="301" w:type="pct"/>
          </w:tcPr>
          <w:p w14:paraId="4AEA8C73" w14:textId="77777777" w:rsidR="00CE4417" w:rsidRPr="00DB1111" w:rsidRDefault="00CE4417" w:rsidP="00CE4417">
            <w:pPr>
              <w:pStyle w:val="af"/>
              <w:rPr>
                <w:rFonts w:cs="Calibri"/>
                <w:sz w:val="12"/>
                <w:szCs w:val="12"/>
              </w:rPr>
            </w:pPr>
          </w:p>
        </w:tc>
        <w:tc>
          <w:tcPr>
            <w:tcW w:w="214" w:type="pct"/>
            <w:gridSpan w:val="2"/>
          </w:tcPr>
          <w:p w14:paraId="231AE422" w14:textId="77777777" w:rsidR="00CE4417" w:rsidRPr="00DB1111" w:rsidRDefault="00CE4417" w:rsidP="00CE4417">
            <w:pPr>
              <w:pStyle w:val="af"/>
              <w:rPr>
                <w:rFonts w:cs="Calibri"/>
                <w:sz w:val="12"/>
                <w:szCs w:val="12"/>
              </w:rPr>
            </w:pPr>
          </w:p>
        </w:tc>
        <w:tc>
          <w:tcPr>
            <w:tcW w:w="214" w:type="pct"/>
          </w:tcPr>
          <w:p w14:paraId="59AEA359" w14:textId="77777777" w:rsidR="00CE4417" w:rsidRPr="00DB1111" w:rsidRDefault="00CE4417" w:rsidP="00CE4417">
            <w:pPr>
              <w:pStyle w:val="af"/>
              <w:rPr>
                <w:rFonts w:cs="Calibri"/>
                <w:sz w:val="12"/>
                <w:szCs w:val="12"/>
              </w:rPr>
            </w:pPr>
          </w:p>
        </w:tc>
        <w:tc>
          <w:tcPr>
            <w:tcW w:w="257" w:type="pct"/>
          </w:tcPr>
          <w:p w14:paraId="1BBD739D" w14:textId="77777777" w:rsidR="00CE4417" w:rsidRPr="00DB1111" w:rsidRDefault="00CE4417" w:rsidP="00CE4417">
            <w:pPr>
              <w:pStyle w:val="af"/>
              <w:rPr>
                <w:rFonts w:cs="Calibri"/>
                <w:sz w:val="12"/>
                <w:szCs w:val="12"/>
              </w:rPr>
            </w:pPr>
          </w:p>
        </w:tc>
        <w:tc>
          <w:tcPr>
            <w:tcW w:w="214" w:type="pct"/>
          </w:tcPr>
          <w:p w14:paraId="4E08FF30" w14:textId="77777777" w:rsidR="00CE4417" w:rsidRPr="00DB1111" w:rsidRDefault="00CE4417" w:rsidP="00CE4417">
            <w:pPr>
              <w:pStyle w:val="af"/>
              <w:rPr>
                <w:rFonts w:cs="Calibri"/>
                <w:sz w:val="12"/>
                <w:szCs w:val="12"/>
              </w:rPr>
            </w:pPr>
          </w:p>
        </w:tc>
        <w:tc>
          <w:tcPr>
            <w:tcW w:w="260" w:type="pct"/>
          </w:tcPr>
          <w:p w14:paraId="4A32B445" w14:textId="77777777" w:rsidR="00CE4417" w:rsidRPr="00DB1111" w:rsidRDefault="00CE4417" w:rsidP="00CE4417">
            <w:pPr>
              <w:pStyle w:val="af"/>
              <w:rPr>
                <w:rFonts w:cs="Calibri"/>
                <w:sz w:val="12"/>
                <w:szCs w:val="12"/>
              </w:rPr>
            </w:pPr>
          </w:p>
        </w:tc>
      </w:tr>
      <w:tr w:rsidR="00DB1111" w:rsidRPr="00DB1111" w14:paraId="51D78604" w14:textId="77777777" w:rsidTr="00DB1111">
        <w:trPr>
          <w:gridBefore w:val="1"/>
          <w:gridAfter w:val="1"/>
          <w:wBefore w:w="16" w:type="pct"/>
          <w:wAfter w:w="53" w:type="pct"/>
          <w:trHeight w:val="20"/>
          <w:jc w:val="center"/>
        </w:trPr>
        <w:tc>
          <w:tcPr>
            <w:tcW w:w="169" w:type="pct"/>
          </w:tcPr>
          <w:p w14:paraId="6243E4DF" w14:textId="77777777" w:rsidR="00CE4417" w:rsidRPr="00DB1111" w:rsidRDefault="00CE4417" w:rsidP="00CE4417">
            <w:pPr>
              <w:pStyle w:val="af"/>
              <w:rPr>
                <w:rFonts w:cs="Calibri"/>
                <w:sz w:val="12"/>
                <w:szCs w:val="12"/>
              </w:rPr>
            </w:pPr>
          </w:p>
        </w:tc>
        <w:tc>
          <w:tcPr>
            <w:tcW w:w="734" w:type="pct"/>
          </w:tcPr>
          <w:p w14:paraId="61B02B35" w14:textId="77777777" w:rsidR="00CE4417" w:rsidRPr="00DB1111" w:rsidRDefault="00CE4417" w:rsidP="00CE4417">
            <w:pPr>
              <w:pStyle w:val="af"/>
              <w:ind w:firstLine="31"/>
              <w:rPr>
                <w:rFonts w:cs="Calibri"/>
                <w:sz w:val="12"/>
                <w:szCs w:val="12"/>
              </w:rPr>
            </w:pPr>
            <w:r w:rsidRPr="00DB1111">
              <w:rPr>
                <w:rFonts w:cs="Calibri"/>
                <w:sz w:val="12"/>
                <w:szCs w:val="12"/>
              </w:rPr>
              <w:t>- по арендной плате за земельные участки</w:t>
            </w:r>
          </w:p>
        </w:tc>
        <w:tc>
          <w:tcPr>
            <w:tcW w:w="558" w:type="pct"/>
          </w:tcPr>
          <w:p w14:paraId="3E76752F" w14:textId="77777777" w:rsidR="00CE4417" w:rsidRPr="00DB1111" w:rsidRDefault="00CE4417" w:rsidP="00CE4417">
            <w:pPr>
              <w:pStyle w:val="af"/>
              <w:ind w:firstLine="31"/>
              <w:rPr>
                <w:rFonts w:cs="Calibri"/>
                <w:sz w:val="12"/>
                <w:szCs w:val="12"/>
              </w:rPr>
            </w:pPr>
          </w:p>
        </w:tc>
        <w:tc>
          <w:tcPr>
            <w:tcW w:w="558" w:type="pct"/>
          </w:tcPr>
          <w:p w14:paraId="617A5940" w14:textId="77777777" w:rsidR="00CE4417" w:rsidRPr="00DB1111" w:rsidRDefault="00CE4417" w:rsidP="00CE4417">
            <w:pPr>
              <w:pStyle w:val="af"/>
              <w:ind w:firstLine="31"/>
              <w:rPr>
                <w:rFonts w:cs="Calibri"/>
                <w:sz w:val="12"/>
                <w:szCs w:val="12"/>
              </w:rPr>
            </w:pPr>
            <w:r w:rsidRPr="00DB1111">
              <w:rPr>
                <w:rFonts w:cs="Calibri"/>
                <w:sz w:val="12"/>
                <w:szCs w:val="12"/>
              </w:rPr>
              <w:t>Начальник отдела по управлению муниципальным имуществом администрации Дальнереченского муниципального округа Начальник юридического отдела администрации Дальнереченского муниципального округа</w:t>
            </w:r>
          </w:p>
        </w:tc>
        <w:tc>
          <w:tcPr>
            <w:tcW w:w="431" w:type="pct"/>
            <w:vMerge/>
          </w:tcPr>
          <w:p w14:paraId="2DBEC98A" w14:textId="77777777" w:rsidR="00CE4417" w:rsidRPr="00DB1111" w:rsidRDefault="00CE4417" w:rsidP="00CE4417">
            <w:pPr>
              <w:pStyle w:val="af"/>
              <w:ind w:firstLine="31"/>
              <w:rPr>
                <w:rFonts w:cs="Calibri"/>
                <w:sz w:val="12"/>
                <w:szCs w:val="12"/>
              </w:rPr>
            </w:pPr>
          </w:p>
        </w:tc>
        <w:tc>
          <w:tcPr>
            <w:tcW w:w="418" w:type="pct"/>
          </w:tcPr>
          <w:p w14:paraId="0B466C15" w14:textId="77777777" w:rsidR="00CE4417" w:rsidRPr="00DB1111" w:rsidRDefault="00CE4417" w:rsidP="00CE4417">
            <w:pPr>
              <w:pStyle w:val="af"/>
              <w:ind w:firstLine="31"/>
              <w:rPr>
                <w:rFonts w:cs="Calibri"/>
                <w:sz w:val="12"/>
                <w:szCs w:val="12"/>
              </w:rPr>
            </w:pPr>
          </w:p>
        </w:tc>
        <w:tc>
          <w:tcPr>
            <w:tcW w:w="344" w:type="pct"/>
          </w:tcPr>
          <w:p w14:paraId="27AD16E8" w14:textId="77777777" w:rsidR="00CE4417" w:rsidRPr="00DB1111" w:rsidRDefault="00CE4417" w:rsidP="00CE4417">
            <w:pPr>
              <w:pStyle w:val="af"/>
              <w:ind w:firstLine="31"/>
              <w:rPr>
                <w:rFonts w:cs="Calibri"/>
                <w:sz w:val="12"/>
                <w:szCs w:val="12"/>
              </w:rPr>
            </w:pPr>
          </w:p>
        </w:tc>
        <w:tc>
          <w:tcPr>
            <w:tcW w:w="257" w:type="pct"/>
          </w:tcPr>
          <w:p w14:paraId="36547B61" w14:textId="77777777" w:rsidR="00CE4417" w:rsidRPr="00DB1111" w:rsidRDefault="00CE4417" w:rsidP="00CE4417">
            <w:pPr>
              <w:pStyle w:val="af"/>
              <w:rPr>
                <w:rFonts w:cs="Calibri"/>
                <w:sz w:val="12"/>
                <w:szCs w:val="12"/>
              </w:rPr>
            </w:pPr>
          </w:p>
        </w:tc>
        <w:tc>
          <w:tcPr>
            <w:tcW w:w="301" w:type="pct"/>
          </w:tcPr>
          <w:p w14:paraId="620DFB72" w14:textId="77777777" w:rsidR="00CE4417" w:rsidRPr="00DB1111" w:rsidRDefault="00CE4417" w:rsidP="00CE4417">
            <w:pPr>
              <w:pStyle w:val="af"/>
              <w:rPr>
                <w:rFonts w:cs="Calibri"/>
                <w:sz w:val="12"/>
                <w:szCs w:val="12"/>
              </w:rPr>
            </w:pPr>
          </w:p>
        </w:tc>
        <w:tc>
          <w:tcPr>
            <w:tcW w:w="214" w:type="pct"/>
            <w:gridSpan w:val="2"/>
          </w:tcPr>
          <w:p w14:paraId="4D7441FE" w14:textId="77777777" w:rsidR="00CE4417" w:rsidRPr="00DB1111" w:rsidRDefault="00CE4417" w:rsidP="00CE4417">
            <w:pPr>
              <w:pStyle w:val="af"/>
              <w:rPr>
                <w:rFonts w:cs="Calibri"/>
                <w:sz w:val="12"/>
                <w:szCs w:val="12"/>
              </w:rPr>
            </w:pPr>
          </w:p>
        </w:tc>
        <w:tc>
          <w:tcPr>
            <w:tcW w:w="214" w:type="pct"/>
          </w:tcPr>
          <w:p w14:paraId="0014979A" w14:textId="77777777" w:rsidR="00CE4417" w:rsidRPr="00DB1111" w:rsidRDefault="00CE4417" w:rsidP="00CE4417">
            <w:pPr>
              <w:pStyle w:val="af"/>
              <w:rPr>
                <w:rFonts w:cs="Calibri"/>
                <w:sz w:val="12"/>
                <w:szCs w:val="12"/>
              </w:rPr>
            </w:pPr>
          </w:p>
        </w:tc>
        <w:tc>
          <w:tcPr>
            <w:tcW w:w="257" w:type="pct"/>
          </w:tcPr>
          <w:p w14:paraId="310898C2" w14:textId="77777777" w:rsidR="00CE4417" w:rsidRPr="00DB1111" w:rsidRDefault="00CE4417" w:rsidP="00CE4417">
            <w:pPr>
              <w:pStyle w:val="af"/>
              <w:rPr>
                <w:rFonts w:cs="Calibri"/>
                <w:sz w:val="12"/>
                <w:szCs w:val="12"/>
              </w:rPr>
            </w:pPr>
          </w:p>
        </w:tc>
        <w:tc>
          <w:tcPr>
            <w:tcW w:w="214" w:type="pct"/>
          </w:tcPr>
          <w:p w14:paraId="31D90B98" w14:textId="77777777" w:rsidR="00CE4417" w:rsidRPr="00DB1111" w:rsidRDefault="00CE4417" w:rsidP="00CE4417">
            <w:pPr>
              <w:pStyle w:val="af"/>
              <w:rPr>
                <w:rFonts w:cs="Calibri"/>
                <w:sz w:val="12"/>
                <w:szCs w:val="12"/>
              </w:rPr>
            </w:pPr>
          </w:p>
        </w:tc>
        <w:tc>
          <w:tcPr>
            <w:tcW w:w="260" w:type="pct"/>
          </w:tcPr>
          <w:p w14:paraId="6E9E8169" w14:textId="77777777" w:rsidR="00CE4417" w:rsidRPr="00DB1111" w:rsidRDefault="00CE4417" w:rsidP="00CE4417">
            <w:pPr>
              <w:pStyle w:val="af"/>
              <w:rPr>
                <w:rFonts w:cs="Calibri"/>
                <w:sz w:val="12"/>
                <w:szCs w:val="12"/>
              </w:rPr>
            </w:pPr>
          </w:p>
        </w:tc>
      </w:tr>
      <w:tr w:rsidR="00DB1111" w:rsidRPr="00DB1111" w14:paraId="5CC969DE" w14:textId="77777777" w:rsidTr="00DB1111">
        <w:trPr>
          <w:gridBefore w:val="1"/>
          <w:gridAfter w:val="1"/>
          <w:wBefore w:w="16" w:type="pct"/>
          <w:wAfter w:w="53" w:type="pct"/>
          <w:trHeight w:val="20"/>
          <w:jc w:val="center"/>
        </w:trPr>
        <w:tc>
          <w:tcPr>
            <w:tcW w:w="169" w:type="pct"/>
          </w:tcPr>
          <w:p w14:paraId="543D1E72" w14:textId="77777777" w:rsidR="00CE4417" w:rsidRPr="00DB1111" w:rsidRDefault="00CE4417" w:rsidP="00CE4417">
            <w:pPr>
              <w:pStyle w:val="af"/>
              <w:rPr>
                <w:rFonts w:cs="Calibri"/>
                <w:sz w:val="12"/>
                <w:szCs w:val="12"/>
              </w:rPr>
            </w:pPr>
          </w:p>
        </w:tc>
        <w:tc>
          <w:tcPr>
            <w:tcW w:w="734" w:type="pct"/>
          </w:tcPr>
          <w:p w14:paraId="47C5D0D5" w14:textId="77777777" w:rsidR="00CE4417" w:rsidRPr="00DB1111" w:rsidRDefault="00CE4417" w:rsidP="00CE4417">
            <w:pPr>
              <w:pStyle w:val="af"/>
              <w:ind w:firstLine="31"/>
              <w:rPr>
                <w:rFonts w:cs="Calibri"/>
                <w:sz w:val="12"/>
                <w:szCs w:val="12"/>
              </w:rPr>
            </w:pPr>
            <w:r w:rsidRPr="00DB1111">
              <w:rPr>
                <w:rFonts w:cs="Calibri"/>
                <w:sz w:val="12"/>
                <w:szCs w:val="12"/>
              </w:rPr>
              <w:t>- по арендной плате за муниципальное имущество, находящееся в оперативном управлении</w:t>
            </w:r>
          </w:p>
        </w:tc>
        <w:tc>
          <w:tcPr>
            <w:tcW w:w="558" w:type="pct"/>
            <w:vMerge w:val="restart"/>
          </w:tcPr>
          <w:p w14:paraId="0AE957EB" w14:textId="77777777" w:rsidR="00CE4417" w:rsidRPr="00DB1111" w:rsidRDefault="00CE4417" w:rsidP="00CE4417">
            <w:pPr>
              <w:pStyle w:val="af"/>
              <w:ind w:firstLine="31"/>
              <w:rPr>
                <w:rFonts w:cs="Calibri"/>
                <w:sz w:val="12"/>
                <w:szCs w:val="12"/>
              </w:rPr>
            </w:pPr>
          </w:p>
        </w:tc>
        <w:tc>
          <w:tcPr>
            <w:tcW w:w="558" w:type="pct"/>
            <w:vMerge w:val="restart"/>
          </w:tcPr>
          <w:p w14:paraId="34DE925C" w14:textId="77777777" w:rsidR="00CE4417" w:rsidRPr="00DB1111" w:rsidRDefault="00CE4417" w:rsidP="00CE4417">
            <w:pPr>
              <w:pStyle w:val="af"/>
              <w:ind w:firstLine="31"/>
              <w:rPr>
                <w:rFonts w:cs="Calibri"/>
                <w:sz w:val="12"/>
                <w:szCs w:val="12"/>
              </w:rPr>
            </w:pPr>
            <w:r w:rsidRPr="00DB1111">
              <w:rPr>
                <w:rFonts w:cs="Calibri"/>
                <w:sz w:val="12"/>
                <w:szCs w:val="12"/>
              </w:rPr>
              <w:t>Начальник отдела по управлению муниципальным имуществом администрации Дальнереченского муниципального округа Начальник юридического отдела администрации Дальнереченского муниципального округа</w:t>
            </w:r>
          </w:p>
        </w:tc>
        <w:tc>
          <w:tcPr>
            <w:tcW w:w="431" w:type="pct"/>
            <w:vMerge w:val="restart"/>
          </w:tcPr>
          <w:p w14:paraId="59A1B1E8" w14:textId="77777777" w:rsidR="00CE4417" w:rsidRPr="00DB1111" w:rsidRDefault="00CE4417" w:rsidP="00CE4417">
            <w:pPr>
              <w:pStyle w:val="af"/>
              <w:ind w:firstLine="31"/>
              <w:rPr>
                <w:rFonts w:cs="Calibri"/>
                <w:sz w:val="12"/>
                <w:szCs w:val="12"/>
              </w:rPr>
            </w:pPr>
          </w:p>
        </w:tc>
        <w:tc>
          <w:tcPr>
            <w:tcW w:w="418" w:type="pct"/>
            <w:vMerge w:val="restart"/>
          </w:tcPr>
          <w:p w14:paraId="2B32ECFF" w14:textId="77777777" w:rsidR="00CE4417" w:rsidRPr="00DB1111" w:rsidRDefault="00CE4417" w:rsidP="00CE4417">
            <w:pPr>
              <w:pStyle w:val="af"/>
              <w:ind w:firstLine="31"/>
              <w:jc w:val="center"/>
              <w:rPr>
                <w:rFonts w:cs="Calibri"/>
                <w:sz w:val="12"/>
                <w:szCs w:val="12"/>
              </w:rPr>
            </w:pPr>
            <w:r w:rsidRPr="00DB1111">
              <w:rPr>
                <w:rFonts w:cs="Calibri"/>
                <w:sz w:val="12"/>
                <w:szCs w:val="12"/>
              </w:rPr>
              <w:t>Сокращение просроченной дебиторской задолженности по неналоговым платежам и принятия своевременных мер по ее взысканию</w:t>
            </w:r>
          </w:p>
        </w:tc>
        <w:tc>
          <w:tcPr>
            <w:tcW w:w="344" w:type="pct"/>
          </w:tcPr>
          <w:p w14:paraId="5BBAB2B3" w14:textId="77777777" w:rsidR="00CE4417" w:rsidRPr="00DB1111" w:rsidRDefault="00CE4417" w:rsidP="00CE4417">
            <w:pPr>
              <w:pStyle w:val="af"/>
              <w:ind w:firstLine="31"/>
              <w:rPr>
                <w:rFonts w:cs="Calibri"/>
                <w:sz w:val="12"/>
                <w:szCs w:val="12"/>
              </w:rPr>
            </w:pPr>
          </w:p>
        </w:tc>
        <w:tc>
          <w:tcPr>
            <w:tcW w:w="257" w:type="pct"/>
          </w:tcPr>
          <w:p w14:paraId="2466627B" w14:textId="77777777" w:rsidR="00CE4417" w:rsidRPr="00DB1111" w:rsidRDefault="00CE4417" w:rsidP="00CE4417">
            <w:pPr>
              <w:pStyle w:val="af"/>
              <w:rPr>
                <w:rFonts w:cs="Calibri"/>
                <w:sz w:val="12"/>
                <w:szCs w:val="12"/>
              </w:rPr>
            </w:pPr>
          </w:p>
        </w:tc>
        <w:tc>
          <w:tcPr>
            <w:tcW w:w="301" w:type="pct"/>
          </w:tcPr>
          <w:p w14:paraId="06DCE047" w14:textId="77777777" w:rsidR="00CE4417" w:rsidRPr="00DB1111" w:rsidRDefault="00CE4417" w:rsidP="00CE4417">
            <w:pPr>
              <w:pStyle w:val="af"/>
              <w:rPr>
                <w:rFonts w:cs="Calibri"/>
                <w:sz w:val="12"/>
                <w:szCs w:val="12"/>
              </w:rPr>
            </w:pPr>
          </w:p>
        </w:tc>
        <w:tc>
          <w:tcPr>
            <w:tcW w:w="214" w:type="pct"/>
            <w:gridSpan w:val="2"/>
          </w:tcPr>
          <w:p w14:paraId="6294C43B" w14:textId="77777777" w:rsidR="00CE4417" w:rsidRPr="00DB1111" w:rsidRDefault="00CE4417" w:rsidP="00CE4417">
            <w:pPr>
              <w:pStyle w:val="af"/>
              <w:rPr>
                <w:rFonts w:cs="Calibri"/>
                <w:sz w:val="12"/>
                <w:szCs w:val="12"/>
              </w:rPr>
            </w:pPr>
          </w:p>
        </w:tc>
        <w:tc>
          <w:tcPr>
            <w:tcW w:w="214" w:type="pct"/>
          </w:tcPr>
          <w:p w14:paraId="0038ED5E" w14:textId="77777777" w:rsidR="00CE4417" w:rsidRPr="00DB1111" w:rsidRDefault="00CE4417" w:rsidP="00CE4417">
            <w:pPr>
              <w:pStyle w:val="af"/>
              <w:rPr>
                <w:rFonts w:cs="Calibri"/>
                <w:sz w:val="12"/>
                <w:szCs w:val="12"/>
              </w:rPr>
            </w:pPr>
          </w:p>
        </w:tc>
        <w:tc>
          <w:tcPr>
            <w:tcW w:w="257" w:type="pct"/>
          </w:tcPr>
          <w:p w14:paraId="22F6F223" w14:textId="77777777" w:rsidR="00CE4417" w:rsidRPr="00DB1111" w:rsidRDefault="00CE4417" w:rsidP="00CE4417">
            <w:pPr>
              <w:pStyle w:val="af"/>
              <w:rPr>
                <w:rFonts w:cs="Calibri"/>
                <w:sz w:val="12"/>
                <w:szCs w:val="12"/>
              </w:rPr>
            </w:pPr>
          </w:p>
        </w:tc>
        <w:tc>
          <w:tcPr>
            <w:tcW w:w="214" w:type="pct"/>
          </w:tcPr>
          <w:p w14:paraId="76B3EB06" w14:textId="77777777" w:rsidR="00CE4417" w:rsidRPr="00DB1111" w:rsidRDefault="00CE4417" w:rsidP="00CE4417">
            <w:pPr>
              <w:pStyle w:val="af"/>
              <w:rPr>
                <w:rFonts w:cs="Calibri"/>
                <w:sz w:val="12"/>
                <w:szCs w:val="12"/>
              </w:rPr>
            </w:pPr>
          </w:p>
        </w:tc>
        <w:tc>
          <w:tcPr>
            <w:tcW w:w="260" w:type="pct"/>
          </w:tcPr>
          <w:p w14:paraId="6F4C4A40" w14:textId="77777777" w:rsidR="00CE4417" w:rsidRPr="00DB1111" w:rsidRDefault="00CE4417" w:rsidP="00CE4417">
            <w:pPr>
              <w:pStyle w:val="af"/>
              <w:rPr>
                <w:rFonts w:cs="Calibri"/>
                <w:sz w:val="12"/>
                <w:szCs w:val="12"/>
              </w:rPr>
            </w:pPr>
          </w:p>
        </w:tc>
      </w:tr>
      <w:tr w:rsidR="00DB1111" w:rsidRPr="00DB1111" w14:paraId="2705301D" w14:textId="77777777" w:rsidTr="00DB1111">
        <w:trPr>
          <w:gridBefore w:val="1"/>
          <w:gridAfter w:val="1"/>
          <w:wBefore w:w="16" w:type="pct"/>
          <w:wAfter w:w="53" w:type="pct"/>
          <w:trHeight w:val="20"/>
          <w:jc w:val="center"/>
        </w:trPr>
        <w:tc>
          <w:tcPr>
            <w:tcW w:w="169" w:type="pct"/>
          </w:tcPr>
          <w:p w14:paraId="35EF43CA" w14:textId="77777777" w:rsidR="00CE4417" w:rsidRPr="00DB1111" w:rsidRDefault="00CE4417" w:rsidP="00CE4417">
            <w:pPr>
              <w:pStyle w:val="af"/>
              <w:rPr>
                <w:rFonts w:cs="Calibri"/>
                <w:sz w:val="12"/>
                <w:szCs w:val="12"/>
              </w:rPr>
            </w:pPr>
          </w:p>
        </w:tc>
        <w:tc>
          <w:tcPr>
            <w:tcW w:w="734" w:type="pct"/>
          </w:tcPr>
          <w:p w14:paraId="37086391"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 по арендной плате за муниципальное имущество, находящееся в казне</w:t>
            </w:r>
          </w:p>
          <w:p w14:paraId="57E07A94" w14:textId="77777777" w:rsidR="00CE4417" w:rsidRPr="00DB1111" w:rsidRDefault="00CE4417" w:rsidP="00CE4417">
            <w:pPr>
              <w:pStyle w:val="af"/>
              <w:rPr>
                <w:rFonts w:cs="Calibri"/>
                <w:sz w:val="12"/>
                <w:szCs w:val="12"/>
              </w:rPr>
            </w:pPr>
          </w:p>
        </w:tc>
        <w:tc>
          <w:tcPr>
            <w:tcW w:w="558" w:type="pct"/>
            <w:vMerge/>
          </w:tcPr>
          <w:p w14:paraId="59CB75DA" w14:textId="77777777" w:rsidR="00CE4417" w:rsidRPr="00DB1111" w:rsidRDefault="00CE4417" w:rsidP="00CE4417">
            <w:pPr>
              <w:pStyle w:val="af"/>
              <w:rPr>
                <w:rFonts w:cs="Calibri"/>
                <w:sz w:val="12"/>
                <w:szCs w:val="12"/>
              </w:rPr>
            </w:pPr>
          </w:p>
        </w:tc>
        <w:tc>
          <w:tcPr>
            <w:tcW w:w="558" w:type="pct"/>
            <w:vMerge/>
          </w:tcPr>
          <w:p w14:paraId="6D751039" w14:textId="77777777" w:rsidR="00CE4417" w:rsidRPr="00DB1111" w:rsidRDefault="00CE4417" w:rsidP="00CE4417">
            <w:pPr>
              <w:pStyle w:val="af"/>
              <w:ind w:firstLine="31"/>
              <w:rPr>
                <w:rFonts w:cs="Calibri"/>
                <w:sz w:val="12"/>
                <w:szCs w:val="12"/>
              </w:rPr>
            </w:pPr>
          </w:p>
        </w:tc>
        <w:tc>
          <w:tcPr>
            <w:tcW w:w="431" w:type="pct"/>
            <w:vMerge/>
          </w:tcPr>
          <w:p w14:paraId="3EFC475A" w14:textId="77777777" w:rsidR="00CE4417" w:rsidRPr="00DB1111" w:rsidRDefault="00CE4417" w:rsidP="00CE4417">
            <w:pPr>
              <w:pStyle w:val="af"/>
              <w:ind w:firstLine="31"/>
              <w:rPr>
                <w:rFonts w:cs="Calibri"/>
                <w:sz w:val="12"/>
                <w:szCs w:val="12"/>
              </w:rPr>
            </w:pPr>
          </w:p>
        </w:tc>
        <w:tc>
          <w:tcPr>
            <w:tcW w:w="418" w:type="pct"/>
            <w:vMerge/>
          </w:tcPr>
          <w:p w14:paraId="6F4A3038" w14:textId="77777777" w:rsidR="00CE4417" w:rsidRPr="00DB1111" w:rsidRDefault="00CE4417" w:rsidP="00CE4417">
            <w:pPr>
              <w:pStyle w:val="af"/>
              <w:ind w:firstLine="31"/>
              <w:rPr>
                <w:rFonts w:cs="Calibri"/>
                <w:sz w:val="12"/>
                <w:szCs w:val="12"/>
              </w:rPr>
            </w:pPr>
          </w:p>
        </w:tc>
        <w:tc>
          <w:tcPr>
            <w:tcW w:w="344" w:type="pct"/>
          </w:tcPr>
          <w:p w14:paraId="0C28BD19" w14:textId="77777777" w:rsidR="00CE4417" w:rsidRPr="00DB1111" w:rsidRDefault="00CE4417" w:rsidP="00CE4417">
            <w:pPr>
              <w:pStyle w:val="af"/>
              <w:ind w:firstLine="31"/>
              <w:rPr>
                <w:rFonts w:cs="Calibri"/>
                <w:sz w:val="12"/>
                <w:szCs w:val="12"/>
              </w:rPr>
            </w:pPr>
          </w:p>
        </w:tc>
        <w:tc>
          <w:tcPr>
            <w:tcW w:w="257" w:type="pct"/>
          </w:tcPr>
          <w:p w14:paraId="11EB192A" w14:textId="77777777" w:rsidR="00CE4417" w:rsidRPr="00DB1111" w:rsidRDefault="00CE4417" w:rsidP="00CE4417">
            <w:pPr>
              <w:pStyle w:val="af"/>
              <w:rPr>
                <w:rFonts w:cs="Calibri"/>
                <w:sz w:val="12"/>
                <w:szCs w:val="12"/>
              </w:rPr>
            </w:pPr>
          </w:p>
        </w:tc>
        <w:tc>
          <w:tcPr>
            <w:tcW w:w="301" w:type="pct"/>
          </w:tcPr>
          <w:p w14:paraId="033112C3" w14:textId="77777777" w:rsidR="00CE4417" w:rsidRPr="00DB1111" w:rsidRDefault="00CE4417" w:rsidP="00CE4417">
            <w:pPr>
              <w:pStyle w:val="af"/>
              <w:rPr>
                <w:rFonts w:cs="Calibri"/>
                <w:sz w:val="12"/>
                <w:szCs w:val="12"/>
              </w:rPr>
            </w:pPr>
          </w:p>
        </w:tc>
        <w:tc>
          <w:tcPr>
            <w:tcW w:w="214" w:type="pct"/>
            <w:gridSpan w:val="2"/>
          </w:tcPr>
          <w:p w14:paraId="0CA986A7" w14:textId="77777777" w:rsidR="00CE4417" w:rsidRPr="00DB1111" w:rsidRDefault="00CE4417" w:rsidP="00CE4417">
            <w:pPr>
              <w:pStyle w:val="af"/>
              <w:rPr>
                <w:rFonts w:cs="Calibri"/>
                <w:sz w:val="12"/>
                <w:szCs w:val="12"/>
              </w:rPr>
            </w:pPr>
          </w:p>
        </w:tc>
        <w:tc>
          <w:tcPr>
            <w:tcW w:w="214" w:type="pct"/>
          </w:tcPr>
          <w:p w14:paraId="5E9F76E8" w14:textId="77777777" w:rsidR="00CE4417" w:rsidRPr="00DB1111" w:rsidRDefault="00CE4417" w:rsidP="00CE4417">
            <w:pPr>
              <w:pStyle w:val="af"/>
              <w:rPr>
                <w:rFonts w:cs="Calibri"/>
                <w:sz w:val="12"/>
                <w:szCs w:val="12"/>
              </w:rPr>
            </w:pPr>
          </w:p>
        </w:tc>
        <w:tc>
          <w:tcPr>
            <w:tcW w:w="257" w:type="pct"/>
          </w:tcPr>
          <w:p w14:paraId="26A182A2" w14:textId="77777777" w:rsidR="00CE4417" w:rsidRPr="00DB1111" w:rsidRDefault="00CE4417" w:rsidP="00CE4417">
            <w:pPr>
              <w:pStyle w:val="af"/>
              <w:rPr>
                <w:rFonts w:cs="Calibri"/>
                <w:sz w:val="12"/>
                <w:szCs w:val="12"/>
              </w:rPr>
            </w:pPr>
          </w:p>
        </w:tc>
        <w:tc>
          <w:tcPr>
            <w:tcW w:w="214" w:type="pct"/>
          </w:tcPr>
          <w:p w14:paraId="1D1D3BAC" w14:textId="77777777" w:rsidR="00CE4417" w:rsidRPr="00DB1111" w:rsidRDefault="00CE4417" w:rsidP="00CE4417">
            <w:pPr>
              <w:pStyle w:val="af"/>
              <w:rPr>
                <w:rFonts w:cs="Calibri"/>
                <w:sz w:val="12"/>
                <w:szCs w:val="12"/>
              </w:rPr>
            </w:pPr>
          </w:p>
        </w:tc>
        <w:tc>
          <w:tcPr>
            <w:tcW w:w="260" w:type="pct"/>
          </w:tcPr>
          <w:p w14:paraId="0586FF84" w14:textId="77777777" w:rsidR="00CE4417" w:rsidRPr="00DB1111" w:rsidRDefault="00CE4417" w:rsidP="00CE4417">
            <w:pPr>
              <w:pStyle w:val="af"/>
              <w:rPr>
                <w:rFonts w:cs="Calibri"/>
                <w:sz w:val="12"/>
                <w:szCs w:val="12"/>
              </w:rPr>
            </w:pPr>
          </w:p>
        </w:tc>
      </w:tr>
      <w:tr w:rsidR="00DB1111" w:rsidRPr="00DB1111" w14:paraId="710692C1" w14:textId="77777777" w:rsidTr="00DB1111">
        <w:trPr>
          <w:gridBefore w:val="1"/>
          <w:gridAfter w:val="1"/>
          <w:wBefore w:w="16" w:type="pct"/>
          <w:wAfter w:w="53" w:type="pct"/>
          <w:trHeight w:val="20"/>
          <w:jc w:val="center"/>
        </w:trPr>
        <w:tc>
          <w:tcPr>
            <w:tcW w:w="169" w:type="pct"/>
          </w:tcPr>
          <w:p w14:paraId="0D13951E" w14:textId="77777777" w:rsidR="00CE4417" w:rsidRPr="00DB1111" w:rsidRDefault="00CE4417" w:rsidP="00CE4417">
            <w:pPr>
              <w:pStyle w:val="af"/>
              <w:jc w:val="center"/>
              <w:rPr>
                <w:rFonts w:cs="Calibri"/>
                <w:sz w:val="12"/>
                <w:szCs w:val="12"/>
              </w:rPr>
            </w:pPr>
            <w:r w:rsidRPr="00DB1111">
              <w:rPr>
                <w:rFonts w:cs="Calibri"/>
                <w:sz w:val="12"/>
                <w:szCs w:val="12"/>
              </w:rPr>
              <w:t>12</w:t>
            </w:r>
          </w:p>
        </w:tc>
        <w:tc>
          <w:tcPr>
            <w:tcW w:w="734" w:type="pct"/>
          </w:tcPr>
          <w:p w14:paraId="434C4570"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Представление в отдел экономики администрации Дальнереченского муниципального округа для работы межведомственной комиссии по налоговой и социальной политике информации о задолженности в разрезе плательщиков по неналоговым платежам</w:t>
            </w:r>
          </w:p>
          <w:p w14:paraId="6010B39A" w14:textId="77777777" w:rsidR="00CE4417" w:rsidRPr="00DB1111" w:rsidRDefault="00CE4417" w:rsidP="00CE4417">
            <w:pPr>
              <w:pStyle w:val="af"/>
              <w:rPr>
                <w:rFonts w:cs="Calibri"/>
                <w:sz w:val="12"/>
                <w:szCs w:val="12"/>
              </w:rPr>
            </w:pPr>
          </w:p>
        </w:tc>
        <w:tc>
          <w:tcPr>
            <w:tcW w:w="558" w:type="pct"/>
          </w:tcPr>
          <w:p w14:paraId="7BC6F395" w14:textId="77777777" w:rsidR="00CE4417" w:rsidRPr="00DB1111" w:rsidRDefault="00CE4417" w:rsidP="00CE4417">
            <w:pPr>
              <w:pStyle w:val="af"/>
              <w:ind w:firstLine="31"/>
              <w:rPr>
                <w:rFonts w:cs="Calibri"/>
                <w:sz w:val="12"/>
                <w:szCs w:val="12"/>
              </w:rPr>
            </w:pPr>
          </w:p>
        </w:tc>
        <w:tc>
          <w:tcPr>
            <w:tcW w:w="558" w:type="pct"/>
          </w:tcPr>
          <w:p w14:paraId="1A7B96C3"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2938C806" w14:textId="235B3805" w:rsidR="00CE4417" w:rsidRPr="00DB1111" w:rsidRDefault="00CE4417" w:rsidP="00DB1111">
            <w:pPr>
              <w:jc w:val="center"/>
              <w:rPr>
                <w:rFonts w:ascii="Calibri" w:hAnsi="Calibri" w:cs="Calibri"/>
                <w:sz w:val="12"/>
                <w:szCs w:val="12"/>
                <w:lang w:val="ru-RU"/>
              </w:rPr>
            </w:pPr>
            <w:r w:rsidRPr="00DB1111">
              <w:rPr>
                <w:rFonts w:ascii="Calibri" w:hAnsi="Calibri" w:cs="Calibri"/>
                <w:sz w:val="12"/>
                <w:szCs w:val="12"/>
                <w:lang w:val="ru-RU"/>
              </w:rPr>
              <w:t>Начальник отдела архитектуры, градостроительства и ЖКХ администрации Дальнереченского муниципального округа Начальник управления финансов администрации Дальнереченского муниципального округа</w:t>
            </w:r>
          </w:p>
        </w:tc>
        <w:tc>
          <w:tcPr>
            <w:tcW w:w="431" w:type="pct"/>
          </w:tcPr>
          <w:p w14:paraId="025E63AD" w14:textId="77777777" w:rsidR="00CE4417" w:rsidRPr="00DB1111" w:rsidRDefault="00CE4417" w:rsidP="00CE4417">
            <w:pPr>
              <w:pStyle w:val="af"/>
              <w:jc w:val="center"/>
              <w:rPr>
                <w:rFonts w:cs="Calibri"/>
                <w:sz w:val="12"/>
                <w:szCs w:val="12"/>
              </w:rPr>
            </w:pPr>
            <w:r w:rsidRPr="00DB1111">
              <w:rPr>
                <w:rFonts w:cs="Calibri"/>
                <w:sz w:val="12"/>
                <w:szCs w:val="12"/>
              </w:rPr>
              <w:t>Ежемесячно</w:t>
            </w:r>
          </w:p>
          <w:p w14:paraId="7A22A0FC" w14:textId="77777777" w:rsidR="00CE4417" w:rsidRPr="00DB1111" w:rsidRDefault="00CE4417" w:rsidP="00CE4417">
            <w:pPr>
              <w:pStyle w:val="af"/>
              <w:jc w:val="center"/>
              <w:rPr>
                <w:rFonts w:cs="Calibri"/>
                <w:sz w:val="12"/>
                <w:szCs w:val="12"/>
              </w:rPr>
            </w:pPr>
            <w:r w:rsidRPr="00DB1111">
              <w:rPr>
                <w:rFonts w:cs="Calibri"/>
                <w:sz w:val="12"/>
                <w:szCs w:val="12"/>
              </w:rPr>
              <w:t>до 15 числа</w:t>
            </w:r>
          </w:p>
        </w:tc>
        <w:tc>
          <w:tcPr>
            <w:tcW w:w="418" w:type="pct"/>
          </w:tcPr>
          <w:p w14:paraId="1D86EC25" w14:textId="77777777" w:rsidR="00CE4417" w:rsidRPr="00DB1111" w:rsidRDefault="00CE4417" w:rsidP="00CE4417">
            <w:pPr>
              <w:pStyle w:val="af"/>
              <w:ind w:firstLine="31"/>
              <w:jc w:val="center"/>
              <w:rPr>
                <w:rFonts w:cs="Calibri"/>
                <w:sz w:val="12"/>
                <w:szCs w:val="12"/>
              </w:rPr>
            </w:pPr>
            <w:r w:rsidRPr="00DB1111">
              <w:rPr>
                <w:rFonts w:cs="Calibri"/>
                <w:sz w:val="12"/>
                <w:szCs w:val="12"/>
              </w:rPr>
              <w:t>Сокращение просроченной дебиторской задолженности по неналоговым платежам и принятия своевременных мер по ее взысканию</w:t>
            </w:r>
          </w:p>
        </w:tc>
        <w:tc>
          <w:tcPr>
            <w:tcW w:w="344" w:type="pct"/>
          </w:tcPr>
          <w:p w14:paraId="5C1E16F0" w14:textId="77777777" w:rsidR="00CE4417" w:rsidRPr="00DB1111" w:rsidRDefault="00CE4417" w:rsidP="00CE4417">
            <w:pPr>
              <w:pStyle w:val="af"/>
              <w:ind w:firstLine="31"/>
              <w:rPr>
                <w:rFonts w:cs="Calibri"/>
                <w:sz w:val="12"/>
                <w:szCs w:val="12"/>
              </w:rPr>
            </w:pPr>
          </w:p>
        </w:tc>
        <w:tc>
          <w:tcPr>
            <w:tcW w:w="257" w:type="pct"/>
          </w:tcPr>
          <w:p w14:paraId="0962EAAE" w14:textId="77777777" w:rsidR="00CE4417" w:rsidRPr="00DB1111" w:rsidRDefault="00CE4417" w:rsidP="00CE4417">
            <w:pPr>
              <w:pStyle w:val="af"/>
              <w:rPr>
                <w:rFonts w:cs="Calibri"/>
                <w:sz w:val="12"/>
                <w:szCs w:val="12"/>
              </w:rPr>
            </w:pPr>
          </w:p>
        </w:tc>
        <w:tc>
          <w:tcPr>
            <w:tcW w:w="301" w:type="pct"/>
          </w:tcPr>
          <w:p w14:paraId="32D1C17F" w14:textId="77777777" w:rsidR="00CE4417" w:rsidRPr="00DB1111" w:rsidRDefault="00CE4417" w:rsidP="00CE4417">
            <w:pPr>
              <w:pStyle w:val="af"/>
              <w:rPr>
                <w:rFonts w:cs="Calibri"/>
                <w:sz w:val="12"/>
                <w:szCs w:val="12"/>
              </w:rPr>
            </w:pPr>
          </w:p>
        </w:tc>
        <w:tc>
          <w:tcPr>
            <w:tcW w:w="214" w:type="pct"/>
            <w:gridSpan w:val="2"/>
          </w:tcPr>
          <w:p w14:paraId="33F8E607" w14:textId="77777777" w:rsidR="00CE4417" w:rsidRPr="00DB1111" w:rsidRDefault="00CE4417" w:rsidP="00CE4417">
            <w:pPr>
              <w:pStyle w:val="af"/>
              <w:rPr>
                <w:rFonts w:cs="Calibri"/>
                <w:sz w:val="12"/>
                <w:szCs w:val="12"/>
              </w:rPr>
            </w:pPr>
          </w:p>
        </w:tc>
        <w:tc>
          <w:tcPr>
            <w:tcW w:w="214" w:type="pct"/>
          </w:tcPr>
          <w:p w14:paraId="6E9D598E" w14:textId="77777777" w:rsidR="00CE4417" w:rsidRPr="00DB1111" w:rsidRDefault="00CE4417" w:rsidP="00CE4417">
            <w:pPr>
              <w:pStyle w:val="af"/>
              <w:rPr>
                <w:rFonts w:cs="Calibri"/>
                <w:sz w:val="12"/>
                <w:szCs w:val="12"/>
              </w:rPr>
            </w:pPr>
          </w:p>
        </w:tc>
        <w:tc>
          <w:tcPr>
            <w:tcW w:w="257" w:type="pct"/>
          </w:tcPr>
          <w:p w14:paraId="25819393" w14:textId="77777777" w:rsidR="00CE4417" w:rsidRPr="00DB1111" w:rsidRDefault="00CE4417" w:rsidP="00CE4417">
            <w:pPr>
              <w:pStyle w:val="af"/>
              <w:rPr>
                <w:rFonts w:cs="Calibri"/>
                <w:sz w:val="12"/>
                <w:szCs w:val="12"/>
              </w:rPr>
            </w:pPr>
          </w:p>
        </w:tc>
        <w:tc>
          <w:tcPr>
            <w:tcW w:w="214" w:type="pct"/>
          </w:tcPr>
          <w:p w14:paraId="770732F5" w14:textId="77777777" w:rsidR="00CE4417" w:rsidRPr="00DB1111" w:rsidRDefault="00CE4417" w:rsidP="00CE4417">
            <w:pPr>
              <w:pStyle w:val="af"/>
              <w:rPr>
                <w:rFonts w:cs="Calibri"/>
                <w:sz w:val="12"/>
                <w:szCs w:val="12"/>
              </w:rPr>
            </w:pPr>
          </w:p>
        </w:tc>
        <w:tc>
          <w:tcPr>
            <w:tcW w:w="260" w:type="pct"/>
          </w:tcPr>
          <w:p w14:paraId="6A3AE8EC" w14:textId="77777777" w:rsidR="00CE4417" w:rsidRPr="00DB1111" w:rsidRDefault="00CE4417" w:rsidP="00CE4417">
            <w:pPr>
              <w:pStyle w:val="af"/>
              <w:rPr>
                <w:rFonts w:cs="Calibri"/>
                <w:sz w:val="12"/>
                <w:szCs w:val="12"/>
              </w:rPr>
            </w:pPr>
          </w:p>
        </w:tc>
      </w:tr>
      <w:tr w:rsidR="00DB1111" w:rsidRPr="00DB1111" w14:paraId="32BEF9B2" w14:textId="77777777" w:rsidTr="00DB1111">
        <w:trPr>
          <w:gridBefore w:val="1"/>
          <w:gridAfter w:val="1"/>
          <w:wBefore w:w="16" w:type="pct"/>
          <w:wAfter w:w="53" w:type="pct"/>
          <w:trHeight w:val="20"/>
          <w:jc w:val="center"/>
        </w:trPr>
        <w:tc>
          <w:tcPr>
            <w:tcW w:w="169" w:type="pct"/>
          </w:tcPr>
          <w:p w14:paraId="2438DAF8" w14:textId="77777777" w:rsidR="00CE4417" w:rsidRPr="00DB1111" w:rsidRDefault="00CE4417" w:rsidP="00CE4417">
            <w:pPr>
              <w:pStyle w:val="af"/>
              <w:jc w:val="center"/>
              <w:rPr>
                <w:rFonts w:cs="Calibri"/>
                <w:sz w:val="12"/>
                <w:szCs w:val="12"/>
              </w:rPr>
            </w:pPr>
            <w:r w:rsidRPr="00DB1111">
              <w:rPr>
                <w:rFonts w:cs="Calibri"/>
                <w:sz w:val="12"/>
                <w:szCs w:val="12"/>
              </w:rPr>
              <w:t>13</w:t>
            </w:r>
          </w:p>
        </w:tc>
        <w:tc>
          <w:tcPr>
            <w:tcW w:w="734" w:type="pct"/>
          </w:tcPr>
          <w:p w14:paraId="34352274" w14:textId="77777777" w:rsidR="00CE4417" w:rsidRPr="00DB1111" w:rsidRDefault="00CE4417" w:rsidP="00CE4417">
            <w:pPr>
              <w:pStyle w:val="af"/>
              <w:ind w:firstLine="31"/>
              <w:rPr>
                <w:rFonts w:cs="Calibri"/>
                <w:sz w:val="12"/>
                <w:szCs w:val="12"/>
              </w:rPr>
            </w:pPr>
            <w:r w:rsidRPr="00DB1111">
              <w:rPr>
                <w:rFonts w:cs="Calibri"/>
                <w:sz w:val="12"/>
                <w:szCs w:val="12"/>
              </w:rPr>
              <w:t xml:space="preserve">Определение и утверждение перечня сдаваемого в аренду имущества с целью увеличения доходов, получаемых </w:t>
            </w:r>
            <w:r w:rsidRPr="00DB1111">
              <w:rPr>
                <w:rFonts w:cs="Calibri"/>
                <w:sz w:val="12"/>
                <w:szCs w:val="12"/>
              </w:rPr>
              <w:br/>
              <w:t xml:space="preserve">в виде арендной платы, социального найма или иной платы за сдачу во временное владение </w:t>
            </w:r>
            <w:r w:rsidRPr="00DB1111">
              <w:rPr>
                <w:rFonts w:cs="Calibri"/>
                <w:sz w:val="12"/>
                <w:szCs w:val="12"/>
              </w:rPr>
              <w:br/>
              <w:t>и пользование.</w:t>
            </w:r>
          </w:p>
        </w:tc>
        <w:tc>
          <w:tcPr>
            <w:tcW w:w="558" w:type="pct"/>
          </w:tcPr>
          <w:p w14:paraId="7577851E" w14:textId="77777777" w:rsidR="00CE4417" w:rsidRPr="00DB1111" w:rsidRDefault="00CE4417" w:rsidP="00CE4417">
            <w:pPr>
              <w:pStyle w:val="af"/>
              <w:ind w:firstLine="31"/>
              <w:jc w:val="center"/>
              <w:rPr>
                <w:rFonts w:cs="Calibri"/>
                <w:sz w:val="12"/>
                <w:szCs w:val="12"/>
              </w:rPr>
            </w:pPr>
            <w:r w:rsidRPr="00DB1111">
              <w:rPr>
                <w:rFonts w:cs="Calibri"/>
                <w:sz w:val="12"/>
                <w:szCs w:val="12"/>
              </w:rPr>
              <w:t>Анализ имеющейся собственности сдаваемого в аренду имущества</w:t>
            </w:r>
          </w:p>
        </w:tc>
        <w:tc>
          <w:tcPr>
            <w:tcW w:w="558" w:type="pct"/>
          </w:tcPr>
          <w:p w14:paraId="053ACCF5" w14:textId="77777777" w:rsidR="00CE4417" w:rsidRPr="00DB1111" w:rsidRDefault="00CE4417" w:rsidP="00CE4417">
            <w:pPr>
              <w:pStyle w:val="af"/>
              <w:ind w:firstLine="31"/>
              <w:rPr>
                <w:rFonts w:cs="Calibri"/>
                <w:sz w:val="12"/>
                <w:szCs w:val="12"/>
              </w:rPr>
            </w:pPr>
            <w:r w:rsidRPr="00DB1111">
              <w:rPr>
                <w:rFonts w:cs="Calibri"/>
                <w:sz w:val="12"/>
                <w:szCs w:val="12"/>
              </w:rPr>
              <w:t>Начальник отдела по управлению муниципальным имуществом администрации Дальнереченского муниципального округа</w:t>
            </w:r>
          </w:p>
        </w:tc>
        <w:tc>
          <w:tcPr>
            <w:tcW w:w="431" w:type="pct"/>
          </w:tcPr>
          <w:p w14:paraId="3BD58CA0"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0A80A3C1" w14:textId="77777777" w:rsidR="00CE4417" w:rsidRPr="00DB1111" w:rsidRDefault="00CE4417" w:rsidP="00CE4417">
            <w:pPr>
              <w:pStyle w:val="af"/>
              <w:ind w:firstLine="31"/>
              <w:rPr>
                <w:rFonts w:cs="Calibri"/>
                <w:sz w:val="12"/>
                <w:szCs w:val="12"/>
              </w:rPr>
            </w:pPr>
            <w:r w:rsidRPr="00DB1111">
              <w:rPr>
                <w:rFonts w:cs="Calibri"/>
                <w:sz w:val="12"/>
                <w:szCs w:val="12"/>
              </w:rPr>
              <w:t>Увеличение доходов бюджета от использования муниципального имущества</w:t>
            </w:r>
          </w:p>
        </w:tc>
        <w:tc>
          <w:tcPr>
            <w:tcW w:w="344" w:type="pct"/>
          </w:tcPr>
          <w:p w14:paraId="0416DD7D" w14:textId="77777777" w:rsidR="00CE4417" w:rsidRPr="00DB1111" w:rsidRDefault="00CE4417" w:rsidP="00CE4417">
            <w:pPr>
              <w:pStyle w:val="af"/>
              <w:rPr>
                <w:rFonts w:cs="Calibri"/>
                <w:sz w:val="12"/>
                <w:szCs w:val="12"/>
              </w:rPr>
            </w:pPr>
            <w:r w:rsidRPr="00DB1111">
              <w:rPr>
                <w:rFonts w:cs="Calibri"/>
                <w:sz w:val="12"/>
                <w:szCs w:val="12"/>
              </w:rPr>
              <w:t>17500,00</w:t>
            </w:r>
          </w:p>
        </w:tc>
        <w:tc>
          <w:tcPr>
            <w:tcW w:w="257" w:type="pct"/>
          </w:tcPr>
          <w:p w14:paraId="7C3BA4A0" w14:textId="77777777" w:rsidR="00CE4417" w:rsidRPr="00DB1111" w:rsidRDefault="00CE4417" w:rsidP="00CE4417">
            <w:pPr>
              <w:pStyle w:val="af"/>
              <w:rPr>
                <w:rFonts w:cs="Calibri"/>
                <w:sz w:val="12"/>
                <w:szCs w:val="12"/>
              </w:rPr>
            </w:pPr>
            <w:r w:rsidRPr="00DB1111">
              <w:rPr>
                <w:rFonts w:cs="Calibri"/>
                <w:sz w:val="12"/>
                <w:szCs w:val="12"/>
              </w:rPr>
              <w:t>1000,0</w:t>
            </w:r>
          </w:p>
        </w:tc>
        <w:tc>
          <w:tcPr>
            <w:tcW w:w="301" w:type="pct"/>
          </w:tcPr>
          <w:p w14:paraId="17279260" w14:textId="77777777" w:rsidR="00CE4417" w:rsidRPr="00DB1111" w:rsidRDefault="00CE4417" w:rsidP="00CE4417">
            <w:pPr>
              <w:pStyle w:val="af"/>
              <w:rPr>
                <w:rFonts w:cs="Calibri"/>
                <w:sz w:val="12"/>
                <w:szCs w:val="12"/>
              </w:rPr>
            </w:pPr>
            <w:r w:rsidRPr="00DB1111">
              <w:rPr>
                <w:rFonts w:cs="Calibri"/>
                <w:sz w:val="12"/>
                <w:szCs w:val="12"/>
              </w:rPr>
              <w:t>2000,0</w:t>
            </w:r>
          </w:p>
        </w:tc>
        <w:tc>
          <w:tcPr>
            <w:tcW w:w="214" w:type="pct"/>
            <w:gridSpan w:val="2"/>
          </w:tcPr>
          <w:p w14:paraId="64273747" w14:textId="77777777" w:rsidR="00CE4417" w:rsidRPr="00DB1111" w:rsidRDefault="00CE4417" w:rsidP="00CE4417">
            <w:pPr>
              <w:pStyle w:val="af"/>
              <w:rPr>
                <w:rFonts w:cs="Calibri"/>
                <w:sz w:val="12"/>
                <w:szCs w:val="12"/>
              </w:rPr>
            </w:pPr>
            <w:r w:rsidRPr="00DB1111">
              <w:rPr>
                <w:rFonts w:cs="Calibri"/>
                <w:sz w:val="12"/>
                <w:szCs w:val="12"/>
              </w:rPr>
              <w:t>4000,0</w:t>
            </w:r>
          </w:p>
        </w:tc>
        <w:tc>
          <w:tcPr>
            <w:tcW w:w="214" w:type="pct"/>
          </w:tcPr>
          <w:p w14:paraId="4F8086CB" w14:textId="77777777" w:rsidR="00CE4417" w:rsidRPr="00DB1111" w:rsidRDefault="00CE4417" w:rsidP="00CE4417">
            <w:pPr>
              <w:pStyle w:val="af"/>
              <w:rPr>
                <w:rFonts w:cs="Calibri"/>
                <w:sz w:val="12"/>
                <w:szCs w:val="12"/>
              </w:rPr>
            </w:pPr>
            <w:r w:rsidRPr="00DB1111">
              <w:rPr>
                <w:rFonts w:cs="Calibri"/>
                <w:sz w:val="12"/>
                <w:szCs w:val="12"/>
              </w:rPr>
              <w:t>2000,0</w:t>
            </w:r>
          </w:p>
        </w:tc>
        <w:tc>
          <w:tcPr>
            <w:tcW w:w="257" w:type="pct"/>
          </w:tcPr>
          <w:p w14:paraId="10BFF816" w14:textId="77777777" w:rsidR="00CE4417" w:rsidRPr="00DB1111" w:rsidRDefault="00CE4417" w:rsidP="00CE4417">
            <w:pPr>
              <w:pStyle w:val="af"/>
              <w:rPr>
                <w:rFonts w:cs="Calibri"/>
                <w:sz w:val="12"/>
                <w:szCs w:val="12"/>
              </w:rPr>
            </w:pPr>
            <w:r w:rsidRPr="00DB1111">
              <w:rPr>
                <w:rFonts w:cs="Calibri"/>
                <w:sz w:val="12"/>
                <w:szCs w:val="12"/>
              </w:rPr>
              <w:t>3500,00</w:t>
            </w:r>
          </w:p>
        </w:tc>
        <w:tc>
          <w:tcPr>
            <w:tcW w:w="214" w:type="pct"/>
          </w:tcPr>
          <w:p w14:paraId="2F9D0B68" w14:textId="77777777" w:rsidR="00CE4417" w:rsidRPr="00DB1111" w:rsidRDefault="00CE4417" w:rsidP="00CE4417">
            <w:pPr>
              <w:pStyle w:val="af"/>
              <w:rPr>
                <w:rFonts w:cs="Calibri"/>
                <w:sz w:val="12"/>
                <w:szCs w:val="12"/>
              </w:rPr>
            </w:pPr>
            <w:r w:rsidRPr="00DB1111">
              <w:rPr>
                <w:rFonts w:cs="Calibri"/>
                <w:sz w:val="12"/>
                <w:szCs w:val="12"/>
              </w:rPr>
              <w:t>3000,0</w:t>
            </w:r>
          </w:p>
        </w:tc>
        <w:tc>
          <w:tcPr>
            <w:tcW w:w="260" w:type="pct"/>
          </w:tcPr>
          <w:p w14:paraId="36CB5D17" w14:textId="77777777" w:rsidR="00CE4417" w:rsidRPr="00DB1111" w:rsidRDefault="00CE4417" w:rsidP="00CE4417">
            <w:pPr>
              <w:pStyle w:val="af"/>
              <w:rPr>
                <w:rFonts w:cs="Calibri"/>
                <w:sz w:val="12"/>
                <w:szCs w:val="12"/>
              </w:rPr>
            </w:pPr>
            <w:r w:rsidRPr="00DB1111">
              <w:rPr>
                <w:rFonts w:cs="Calibri"/>
                <w:sz w:val="12"/>
                <w:szCs w:val="12"/>
              </w:rPr>
              <w:t>3000,0</w:t>
            </w:r>
          </w:p>
        </w:tc>
      </w:tr>
      <w:tr w:rsidR="00DB1111" w:rsidRPr="00DB1111" w14:paraId="57C56F57" w14:textId="77777777" w:rsidTr="00DB1111">
        <w:trPr>
          <w:gridBefore w:val="1"/>
          <w:gridAfter w:val="1"/>
          <w:wBefore w:w="16" w:type="pct"/>
          <w:wAfter w:w="53" w:type="pct"/>
          <w:trHeight w:val="20"/>
          <w:jc w:val="center"/>
        </w:trPr>
        <w:tc>
          <w:tcPr>
            <w:tcW w:w="169" w:type="pct"/>
            <w:tcBorders>
              <w:top w:val="single" w:sz="4" w:space="0" w:color="auto"/>
              <w:left w:val="single" w:sz="4" w:space="0" w:color="auto"/>
              <w:bottom w:val="single" w:sz="4" w:space="0" w:color="auto"/>
              <w:right w:val="single" w:sz="4" w:space="0" w:color="auto"/>
            </w:tcBorders>
          </w:tcPr>
          <w:p w14:paraId="3D5B6BF1" w14:textId="77777777" w:rsidR="00DB1111" w:rsidRPr="00DB1111" w:rsidRDefault="00DB1111" w:rsidP="00DB1111">
            <w:pPr>
              <w:pStyle w:val="af"/>
              <w:jc w:val="center"/>
              <w:rPr>
                <w:rFonts w:cs="Calibri"/>
                <w:sz w:val="12"/>
                <w:szCs w:val="12"/>
              </w:rPr>
            </w:pPr>
            <w:r w:rsidRPr="00DB1111">
              <w:rPr>
                <w:rFonts w:cs="Calibri"/>
                <w:sz w:val="12"/>
                <w:szCs w:val="12"/>
              </w:rPr>
              <w:t>14</w:t>
            </w:r>
          </w:p>
        </w:tc>
        <w:tc>
          <w:tcPr>
            <w:tcW w:w="734" w:type="pct"/>
            <w:tcBorders>
              <w:top w:val="single" w:sz="4" w:space="0" w:color="auto"/>
              <w:left w:val="single" w:sz="4" w:space="0" w:color="auto"/>
              <w:bottom w:val="single" w:sz="4" w:space="0" w:color="auto"/>
              <w:right w:val="single" w:sz="4" w:space="0" w:color="auto"/>
            </w:tcBorders>
          </w:tcPr>
          <w:p w14:paraId="7748D171" w14:textId="77777777" w:rsidR="00DB1111" w:rsidRPr="00DB1111" w:rsidRDefault="00DB1111" w:rsidP="00DB1111">
            <w:pPr>
              <w:pStyle w:val="af"/>
              <w:ind w:firstLine="31"/>
              <w:rPr>
                <w:rFonts w:cs="Calibri"/>
                <w:sz w:val="12"/>
                <w:szCs w:val="12"/>
              </w:rPr>
            </w:pPr>
            <w:r w:rsidRPr="00DB1111">
              <w:rPr>
                <w:rFonts w:cs="Calibri"/>
                <w:sz w:val="12"/>
                <w:szCs w:val="12"/>
              </w:rPr>
              <w:t>Проведение в рамках муниципального земельного контроля работы по выявлению нарушений земельного законодательства с составлением соответствующих протоколов и материалов, в том числе по контролю за фактическим использованием земельных участков организациями и физическими лицами; по контролю за не использованием по целевому назначению земельных участков из земель сельскохозяйственного назначения или зон сельскохозяйственного использования в населенных пунктах, предназначенных для сельскохозяйственного производства. Проведение работы по выявлению неучтенных земельных участков и объектов недвижимого имущества (не поставленных на кадастровый учет), используемых без регистрации прав.</w:t>
            </w:r>
          </w:p>
          <w:p w14:paraId="3F97D489" w14:textId="4C4D371E" w:rsidR="00DB1111" w:rsidRPr="00DB1111" w:rsidRDefault="00DB1111" w:rsidP="00DB1111">
            <w:pPr>
              <w:pStyle w:val="af"/>
              <w:ind w:firstLine="31"/>
              <w:rPr>
                <w:rFonts w:cs="Calibri"/>
                <w:sz w:val="12"/>
                <w:szCs w:val="12"/>
              </w:rPr>
            </w:pPr>
            <w:r w:rsidRPr="00DB1111">
              <w:rPr>
                <w:rFonts w:cs="Calibri"/>
                <w:sz w:val="12"/>
                <w:szCs w:val="12"/>
              </w:rPr>
              <w:t xml:space="preserve"> Вручение пользователям неучтенных земельных участков и объектов недвижимости информационных писем о </w:t>
            </w:r>
          </w:p>
        </w:tc>
        <w:tc>
          <w:tcPr>
            <w:tcW w:w="558" w:type="pct"/>
            <w:tcBorders>
              <w:top w:val="single" w:sz="4" w:space="0" w:color="auto"/>
              <w:left w:val="single" w:sz="4" w:space="0" w:color="auto"/>
              <w:bottom w:val="single" w:sz="4" w:space="0" w:color="auto"/>
              <w:right w:val="single" w:sz="4" w:space="0" w:color="auto"/>
            </w:tcBorders>
          </w:tcPr>
          <w:p w14:paraId="3EC1689B" w14:textId="77777777" w:rsidR="00DB1111" w:rsidRPr="00DB1111" w:rsidRDefault="00DB1111" w:rsidP="009C156F">
            <w:pPr>
              <w:pStyle w:val="af"/>
              <w:ind w:firstLine="31"/>
              <w:jc w:val="center"/>
              <w:rPr>
                <w:rFonts w:cs="Calibri"/>
                <w:sz w:val="12"/>
                <w:szCs w:val="12"/>
              </w:rPr>
            </w:pPr>
            <w:r w:rsidRPr="00DB1111">
              <w:rPr>
                <w:rFonts w:cs="Calibri"/>
                <w:sz w:val="12"/>
                <w:szCs w:val="12"/>
              </w:rPr>
              <w:t>Выявление используемых земельных участков</w:t>
            </w:r>
          </w:p>
        </w:tc>
        <w:tc>
          <w:tcPr>
            <w:tcW w:w="558" w:type="pct"/>
            <w:tcBorders>
              <w:top w:val="single" w:sz="4" w:space="0" w:color="auto"/>
              <w:left w:val="single" w:sz="4" w:space="0" w:color="auto"/>
              <w:bottom w:val="single" w:sz="4" w:space="0" w:color="auto"/>
              <w:right w:val="single" w:sz="4" w:space="0" w:color="auto"/>
            </w:tcBorders>
          </w:tcPr>
          <w:p w14:paraId="1CD6DE2C" w14:textId="77777777" w:rsidR="00DB1111" w:rsidRPr="00DB1111" w:rsidRDefault="00DB1111" w:rsidP="00DB1111">
            <w:pPr>
              <w:pStyle w:val="af"/>
              <w:ind w:firstLine="31"/>
              <w:rPr>
                <w:rFonts w:cs="Calibri"/>
                <w:sz w:val="12"/>
                <w:szCs w:val="12"/>
              </w:rPr>
            </w:pPr>
            <w:r w:rsidRPr="00DB1111">
              <w:rPr>
                <w:rFonts w:cs="Calibri"/>
                <w:sz w:val="12"/>
                <w:szCs w:val="12"/>
              </w:rPr>
              <w:t>Начальник отдела по управлению муниципальным имуществом администрации Дальнереченского муниципального округа</w:t>
            </w:r>
          </w:p>
          <w:p w14:paraId="7A160BFB" w14:textId="77777777" w:rsidR="00DB1111" w:rsidRPr="00DB1111" w:rsidRDefault="00DB1111" w:rsidP="00DB1111">
            <w:pPr>
              <w:pStyle w:val="af"/>
              <w:ind w:firstLine="31"/>
              <w:rPr>
                <w:rFonts w:cs="Calibri"/>
                <w:sz w:val="12"/>
                <w:szCs w:val="12"/>
              </w:rPr>
            </w:pPr>
            <w:r w:rsidRPr="00DB1111">
              <w:rPr>
                <w:rFonts w:cs="Calibri"/>
                <w:sz w:val="12"/>
                <w:szCs w:val="12"/>
              </w:rPr>
              <w:t>Начальник отдела архитектуры, градостроительства и ЖКХ администрации Дальнереченского муниципального округа</w:t>
            </w:r>
          </w:p>
          <w:p w14:paraId="3AD69FC2" w14:textId="77777777" w:rsidR="00DB1111" w:rsidRPr="00DB1111" w:rsidRDefault="00DB1111" w:rsidP="00DB1111">
            <w:pPr>
              <w:pStyle w:val="af"/>
              <w:ind w:firstLine="31"/>
              <w:rPr>
                <w:rFonts w:cs="Calibri"/>
                <w:sz w:val="12"/>
                <w:szCs w:val="12"/>
              </w:rPr>
            </w:pPr>
            <w:r w:rsidRPr="00DB1111">
              <w:rPr>
                <w:rFonts w:cs="Calibri"/>
                <w:sz w:val="12"/>
                <w:szCs w:val="12"/>
              </w:rPr>
              <w:t>руководители структурных (отраслевых) подразделений администрации Дальнереченского муниципального округа руководители муниципальных учреждений Дальнереченского муниципального округа</w:t>
            </w:r>
          </w:p>
        </w:tc>
        <w:tc>
          <w:tcPr>
            <w:tcW w:w="431" w:type="pct"/>
            <w:tcBorders>
              <w:top w:val="single" w:sz="4" w:space="0" w:color="auto"/>
              <w:left w:val="single" w:sz="4" w:space="0" w:color="auto"/>
              <w:bottom w:val="single" w:sz="4" w:space="0" w:color="auto"/>
              <w:right w:val="single" w:sz="4" w:space="0" w:color="auto"/>
            </w:tcBorders>
          </w:tcPr>
          <w:p w14:paraId="56BBADD1" w14:textId="77777777" w:rsidR="00DB1111" w:rsidRPr="00DB1111" w:rsidRDefault="00DB1111" w:rsidP="009C156F">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Borders>
              <w:top w:val="single" w:sz="4" w:space="0" w:color="auto"/>
              <w:left w:val="single" w:sz="4" w:space="0" w:color="auto"/>
              <w:bottom w:val="single" w:sz="4" w:space="0" w:color="auto"/>
              <w:right w:val="single" w:sz="4" w:space="0" w:color="auto"/>
            </w:tcBorders>
          </w:tcPr>
          <w:p w14:paraId="79080AAE" w14:textId="77777777" w:rsidR="00DB1111" w:rsidRPr="00DB1111" w:rsidRDefault="00DB1111" w:rsidP="00DB1111">
            <w:pPr>
              <w:pStyle w:val="af"/>
              <w:ind w:firstLine="31"/>
              <w:rPr>
                <w:rFonts w:cs="Calibri"/>
                <w:sz w:val="12"/>
                <w:szCs w:val="12"/>
              </w:rPr>
            </w:pPr>
            <w:r w:rsidRPr="00DB1111">
              <w:rPr>
                <w:rFonts w:cs="Calibri"/>
                <w:sz w:val="12"/>
                <w:szCs w:val="12"/>
              </w:rPr>
              <w:t xml:space="preserve">Увеличение доходов </w:t>
            </w:r>
            <w:r w:rsidRPr="00DB1111">
              <w:rPr>
                <w:rFonts w:cs="Calibri"/>
                <w:sz w:val="12"/>
                <w:szCs w:val="12"/>
              </w:rPr>
              <w:br/>
              <w:t xml:space="preserve">в виде земельного налога, арендной платы за пользование земельными участками </w:t>
            </w:r>
            <w:r w:rsidRPr="00DB1111">
              <w:rPr>
                <w:rFonts w:cs="Calibri"/>
                <w:sz w:val="12"/>
                <w:szCs w:val="12"/>
              </w:rPr>
              <w:br/>
              <w:t>и иной платы</w:t>
            </w:r>
          </w:p>
        </w:tc>
        <w:tc>
          <w:tcPr>
            <w:tcW w:w="344" w:type="pct"/>
            <w:tcBorders>
              <w:top w:val="single" w:sz="4" w:space="0" w:color="auto"/>
              <w:left w:val="single" w:sz="4" w:space="0" w:color="auto"/>
              <w:bottom w:val="single" w:sz="4" w:space="0" w:color="auto"/>
              <w:right w:val="single" w:sz="4" w:space="0" w:color="auto"/>
            </w:tcBorders>
          </w:tcPr>
          <w:p w14:paraId="448EBAA9" w14:textId="77777777" w:rsidR="00DB1111" w:rsidRPr="00DB1111" w:rsidRDefault="00DB1111" w:rsidP="00DB1111">
            <w:pPr>
              <w:pStyle w:val="af"/>
              <w:rPr>
                <w:rFonts w:cs="Calibri"/>
                <w:sz w:val="12"/>
                <w:szCs w:val="12"/>
              </w:rPr>
            </w:pPr>
            <w:r w:rsidRPr="00DB1111">
              <w:rPr>
                <w:rFonts w:cs="Calibri"/>
                <w:sz w:val="12"/>
                <w:szCs w:val="12"/>
              </w:rPr>
              <w:t>1046,0</w:t>
            </w:r>
          </w:p>
        </w:tc>
        <w:tc>
          <w:tcPr>
            <w:tcW w:w="257" w:type="pct"/>
            <w:tcBorders>
              <w:top w:val="single" w:sz="4" w:space="0" w:color="auto"/>
              <w:left w:val="single" w:sz="4" w:space="0" w:color="auto"/>
              <w:bottom w:val="single" w:sz="4" w:space="0" w:color="auto"/>
              <w:right w:val="single" w:sz="4" w:space="0" w:color="auto"/>
            </w:tcBorders>
          </w:tcPr>
          <w:p w14:paraId="329BAC34" w14:textId="77777777" w:rsidR="00DB1111" w:rsidRPr="00DB1111" w:rsidRDefault="00DB1111" w:rsidP="009C156F">
            <w:pPr>
              <w:pStyle w:val="af"/>
              <w:rPr>
                <w:rFonts w:cs="Calibri"/>
                <w:sz w:val="12"/>
                <w:szCs w:val="12"/>
              </w:rPr>
            </w:pPr>
            <w:r w:rsidRPr="00DB1111">
              <w:rPr>
                <w:rFonts w:cs="Calibri"/>
                <w:sz w:val="12"/>
                <w:szCs w:val="12"/>
              </w:rPr>
              <w:t>465,0</w:t>
            </w:r>
          </w:p>
        </w:tc>
        <w:tc>
          <w:tcPr>
            <w:tcW w:w="301" w:type="pct"/>
            <w:tcBorders>
              <w:top w:val="single" w:sz="4" w:space="0" w:color="auto"/>
              <w:left w:val="single" w:sz="4" w:space="0" w:color="auto"/>
              <w:bottom w:val="single" w:sz="4" w:space="0" w:color="auto"/>
              <w:right w:val="single" w:sz="4" w:space="0" w:color="auto"/>
            </w:tcBorders>
          </w:tcPr>
          <w:p w14:paraId="192A1352" w14:textId="77777777" w:rsidR="00DB1111" w:rsidRPr="00DB1111" w:rsidRDefault="00DB1111" w:rsidP="009C156F">
            <w:pPr>
              <w:pStyle w:val="af"/>
              <w:rPr>
                <w:rFonts w:cs="Calibri"/>
                <w:sz w:val="12"/>
                <w:szCs w:val="12"/>
              </w:rPr>
            </w:pPr>
            <w:r w:rsidRPr="00DB1111">
              <w:rPr>
                <w:rFonts w:cs="Calibri"/>
                <w:sz w:val="12"/>
                <w:szCs w:val="12"/>
              </w:rPr>
              <w:t>796,0</w:t>
            </w:r>
          </w:p>
        </w:tc>
        <w:tc>
          <w:tcPr>
            <w:tcW w:w="214" w:type="pct"/>
            <w:gridSpan w:val="2"/>
            <w:tcBorders>
              <w:top w:val="single" w:sz="4" w:space="0" w:color="auto"/>
              <w:left w:val="single" w:sz="4" w:space="0" w:color="auto"/>
              <w:bottom w:val="single" w:sz="4" w:space="0" w:color="auto"/>
              <w:right w:val="single" w:sz="4" w:space="0" w:color="auto"/>
            </w:tcBorders>
          </w:tcPr>
          <w:p w14:paraId="7E33EEC0" w14:textId="77777777" w:rsidR="00DB1111" w:rsidRPr="00DB1111" w:rsidRDefault="00DB1111" w:rsidP="009C156F">
            <w:pPr>
              <w:pStyle w:val="af"/>
              <w:rPr>
                <w:rFonts w:cs="Calibri"/>
                <w:sz w:val="12"/>
                <w:szCs w:val="12"/>
              </w:rPr>
            </w:pPr>
            <w:r w:rsidRPr="00DB1111">
              <w:rPr>
                <w:rFonts w:cs="Calibri"/>
                <w:sz w:val="12"/>
                <w:szCs w:val="12"/>
              </w:rPr>
              <w:t>50,0</w:t>
            </w:r>
          </w:p>
        </w:tc>
        <w:tc>
          <w:tcPr>
            <w:tcW w:w="214" w:type="pct"/>
            <w:tcBorders>
              <w:top w:val="single" w:sz="4" w:space="0" w:color="auto"/>
              <w:left w:val="single" w:sz="4" w:space="0" w:color="auto"/>
              <w:bottom w:val="single" w:sz="4" w:space="0" w:color="auto"/>
              <w:right w:val="single" w:sz="4" w:space="0" w:color="auto"/>
            </w:tcBorders>
          </w:tcPr>
          <w:p w14:paraId="295B4445" w14:textId="77777777" w:rsidR="00DB1111" w:rsidRPr="00DB1111" w:rsidRDefault="00DB1111" w:rsidP="009C156F">
            <w:pPr>
              <w:pStyle w:val="af"/>
              <w:rPr>
                <w:rFonts w:cs="Calibri"/>
                <w:sz w:val="12"/>
                <w:szCs w:val="12"/>
              </w:rPr>
            </w:pPr>
            <w:r w:rsidRPr="00DB1111">
              <w:rPr>
                <w:rFonts w:cs="Calibri"/>
                <w:sz w:val="12"/>
                <w:szCs w:val="12"/>
              </w:rPr>
              <w:t>50,0</w:t>
            </w:r>
          </w:p>
        </w:tc>
        <w:tc>
          <w:tcPr>
            <w:tcW w:w="257" w:type="pct"/>
            <w:tcBorders>
              <w:top w:val="single" w:sz="4" w:space="0" w:color="auto"/>
              <w:left w:val="single" w:sz="4" w:space="0" w:color="auto"/>
              <w:bottom w:val="single" w:sz="4" w:space="0" w:color="auto"/>
              <w:right w:val="single" w:sz="4" w:space="0" w:color="auto"/>
            </w:tcBorders>
          </w:tcPr>
          <w:p w14:paraId="2D56E31C" w14:textId="77777777" w:rsidR="00DB1111" w:rsidRPr="00DB1111" w:rsidRDefault="00DB1111" w:rsidP="009C156F">
            <w:pPr>
              <w:pStyle w:val="af"/>
              <w:rPr>
                <w:rFonts w:cs="Calibri"/>
                <w:sz w:val="12"/>
                <w:szCs w:val="12"/>
              </w:rPr>
            </w:pPr>
            <w:r w:rsidRPr="00DB1111">
              <w:rPr>
                <w:rFonts w:cs="Calibri"/>
                <w:sz w:val="12"/>
                <w:szCs w:val="12"/>
              </w:rPr>
              <w:t>50,0</w:t>
            </w:r>
          </w:p>
        </w:tc>
        <w:tc>
          <w:tcPr>
            <w:tcW w:w="214" w:type="pct"/>
            <w:tcBorders>
              <w:top w:val="single" w:sz="4" w:space="0" w:color="auto"/>
              <w:left w:val="single" w:sz="4" w:space="0" w:color="auto"/>
              <w:bottom w:val="single" w:sz="4" w:space="0" w:color="auto"/>
              <w:right w:val="single" w:sz="4" w:space="0" w:color="auto"/>
            </w:tcBorders>
          </w:tcPr>
          <w:p w14:paraId="79536D0E" w14:textId="77777777" w:rsidR="00DB1111" w:rsidRPr="00DB1111" w:rsidRDefault="00DB1111" w:rsidP="009C156F">
            <w:pPr>
              <w:pStyle w:val="af"/>
              <w:rPr>
                <w:rFonts w:cs="Calibri"/>
                <w:sz w:val="12"/>
                <w:szCs w:val="12"/>
              </w:rPr>
            </w:pPr>
            <w:r w:rsidRPr="00DB1111">
              <w:rPr>
                <w:rFonts w:cs="Calibri"/>
                <w:sz w:val="12"/>
                <w:szCs w:val="12"/>
              </w:rPr>
              <w:t>50,0</w:t>
            </w:r>
          </w:p>
        </w:tc>
        <w:tc>
          <w:tcPr>
            <w:tcW w:w="260" w:type="pct"/>
            <w:tcBorders>
              <w:top w:val="single" w:sz="4" w:space="0" w:color="auto"/>
              <w:left w:val="single" w:sz="4" w:space="0" w:color="auto"/>
              <w:bottom w:val="single" w:sz="4" w:space="0" w:color="auto"/>
              <w:right w:val="single" w:sz="4" w:space="0" w:color="auto"/>
            </w:tcBorders>
          </w:tcPr>
          <w:p w14:paraId="108BA1A8" w14:textId="77777777" w:rsidR="00DB1111" w:rsidRPr="00DB1111" w:rsidRDefault="00DB1111" w:rsidP="009C156F">
            <w:pPr>
              <w:pStyle w:val="af"/>
              <w:rPr>
                <w:rFonts w:cs="Calibri"/>
                <w:sz w:val="12"/>
                <w:szCs w:val="12"/>
              </w:rPr>
            </w:pPr>
            <w:r w:rsidRPr="00DB1111">
              <w:rPr>
                <w:rFonts w:cs="Calibri"/>
                <w:sz w:val="12"/>
                <w:szCs w:val="12"/>
              </w:rPr>
              <w:t>50,0</w:t>
            </w:r>
          </w:p>
        </w:tc>
      </w:tr>
      <w:tr w:rsidR="00DB1111" w:rsidRPr="00CE4417" w14:paraId="7679508B" w14:textId="77777777" w:rsidTr="00DB1111">
        <w:tblPrEx>
          <w:jc w:val="left"/>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
        </w:trPr>
        <w:tc>
          <w:tcPr>
            <w:tcW w:w="3823" w:type="pct"/>
            <w:gridSpan w:val="11"/>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AC024F" w14:textId="77777777" w:rsidR="00DB1111" w:rsidRPr="00CE4417" w:rsidRDefault="00DB1111" w:rsidP="009C156F">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1177" w:type="pct"/>
            <w:gridSpan w:val="6"/>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9E16200" w14:textId="3A6AC942" w:rsidR="00DB1111" w:rsidRPr="00CE4417" w:rsidRDefault="00DB1111" w:rsidP="009C156F">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2</w:t>
            </w:r>
            <w:r>
              <w:rPr>
                <w:rFonts w:ascii="Calibri" w:hAnsi="Calibri" w:cs="Calibri"/>
                <w:b/>
                <w:bCs/>
                <w:sz w:val="22"/>
                <w:szCs w:val="22"/>
                <w:lang w:val="ru-RU"/>
              </w:rPr>
              <w:t>0</w:t>
            </w:r>
          </w:p>
        </w:tc>
      </w:tr>
    </w:tbl>
    <w:p w14:paraId="7BDD2DA6" w14:textId="77777777" w:rsidR="00DB1111" w:rsidRPr="00DB1111" w:rsidRDefault="00DB1111">
      <w:pPr>
        <w:rPr>
          <w:rFonts w:ascii="Calibri" w:hAnsi="Calibri" w:cs="Calibri"/>
          <w:sz w:val="18"/>
          <w:szCs w:val="18"/>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
        <w:gridCol w:w="539"/>
        <w:gridCol w:w="2339"/>
        <w:gridCol w:w="1778"/>
        <w:gridCol w:w="1778"/>
        <w:gridCol w:w="1374"/>
        <w:gridCol w:w="1332"/>
        <w:gridCol w:w="1096"/>
        <w:gridCol w:w="819"/>
        <w:gridCol w:w="959"/>
        <w:gridCol w:w="118"/>
        <w:gridCol w:w="564"/>
        <w:gridCol w:w="682"/>
        <w:gridCol w:w="819"/>
        <w:gridCol w:w="682"/>
        <w:gridCol w:w="829"/>
        <w:gridCol w:w="175"/>
      </w:tblGrid>
      <w:tr w:rsidR="00DB1111" w:rsidRPr="00DB1111" w14:paraId="1470EFEE" w14:textId="77777777" w:rsidTr="00DB1111">
        <w:trPr>
          <w:gridBefore w:val="1"/>
          <w:gridAfter w:val="1"/>
          <w:wBefore w:w="16" w:type="pct"/>
          <w:wAfter w:w="53" w:type="pct"/>
          <w:trHeight w:val="20"/>
          <w:jc w:val="center"/>
        </w:trPr>
        <w:tc>
          <w:tcPr>
            <w:tcW w:w="169" w:type="pct"/>
          </w:tcPr>
          <w:p w14:paraId="637E004C" w14:textId="6F2D3229" w:rsidR="00CE4417" w:rsidRPr="00DB1111" w:rsidRDefault="00CE4417" w:rsidP="00CE4417">
            <w:pPr>
              <w:pStyle w:val="af"/>
              <w:rPr>
                <w:rFonts w:cs="Calibri"/>
                <w:sz w:val="12"/>
                <w:szCs w:val="12"/>
              </w:rPr>
            </w:pPr>
          </w:p>
        </w:tc>
        <w:tc>
          <w:tcPr>
            <w:tcW w:w="734" w:type="pct"/>
          </w:tcPr>
          <w:p w14:paraId="3246BB2A" w14:textId="68E79E2D" w:rsidR="00CE4417" w:rsidRPr="00DB1111" w:rsidRDefault="00CE4417" w:rsidP="00CE4417">
            <w:pPr>
              <w:pStyle w:val="af"/>
              <w:rPr>
                <w:rFonts w:cs="Calibri"/>
                <w:sz w:val="12"/>
                <w:szCs w:val="12"/>
              </w:rPr>
            </w:pPr>
            <w:r w:rsidRPr="00DB1111">
              <w:rPr>
                <w:rFonts w:cs="Calibri"/>
                <w:sz w:val="12"/>
                <w:szCs w:val="12"/>
              </w:rPr>
              <w:t>необходимости постановки объектов на кадастровый учет и оформление прав с алгоритмом действий по постановке на кадастровый учет и регистрации прав.</w:t>
            </w:r>
          </w:p>
        </w:tc>
        <w:tc>
          <w:tcPr>
            <w:tcW w:w="558" w:type="pct"/>
          </w:tcPr>
          <w:p w14:paraId="5E86FA2C" w14:textId="4D4395DE" w:rsidR="00CE4417" w:rsidRPr="00DB1111" w:rsidRDefault="00CE4417" w:rsidP="00CE4417">
            <w:pPr>
              <w:pStyle w:val="af"/>
              <w:ind w:firstLine="31"/>
              <w:jc w:val="center"/>
              <w:rPr>
                <w:rFonts w:cs="Calibri"/>
                <w:sz w:val="12"/>
                <w:szCs w:val="12"/>
              </w:rPr>
            </w:pPr>
          </w:p>
        </w:tc>
        <w:tc>
          <w:tcPr>
            <w:tcW w:w="558" w:type="pct"/>
          </w:tcPr>
          <w:p w14:paraId="7DFAC201" w14:textId="75F18336" w:rsidR="00CE4417" w:rsidRPr="00DB1111" w:rsidRDefault="00CE4417" w:rsidP="00CE4417">
            <w:pPr>
              <w:pStyle w:val="af"/>
              <w:jc w:val="center"/>
              <w:rPr>
                <w:rFonts w:cs="Calibri"/>
                <w:sz w:val="12"/>
                <w:szCs w:val="12"/>
              </w:rPr>
            </w:pPr>
          </w:p>
        </w:tc>
        <w:tc>
          <w:tcPr>
            <w:tcW w:w="431" w:type="pct"/>
          </w:tcPr>
          <w:p w14:paraId="17F1904F" w14:textId="1BBB27C5" w:rsidR="00CE4417" w:rsidRPr="00DB1111" w:rsidRDefault="00CE4417" w:rsidP="00CE4417">
            <w:pPr>
              <w:pStyle w:val="af"/>
              <w:ind w:firstLine="31"/>
              <w:rPr>
                <w:rFonts w:cs="Calibri"/>
                <w:sz w:val="12"/>
                <w:szCs w:val="12"/>
              </w:rPr>
            </w:pPr>
          </w:p>
        </w:tc>
        <w:tc>
          <w:tcPr>
            <w:tcW w:w="418" w:type="pct"/>
          </w:tcPr>
          <w:p w14:paraId="2939E890" w14:textId="6E3C55F9" w:rsidR="00CE4417" w:rsidRPr="00DB1111" w:rsidRDefault="00CE4417" w:rsidP="00CE4417">
            <w:pPr>
              <w:pStyle w:val="af"/>
              <w:jc w:val="center"/>
              <w:rPr>
                <w:rFonts w:cs="Calibri"/>
                <w:sz w:val="12"/>
                <w:szCs w:val="12"/>
              </w:rPr>
            </w:pPr>
          </w:p>
        </w:tc>
        <w:tc>
          <w:tcPr>
            <w:tcW w:w="344" w:type="pct"/>
          </w:tcPr>
          <w:p w14:paraId="2D9BA931" w14:textId="659A5F06" w:rsidR="00CE4417" w:rsidRPr="00DB1111" w:rsidRDefault="00CE4417" w:rsidP="00CE4417">
            <w:pPr>
              <w:pStyle w:val="af"/>
              <w:jc w:val="center"/>
              <w:rPr>
                <w:rFonts w:cs="Calibri"/>
                <w:sz w:val="12"/>
                <w:szCs w:val="12"/>
              </w:rPr>
            </w:pPr>
          </w:p>
        </w:tc>
        <w:tc>
          <w:tcPr>
            <w:tcW w:w="257" w:type="pct"/>
          </w:tcPr>
          <w:p w14:paraId="47B67E37" w14:textId="0A07BAEA" w:rsidR="00CE4417" w:rsidRPr="00DB1111" w:rsidRDefault="00CE4417" w:rsidP="00CE4417">
            <w:pPr>
              <w:pStyle w:val="af"/>
              <w:rPr>
                <w:rFonts w:cs="Calibri"/>
                <w:sz w:val="12"/>
                <w:szCs w:val="12"/>
              </w:rPr>
            </w:pPr>
          </w:p>
        </w:tc>
        <w:tc>
          <w:tcPr>
            <w:tcW w:w="301" w:type="pct"/>
          </w:tcPr>
          <w:p w14:paraId="3F14CD69" w14:textId="6F96DF77" w:rsidR="00CE4417" w:rsidRPr="00DB1111" w:rsidRDefault="00CE4417" w:rsidP="00CE4417">
            <w:pPr>
              <w:pStyle w:val="af"/>
              <w:rPr>
                <w:rFonts w:cs="Calibri"/>
                <w:sz w:val="12"/>
                <w:szCs w:val="12"/>
              </w:rPr>
            </w:pPr>
          </w:p>
        </w:tc>
        <w:tc>
          <w:tcPr>
            <w:tcW w:w="214" w:type="pct"/>
            <w:gridSpan w:val="2"/>
          </w:tcPr>
          <w:p w14:paraId="1C190F49" w14:textId="6B993519" w:rsidR="00CE4417" w:rsidRPr="00DB1111" w:rsidRDefault="00CE4417" w:rsidP="00CE4417">
            <w:pPr>
              <w:pStyle w:val="af"/>
              <w:rPr>
                <w:rFonts w:cs="Calibri"/>
                <w:sz w:val="12"/>
                <w:szCs w:val="12"/>
              </w:rPr>
            </w:pPr>
          </w:p>
        </w:tc>
        <w:tc>
          <w:tcPr>
            <w:tcW w:w="214" w:type="pct"/>
          </w:tcPr>
          <w:p w14:paraId="086C2AB5" w14:textId="1FA3D7C4" w:rsidR="00CE4417" w:rsidRPr="00DB1111" w:rsidRDefault="00CE4417" w:rsidP="00CE4417">
            <w:pPr>
              <w:pStyle w:val="af"/>
              <w:rPr>
                <w:rFonts w:cs="Calibri"/>
                <w:sz w:val="12"/>
                <w:szCs w:val="12"/>
              </w:rPr>
            </w:pPr>
          </w:p>
        </w:tc>
        <w:tc>
          <w:tcPr>
            <w:tcW w:w="257" w:type="pct"/>
          </w:tcPr>
          <w:p w14:paraId="38AF044C" w14:textId="00358109" w:rsidR="00CE4417" w:rsidRPr="00DB1111" w:rsidRDefault="00CE4417" w:rsidP="00CE4417">
            <w:pPr>
              <w:pStyle w:val="af"/>
              <w:rPr>
                <w:rFonts w:cs="Calibri"/>
                <w:sz w:val="12"/>
                <w:szCs w:val="12"/>
              </w:rPr>
            </w:pPr>
          </w:p>
        </w:tc>
        <w:tc>
          <w:tcPr>
            <w:tcW w:w="214" w:type="pct"/>
          </w:tcPr>
          <w:p w14:paraId="2D44A756" w14:textId="3ED8049B" w:rsidR="00CE4417" w:rsidRPr="00DB1111" w:rsidRDefault="00CE4417" w:rsidP="00CE4417">
            <w:pPr>
              <w:pStyle w:val="af"/>
              <w:rPr>
                <w:rFonts w:cs="Calibri"/>
                <w:sz w:val="12"/>
                <w:szCs w:val="12"/>
              </w:rPr>
            </w:pPr>
          </w:p>
        </w:tc>
        <w:tc>
          <w:tcPr>
            <w:tcW w:w="260" w:type="pct"/>
          </w:tcPr>
          <w:p w14:paraId="3DD44BE9" w14:textId="33EA4EA6" w:rsidR="00CE4417" w:rsidRPr="00DB1111" w:rsidRDefault="00CE4417" w:rsidP="00CE4417">
            <w:pPr>
              <w:pStyle w:val="af"/>
              <w:rPr>
                <w:rFonts w:cs="Calibri"/>
                <w:sz w:val="12"/>
                <w:szCs w:val="12"/>
              </w:rPr>
            </w:pPr>
          </w:p>
        </w:tc>
      </w:tr>
      <w:tr w:rsidR="00DB1111" w:rsidRPr="00DB1111" w14:paraId="13337E69" w14:textId="77777777" w:rsidTr="00DB1111">
        <w:trPr>
          <w:gridBefore w:val="1"/>
          <w:gridAfter w:val="1"/>
          <w:wBefore w:w="16" w:type="pct"/>
          <w:wAfter w:w="53" w:type="pct"/>
          <w:trHeight w:val="20"/>
          <w:jc w:val="center"/>
        </w:trPr>
        <w:tc>
          <w:tcPr>
            <w:tcW w:w="169" w:type="pct"/>
          </w:tcPr>
          <w:p w14:paraId="4BB13F79" w14:textId="77777777" w:rsidR="00CE4417" w:rsidRPr="00DB1111" w:rsidRDefault="00CE4417" w:rsidP="00CE4417">
            <w:pPr>
              <w:pStyle w:val="af"/>
              <w:jc w:val="center"/>
              <w:rPr>
                <w:rFonts w:cs="Calibri"/>
                <w:sz w:val="12"/>
                <w:szCs w:val="12"/>
              </w:rPr>
            </w:pPr>
            <w:r w:rsidRPr="00DB1111">
              <w:rPr>
                <w:rFonts w:cs="Calibri"/>
                <w:sz w:val="12"/>
                <w:szCs w:val="12"/>
              </w:rPr>
              <w:t>15</w:t>
            </w:r>
          </w:p>
        </w:tc>
        <w:tc>
          <w:tcPr>
            <w:tcW w:w="734" w:type="pct"/>
          </w:tcPr>
          <w:p w14:paraId="69DCDFC5" w14:textId="77777777" w:rsidR="00CE4417" w:rsidRPr="00DB1111" w:rsidRDefault="00CE4417" w:rsidP="00CE4417">
            <w:pPr>
              <w:pStyle w:val="af"/>
              <w:ind w:firstLine="31"/>
              <w:rPr>
                <w:rFonts w:cs="Calibri"/>
                <w:sz w:val="12"/>
                <w:szCs w:val="12"/>
              </w:rPr>
            </w:pPr>
            <w:r w:rsidRPr="00DB1111">
              <w:rPr>
                <w:rFonts w:cs="Calibri"/>
                <w:sz w:val="12"/>
                <w:szCs w:val="12"/>
              </w:rPr>
              <w:t xml:space="preserve">Проведение работы администраторами доходов бюджета Дальнереченского муниципального округа для своевременного поступления доходов в бюджет округа, а также по уточнению платежей, отнесенных Управлением Федерального казначейства по Приморскому краю </w:t>
            </w:r>
            <w:r w:rsidRPr="00DB1111">
              <w:rPr>
                <w:rFonts w:cs="Calibri"/>
                <w:sz w:val="12"/>
                <w:szCs w:val="12"/>
              </w:rPr>
              <w:br/>
              <w:t xml:space="preserve">на невыясненные поступления, и зачислению </w:t>
            </w:r>
            <w:r w:rsidRPr="00DB1111">
              <w:rPr>
                <w:rFonts w:cs="Calibri"/>
                <w:sz w:val="12"/>
                <w:szCs w:val="12"/>
              </w:rPr>
              <w:br/>
              <w:t>их в доход бюджета ДМО</w:t>
            </w:r>
          </w:p>
        </w:tc>
        <w:tc>
          <w:tcPr>
            <w:tcW w:w="558" w:type="pct"/>
          </w:tcPr>
          <w:p w14:paraId="59816819" w14:textId="77777777" w:rsidR="00CE4417" w:rsidRPr="00DB1111" w:rsidRDefault="00CE4417" w:rsidP="00CE4417">
            <w:pPr>
              <w:rPr>
                <w:rFonts w:ascii="Calibri" w:hAnsi="Calibri" w:cs="Calibri"/>
                <w:sz w:val="12"/>
                <w:szCs w:val="12"/>
              </w:rPr>
            </w:pPr>
            <w:proofErr w:type="spellStart"/>
            <w:r w:rsidRPr="00DB1111">
              <w:rPr>
                <w:rFonts w:ascii="Calibri" w:hAnsi="Calibri" w:cs="Calibri"/>
                <w:sz w:val="12"/>
                <w:szCs w:val="12"/>
              </w:rPr>
              <w:t>Улучшение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качества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администрирования</w:t>
            </w:r>
            <w:proofErr w:type="spellEnd"/>
          </w:p>
          <w:p w14:paraId="548377A0" w14:textId="77777777" w:rsidR="00CE4417" w:rsidRPr="00DB1111" w:rsidRDefault="00CE4417" w:rsidP="00CE4417">
            <w:pPr>
              <w:pStyle w:val="af"/>
              <w:ind w:firstLine="31"/>
              <w:rPr>
                <w:rFonts w:cs="Calibri"/>
                <w:sz w:val="12"/>
                <w:szCs w:val="12"/>
              </w:rPr>
            </w:pPr>
          </w:p>
        </w:tc>
        <w:tc>
          <w:tcPr>
            <w:tcW w:w="558" w:type="pct"/>
          </w:tcPr>
          <w:p w14:paraId="52910838"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отдела по управлению муниципальным имуществом администрации Дальнереченского муниципального округа</w:t>
            </w:r>
          </w:p>
          <w:p w14:paraId="20F5370B"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 xml:space="preserve">Начальник отдела архитектуры, градостроительства и ЖКХ администрации Дальнереченского муниципального округа </w:t>
            </w:r>
          </w:p>
          <w:p w14:paraId="07744C2E" w14:textId="69A61407" w:rsidR="00CE4417" w:rsidRPr="00DB1111" w:rsidRDefault="00CE4417" w:rsidP="00DB1111">
            <w:pPr>
              <w:jc w:val="center"/>
              <w:rPr>
                <w:rFonts w:ascii="Calibri" w:hAnsi="Calibri" w:cs="Calibri"/>
                <w:sz w:val="12"/>
                <w:szCs w:val="12"/>
                <w:lang w:val="ru-RU"/>
              </w:rPr>
            </w:pPr>
            <w:r w:rsidRPr="00DB1111">
              <w:rPr>
                <w:rFonts w:ascii="Calibri" w:hAnsi="Calibri" w:cs="Calibri"/>
                <w:sz w:val="12"/>
                <w:szCs w:val="12"/>
                <w:lang w:val="ru-RU"/>
              </w:rPr>
              <w:t xml:space="preserve">Начальник управления финансов администрации Дальнереченского муниципального округа </w:t>
            </w:r>
          </w:p>
        </w:tc>
        <w:tc>
          <w:tcPr>
            <w:tcW w:w="431" w:type="pct"/>
          </w:tcPr>
          <w:p w14:paraId="139B304B"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43986DD6" w14:textId="77777777" w:rsidR="00CE4417" w:rsidRPr="00DB1111" w:rsidRDefault="00CE4417" w:rsidP="00CE4417">
            <w:pPr>
              <w:pStyle w:val="af"/>
              <w:ind w:firstLine="31"/>
              <w:rPr>
                <w:rFonts w:cs="Calibri"/>
                <w:sz w:val="12"/>
                <w:szCs w:val="12"/>
              </w:rPr>
            </w:pPr>
          </w:p>
        </w:tc>
        <w:tc>
          <w:tcPr>
            <w:tcW w:w="344" w:type="pct"/>
          </w:tcPr>
          <w:p w14:paraId="49BA743F" w14:textId="77777777" w:rsidR="00CE4417" w:rsidRPr="00DB1111" w:rsidRDefault="00CE4417" w:rsidP="00CE4417">
            <w:pPr>
              <w:pStyle w:val="af"/>
              <w:ind w:firstLine="31"/>
              <w:rPr>
                <w:rFonts w:cs="Calibri"/>
                <w:sz w:val="12"/>
                <w:szCs w:val="12"/>
              </w:rPr>
            </w:pPr>
          </w:p>
        </w:tc>
        <w:tc>
          <w:tcPr>
            <w:tcW w:w="257" w:type="pct"/>
          </w:tcPr>
          <w:p w14:paraId="110A75FF" w14:textId="77777777" w:rsidR="00CE4417" w:rsidRPr="00DB1111" w:rsidRDefault="00CE4417" w:rsidP="00CE4417">
            <w:pPr>
              <w:pStyle w:val="af"/>
              <w:rPr>
                <w:rFonts w:cs="Calibri"/>
                <w:sz w:val="12"/>
                <w:szCs w:val="12"/>
              </w:rPr>
            </w:pPr>
          </w:p>
        </w:tc>
        <w:tc>
          <w:tcPr>
            <w:tcW w:w="301" w:type="pct"/>
          </w:tcPr>
          <w:p w14:paraId="595D7AB2" w14:textId="77777777" w:rsidR="00CE4417" w:rsidRPr="00DB1111" w:rsidRDefault="00CE4417" w:rsidP="00CE4417">
            <w:pPr>
              <w:pStyle w:val="af"/>
              <w:rPr>
                <w:rFonts w:cs="Calibri"/>
                <w:sz w:val="12"/>
                <w:szCs w:val="12"/>
              </w:rPr>
            </w:pPr>
          </w:p>
        </w:tc>
        <w:tc>
          <w:tcPr>
            <w:tcW w:w="214" w:type="pct"/>
            <w:gridSpan w:val="2"/>
          </w:tcPr>
          <w:p w14:paraId="7238EE4E" w14:textId="77777777" w:rsidR="00CE4417" w:rsidRPr="00DB1111" w:rsidRDefault="00CE4417" w:rsidP="00CE4417">
            <w:pPr>
              <w:pStyle w:val="af"/>
              <w:rPr>
                <w:rFonts w:cs="Calibri"/>
                <w:sz w:val="12"/>
                <w:szCs w:val="12"/>
              </w:rPr>
            </w:pPr>
          </w:p>
        </w:tc>
        <w:tc>
          <w:tcPr>
            <w:tcW w:w="214" w:type="pct"/>
          </w:tcPr>
          <w:p w14:paraId="0D1B18E8" w14:textId="77777777" w:rsidR="00CE4417" w:rsidRPr="00DB1111" w:rsidRDefault="00CE4417" w:rsidP="00CE4417">
            <w:pPr>
              <w:pStyle w:val="af"/>
              <w:rPr>
                <w:rFonts w:cs="Calibri"/>
                <w:sz w:val="12"/>
                <w:szCs w:val="12"/>
              </w:rPr>
            </w:pPr>
          </w:p>
        </w:tc>
        <w:tc>
          <w:tcPr>
            <w:tcW w:w="257" w:type="pct"/>
          </w:tcPr>
          <w:p w14:paraId="6397256A" w14:textId="77777777" w:rsidR="00CE4417" w:rsidRPr="00DB1111" w:rsidRDefault="00CE4417" w:rsidP="00CE4417">
            <w:pPr>
              <w:pStyle w:val="af"/>
              <w:rPr>
                <w:rFonts w:cs="Calibri"/>
                <w:sz w:val="12"/>
                <w:szCs w:val="12"/>
              </w:rPr>
            </w:pPr>
          </w:p>
        </w:tc>
        <w:tc>
          <w:tcPr>
            <w:tcW w:w="214" w:type="pct"/>
          </w:tcPr>
          <w:p w14:paraId="388348FF" w14:textId="77777777" w:rsidR="00CE4417" w:rsidRPr="00DB1111" w:rsidRDefault="00CE4417" w:rsidP="00CE4417">
            <w:pPr>
              <w:pStyle w:val="af"/>
              <w:rPr>
                <w:rFonts w:cs="Calibri"/>
                <w:sz w:val="12"/>
                <w:szCs w:val="12"/>
              </w:rPr>
            </w:pPr>
          </w:p>
        </w:tc>
        <w:tc>
          <w:tcPr>
            <w:tcW w:w="260" w:type="pct"/>
          </w:tcPr>
          <w:p w14:paraId="1F943149" w14:textId="77777777" w:rsidR="00CE4417" w:rsidRPr="00DB1111" w:rsidRDefault="00CE4417" w:rsidP="00CE4417">
            <w:pPr>
              <w:pStyle w:val="af"/>
              <w:rPr>
                <w:rFonts w:cs="Calibri"/>
                <w:sz w:val="12"/>
                <w:szCs w:val="12"/>
              </w:rPr>
            </w:pPr>
          </w:p>
        </w:tc>
      </w:tr>
      <w:tr w:rsidR="00DB1111" w:rsidRPr="00DB1111" w14:paraId="29338679" w14:textId="77777777" w:rsidTr="00DB1111">
        <w:trPr>
          <w:gridBefore w:val="1"/>
          <w:gridAfter w:val="1"/>
          <w:wBefore w:w="16" w:type="pct"/>
          <w:wAfter w:w="53" w:type="pct"/>
          <w:trHeight w:val="20"/>
          <w:jc w:val="center"/>
        </w:trPr>
        <w:tc>
          <w:tcPr>
            <w:tcW w:w="169" w:type="pct"/>
          </w:tcPr>
          <w:p w14:paraId="39854129" w14:textId="77777777" w:rsidR="00CE4417" w:rsidRPr="00DB1111" w:rsidRDefault="00CE4417" w:rsidP="00CE4417">
            <w:pPr>
              <w:pStyle w:val="af"/>
              <w:jc w:val="center"/>
              <w:rPr>
                <w:rFonts w:cs="Calibri"/>
                <w:sz w:val="12"/>
                <w:szCs w:val="12"/>
              </w:rPr>
            </w:pPr>
            <w:r w:rsidRPr="00DB1111">
              <w:rPr>
                <w:rFonts w:cs="Calibri"/>
                <w:sz w:val="12"/>
                <w:szCs w:val="12"/>
              </w:rPr>
              <w:t>16</w:t>
            </w:r>
          </w:p>
        </w:tc>
        <w:tc>
          <w:tcPr>
            <w:tcW w:w="734" w:type="pct"/>
          </w:tcPr>
          <w:p w14:paraId="48219284" w14:textId="77777777" w:rsidR="00CE4417" w:rsidRPr="00DB1111" w:rsidRDefault="00CE4417" w:rsidP="00CE4417">
            <w:pPr>
              <w:pStyle w:val="af"/>
              <w:ind w:firstLine="31"/>
              <w:rPr>
                <w:rFonts w:cs="Calibri"/>
                <w:sz w:val="12"/>
                <w:szCs w:val="12"/>
              </w:rPr>
            </w:pPr>
            <w:r w:rsidRPr="00DB1111">
              <w:rPr>
                <w:rFonts w:cs="Calibri"/>
                <w:sz w:val="12"/>
                <w:szCs w:val="12"/>
              </w:rPr>
              <w:t>Подготовка и направление исковых заявлений в суды общей юрисдикции, арбитражные суды о взыскании задолженности в интересах Дальнереченского муниципального округа</w:t>
            </w:r>
          </w:p>
        </w:tc>
        <w:tc>
          <w:tcPr>
            <w:tcW w:w="558" w:type="pct"/>
          </w:tcPr>
          <w:p w14:paraId="4AFEBCE0" w14:textId="77777777" w:rsidR="00CE4417" w:rsidRPr="00DB1111" w:rsidRDefault="00CE4417" w:rsidP="00CE4417">
            <w:pPr>
              <w:pStyle w:val="af"/>
              <w:ind w:firstLine="31"/>
              <w:rPr>
                <w:rFonts w:cs="Calibri"/>
                <w:sz w:val="12"/>
                <w:szCs w:val="12"/>
              </w:rPr>
            </w:pPr>
            <w:r w:rsidRPr="00DB1111">
              <w:rPr>
                <w:rFonts w:cs="Calibri"/>
                <w:sz w:val="12"/>
                <w:szCs w:val="12"/>
              </w:rPr>
              <w:t>Подготовка и направление исковых заявлений в суды общей юрисдикции, арбитражные суды о взыскании задолженности в интересах Дальнереченского муниципального округа</w:t>
            </w:r>
          </w:p>
        </w:tc>
        <w:tc>
          <w:tcPr>
            <w:tcW w:w="558" w:type="pct"/>
          </w:tcPr>
          <w:p w14:paraId="29A0BEEF" w14:textId="77777777" w:rsidR="00CE4417" w:rsidRPr="00DB1111" w:rsidRDefault="00CE4417" w:rsidP="00CE4417">
            <w:pPr>
              <w:jc w:val="center"/>
              <w:rPr>
                <w:rFonts w:ascii="Calibri" w:hAnsi="Calibri" w:cs="Calibri"/>
                <w:sz w:val="12"/>
                <w:szCs w:val="12"/>
                <w:lang w:val="ru-RU"/>
              </w:rPr>
            </w:pPr>
            <w:r w:rsidRPr="00DB1111">
              <w:rPr>
                <w:rFonts w:ascii="Calibri" w:hAnsi="Calibri" w:cs="Calibri"/>
                <w:sz w:val="12"/>
                <w:szCs w:val="12"/>
                <w:lang w:val="ru-RU"/>
              </w:rPr>
              <w:t>Начальник юридического отдела администрации Дальнереченского муниципального округа</w:t>
            </w:r>
          </w:p>
          <w:p w14:paraId="16C99D56" w14:textId="77777777" w:rsidR="00CE4417" w:rsidRPr="00DB1111" w:rsidRDefault="00CE4417" w:rsidP="00CE4417">
            <w:pPr>
              <w:pStyle w:val="af"/>
              <w:ind w:firstLine="31"/>
              <w:rPr>
                <w:rFonts w:cs="Calibri"/>
                <w:sz w:val="12"/>
                <w:szCs w:val="12"/>
              </w:rPr>
            </w:pPr>
          </w:p>
        </w:tc>
        <w:tc>
          <w:tcPr>
            <w:tcW w:w="431" w:type="pct"/>
          </w:tcPr>
          <w:p w14:paraId="4FA59CCC"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1F7D0C90" w14:textId="77777777" w:rsidR="00CE4417" w:rsidRPr="00DB1111" w:rsidRDefault="00CE4417" w:rsidP="00CE4417">
            <w:pPr>
              <w:pStyle w:val="af"/>
              <w:ind w:firstLine="31"/>
              <w:rPr>
                <w:rFonts w:cs="Calibri"/>
                <w:sz w:val="12"/>
                <w:szCs w:val="12"/>
              </w:rPr>
            </w:pPr>
            <w:r w:rsidRPr="00DB1111">
              <w:rPr>
                <w:rFonts w:cs="Calibri"/>
                <w:sz w:val="12"/>
                <w:szCs w:val="12"/>
              </w:rPr>
              <w:t>Сокращение просроченной дебиторской задолженности по неналоговым платежам и принятия своевременных мер по ее взысканию</w:t>
            </w:r>
          </w:p>
        </w:tc>
        <w:tc>
          <w:tcPr>
            <w:tcW w:w="344" w:type="pct"/>
          </w:tcPr>
          <w:p w14:paraId="1B57AA9C" w14:textId="77777777" w:rsidR="00CE4417" w:rsidRPr="00DB1111" w:rsidRDefault="00CE4417" w:rsidP="00CE4417">
            <w:pPr>
              <w:pStyle w:val="af"/>
              <w:jc w:val="center"/>
              <w:rPr>
                <w:rFonts w:cs="Calibri"/>
                <w:sz w:val="12"/>
                <w:szCs w:val="12"/>
              </w:rPr>
            </w:pPr>
            <w:r w:rsidRPr="00DB1111">
              <w:rPr>
                <w:rFonts w:cs="Calibri"/>
                <w:sz w:val="12"/>
                <w:szCs w:val="12"/>
              </w:rPr>
              <w:t>1400,0</w:t>
            </w:r>
          </w:p>
        </w:tc>
        <w:tc>
          <w:tcPr>
            <w:tcW w:w="257" w:type="pct"/>
          </w:tcPr>
          <w:p w14:paraId="0D38E24A" w14:textId="77777777" w:rsidR="00CE4417" w:rsidRPr="00DB1111" w:rsidRDefault="00CE4417" w:rsidP="00CE4417">
            <w:pPr>
              <w:pStyle w:val="af"/>
              <w:jc w:val="center"/>
              <w:rPr>
                <w:rFonts w:cs="Calibri"/>
                <w:sz w:val="12"/>
                <w:szCs w:val="12"/>
              </w:rPr>
            </w:pPr>
            <w:r w:rsidRPr="00DB1111">
              <w:rPr>
                <w:rFonts w:cs="Calibri"/>
                <w:sz w:val="12"/>
                <w:szCs w:val="12"/>
              </w:rPr>
              <w:t>100,0</w:t>
            </w:r>
          </w:p>
        </w:tc>
        <w:tc>
          <w:tcPr>
            <w:tcW w:w="301" w:type="pct"/>
          </w:tcPr>
          <w:p w14:paraId="5A4DEC86" w14:textId="77777777" w:rsidR="00CE4417" w:rsidRPr="00DB1111" w:rsidRDefault="00CE4417" w:rsidP="00CE4417">
            <w:pPr>
              <w:pStyle w:val="af"/>
              <w:jc w:val="center"/>
              <w:rPr>
                <w:rFonts w:cs="Calibri"/>
                <w:sz w:val="12"/>
                <w:szCs w:val="12"/>
              </w:rPr>
            </w:pPr>
            <w:r w:rsidRPr="00DB1111">
              <w:rPr>
                <w:rFonts w:cs="Calibri"/>
                <w:sz w:val="12"/>
                <w:szCs w:val="12"/>
              </w:rPr>
              <w:t>100,0</w:t>
            </w:r>
          </w:p>
        </w:tc>
        <w:tc>
          <w:tcPr>
            <w:tcW w:w="214" w:type="pct"/>
            <w:gridSpan w:val="2"/>
          </w:tcPr>
          <w:p w14:paraId="7A77C0FE" w14:textId="77777777" w:rsidR="00CE4417" w:rsidRPr="00DB1111" w:rsidRDefault="00CE4417" w:rsidP="00CE4417">
            <w:pPr>
              <w:pStyle w:val="af"/>
              <w:jc w:val="center"/>
              <w:rPr>
                <w:rFonts w:cs="Calibri"/>
                <w:sz w:val="12"/>
                <w:szCs w:val="12"/>
              </w:rPr>
            </w:pPr>
            <w:r w:rsidRPr="00DB1111">
              <w:rPr>
                <w:rFonts w:cs="Calibri"/>
                <w:sz w:val="12"/>
                <w:szCs w:val="12"/>
              </w:rPr>
              <w:t>100,0</w:t>
            </w:r>
          </w:p>
        </w:tc>
        <w:tc>
          <w:tcPr>
            <w:tcW w:w="214" w:type="pct"/>
          </w:tcPr>
          <w:p w14:paraId="5F33DB30" w14:textId="77777777" w:rsidR="00CE4417" w:rsidRPr="00DB1111" w:rsidRDefault="00CE4417" w:rsidP="00CE4417">
            <w:pPr>
              <w:pStyle w:val="af"/>
              <w:jc w:val="center"/>
              <w:rPr>
                <w:rFonts w:cs="Calibri"/>
                <w:sz w:val="12"/>
                <w:szCs w:val="12"/>
              </w:rPr>
            </w:pPr>
            <w:r w:rsidRPr="00DB1111">
              <w:rPr>
                <w:rFonts w:cs="Calibri"/>
                <w:sz w:val="12"/>
                <w:szCs w:val="12"/>
              </w:rPr>
              <w:t>300,0</w:t>
            </w:r>
          </w:p>
        </w:tc>
        <w:tc>
          <w:tcPr>
            <w:tcW w:w="257" w:type="pct"/>
          </w:tcPr>
          <w:p w14:paraId="636CB7A6" w14:textId="77777777" w:rsidR="00CE4417" w:rsidRPr="00DB1111" w:rsidRDefault="00CE4417" w:rsidP="00CE4417">
            <w:pPr>
              <w:pStyle w:val="af"/>
              <w:jc w:val="center"/>
              <w:rPr>
                <w:rFonts w:cs="Calibri"/>
                <w:sz w:val="12"/>
                <w:szCs w:val="12"/>
              </w:rPr>
            </w:pPr>
            <w:r w:rsidRPr="00DB1111">
              <w:rPr>
                <w:rFonts w:cs="Calibri"/>
                <w:sz w:val="12"/>
                <w:szCs w:val="12"/>
              </w:rPr>
              <w:t>300,0</w:t>
            </w:r>
          </w:p>
        </w:tc>
        <w:tc>
          <w:tcPr>
            <w:tcW w:w="214" w:type="pct"/>
          </w:tcPr>
          <w:p w14:paraId="5CCE34C5" w14:textId="77777777" w:rsidR="00CE4417" w:rsidRPr="00DB1111" w:rsidRDefault="00CE4417" w:rsidP="00CE4417">
            <w:pPr>
              <w:pStyle w:val="af"/>
              <w:jc w:val="center"/>
              <w:rPr>
                <w:rFonts w:cs="Calibri"/>
                <w:sz w:val="12"/>
                <w:szCs w:val="12"/>
              </w:rPr>
            </w:pPr>
            <w:r w:rsidRPr="00DB1111">
              <w:rPr>
                <w:rFonts w:cs="Calibri"/>
                <w:sz w:val="12"/>
                <w:szCs w:val="12"/>
              </w:rPr>
              <w:t>300,0</w:t>
            </w:r>
          </w:p>
        </w:tc>
        <w:tc>
          <w:tcPr>
            <w:tcW w:w="260" w:type="pct"/>
          </w:tcPr>
          <w:p w14:paraId="6DCB3EC2" w14:textId="77777777" w:rsidR="00CE4417" w:rsidRPr="00DB1111" w:rsidRDefault="00CE4417" w:rsidP="00CE4417">
            <w:pPr>
              <w:pStyle w:val="af"/>
              <w:jc w:val="center"/>
              <w:rPr>
                <w:rFonts w:cs="Calibri"/>
                <w:sz w:val="12"/>
                <w:szCs w:val="12"/>
              </w:rPr>
            </w:pPr>
            <w:r w:rsidRPr="00DB1111">
              <w:rPr>
                <w:rFonts w:cs="Calibri"/>
                <w:sz w:val="12"/>
                <w:szCs w:val="12"/>
              </w:rPr>
              <w:t>300,0</w:t>
            </w:r>
          </w:p>
        </w:tc>
      </w:tr>
      <w:tr w:rsidR="00DB1111" w:rsidRPr="00DB1111" w14:paraId="2EA0432B" w14:textId="77777777" w:rsidTr="00DB1111">
        <w:trPr>
          <w:gridBefore w:val="1"/>
          <w:gridAfter w:val="1"/>
          <w:wBefore w:w="16" w:type="pct"/>
          <w:wAfter w:w="53" w:type="pct"/>
          <w:trHeight w:val="20"/>
          <w:jc w:val="center"/>
        </w:trPr>
        <w:tc>
          <w:tcPr>
            <w:tcW w:w="169" w:type="pct"/>
          </w:tcPr>
          <w:p w14:paraId="38BA9C4F" w14:textId="77777777" w:rsidR="00CE4417" w:rsidRPr="00DB1111" w:rsidRDefault="00CE4417" w:rsidP="00CE4417">
            <w:pPr>
              <w:pStyle w:val="af"/>
              <w:jc w:val="center"/>
              <w:rPr>
                <w:rFonts w:cs="Calibri"/>
                <w:sz w:val="12"/>
                <w:szCs w:val="12"/>
              </w:rPr>
            </w:pPr>
            <w:r w:rsidRPr="00DB1111">
              <w:rPr>
                <w:rFonts w:cs="Calibri"/>
                <w:sz w:val="12"/>
                <w:szCs w:val="12"/>
              </w:rPr>
              <w:t>17</w:t>
            </w:r>
          </w:p>
        </w:tc>
        <w:tc>
          <w:tcPr>
            <w:tcW w:w="734" w:type="pct"/>
          </w:tcPr>
          <w:p w14:paraId="6A0B600F" w14:textId="77777777" w:rsidR="00CE4417" w:rsidRPr="00DB1111" w:rsidRDefault="00CE4417" w:rsidP="00CE4417">
            <w:pPr>
              <w:pStyle w:val="af"/>
              <w:ind w:firstLine="31"/>
              <w:rPr>
                <w:rFonts w:cs="Calibri"/>
                <w:sz w:val="12"/>
                <w:szCs w:val="12"/>
              </w:rPr>
            </w:pPr>
            <w:r w:rsidRPr="00DB1111">
              <w:rPr>
                <w:rFonts w:cs="Calibri"/>
                <w:sz w:val="12"/>
                <w:szCs w:val="12"/>
              </w:rPr>
              <w:t xml:space="preserve">Организация работы по соблюдению условий муниципальных контрактов (договоров, в т.ч гарантийных обязательств), принятие решений о взыскании </w:t>
            </w:r>
            <w:r w:rsidRPr="00DB1111">
              <w:rPr>
                <w:rFonts w:cs="Calibri"/>
                <w:sz w:val="12"/>
                <w:szCs w:val="12"/>
              </w:rPr>
              <w:br/>
              <w:t xml:space="preserve">с поставщика (исполнителя, подрядчика) неустойки (штрафа, пеней) в связи с неисполнением </w:t>
            </w:r>
            <w:r w:rsidRPr="00DB1111">
              <w:rPr>
                <w:rFonts w:cs="Calibri"/>
                <w:sz w:val="12"/>
                <w:szCs w:val="12"/>
              </w:rPr>
              <w:br/>
              <w:t>или ненадлежащим исполнением обязательств, предусмотренных контрактом (договором).</w:t>
            </w:r>
          </w:p>
        </w:tc>
        <w:tc>
          <w:tcPr>
            <w:tcW w:w="558" w:type="pct"/>
          </w:tcPr>
          <w:p w14:paraId="517105BA" w14:textId="77777777" w:rsidR="00CE4417" w:rsidRPr="00DB1111" w:rsidRDefault="00CE4417" w:rsidP="00CE4417">
            <w:pPr>
              <w:ind w:firstLine="31"/>
              <w:rPr>
                <w:rFonts w:ascii="Calibri" w:hAnsi="Calibri" w:cs="Calibri"/>
                <w:sz w:val="12"/>
                <w:szCs w:val="12"/>
                <w:lang w:val="ru-RU"/>
              </w:rPr>
            </w:pPr>
          </w:p>
        </w:tc>
        <w:tc>
          <w:tcPr>
            <w:tcW w:w="558" w:type="pct"/>
          </w:tcPr>
          <w:p w14:paraId="77F58815"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юридического отдела администрации Дальнереченского муниципального округа, руководители структурных (отраслевых) отделов администрации Дальнереченского муниципального округа, руководители муниципальных учреждений Дальнереченского муниципального округа</w:t>
            </w:r>
          </w:p>
        </w:tc>
        <w:tc>
          <w:tcPr>
            <w:tcW w:w="431" w:type="pct"/>
          </w:tcPr>
          <w:p w14:paraId="217293D4"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439DEBC8" w14:textId="77777777" w:rsidR="00CE4417" w:rsidRPr="00DB1111" w:rsidRDefault="00CE4417" w:rsidP="00CE4417">
            <w:pPr>
              <w:pStyle w:val="af"/>
              <w:ind w:firstLine="31"/>
              <w:rPr>
                <w:rFonts w:cs="Calibri"/>
                <w:sz w:val="12"/>
                <w:szCs w:val="12"/>
              </w:rPr>
            </w:pPr>
          </w:p>
        </w:tc>
        <w:tc>
          <w:tcPr>
            <w:tcW w:w="344" w:type="pct"/>
          </w:tcPr>
          <w:p w14:paraId="1C6B213D" w14:textId="77777777" w:rsidR="00CE4417" w:rsidRPr="00DB1111" w:rsidRDefault="00CE4417" w:rsidP="00CE4417">
            <w:pPr>
              <w:pStyle w:val="af"/>
              <w:ind w:firstLine="31"/>
              <w:rPr>
                <w:rFonts w:cs="Calibri"/>
                <w:sz w:val="12"/>
                <w:szCs w:val="12"/>
              </w:rPr>
            </w:pPr>
          </w:p>
        </w:tc>
        <w:tc>
          <w:tcPr>
            <w:tcW w:w="257" w:type="pct"/>
          </w:tcPr>
          <w:p w14:paraId="54E6E2DF" w14:textId="77777777" w:rsidR="00CE4417" w:rsidRPr="00DB1111" w:rsidRDefault="00CE4417" w:rsidP="00CE4417">
            <w:pPr>
              <w:pStyle w:val="af"/>
              <w:rPr>
                <w:rFonts w:cs="Calibri"/>
                <w:sz w:val="12"/>
                <w:szCs w:val="12"/>
              </w:rPr>
            </w:pPr>
          </w:p>
        </w:tc>
        <w:tc>
          <w:tcPr>
            <w:tcW w:w="301" w:type="pct"/>
          </w:tcPr>
          <w:p w14:paraId="389A6A51" w14:textId="77777777" w:rsidR="00CE4417" w:rsidRPr="00DB1111" w:rsidRDefault="00CE4417" w:rsidP="00CE4417">
            <w:pPr>
              <w:pStyle w:val="af"/>
              <w:rPr>
                <w:rFonts w:cs="Calibri"/>
                <w:sz w:val="12"/>
                <w:szCs w:val="12"/>
              </w:rPr>
            </w:pPr>
          </w:p>
        </w:tc>
        <w:tc>
          <w:tcPr>
            <w:tcW w:w="214" w:type="pct"/>
            <w:gridSpan w:val="2"/>
          </w:tcPr>
          <w:p w14:paraId="16ED6F15" w14:textId="77777777" w:rsidR="00CE4417" w:rsidRPr="00DB1111" w:rsidRDefault="00CE4417" w:rsidP="00CE4417">
            <w:pPr>
              <w:pStyle w:val="af"/>
              <w:rPr>
                <w:rFonts w:cs="Calibri"/>
                <w:sz w:val="12"/>
                <w:szCs w:val="12"/>
              </w:rPr>
            </w:pPr>
          </w:p>
        </w:tc>
        <w:tc>
          <w:tcPr>
            <w:tcW w:w="214" w:type="pct"/>
          </w:tcPr>
          <w:p w14:paraId="2DCB4150" w14:textId="77777777" w:rsidR="00CE4417" w:rsidRPr="00DB1111" w:rsidRDefault="00CE4417" w:rsidP="00CE4417">
            <w:pPr>
              <w:pStyle w:val="af"/>
              <w:rPr>
                <w:rFonts w:cs="Calibri"/>
                <w:sz w:val="12"/>
                <w:szCs w:val="12"/>
              </w:rPr>
            </w:pPr>
          </w:p>
        </w:tc>
        <w:tc>
          <w:tcPr>
            <w:tcW w:w="257" w:type="pct"/>
          </w:tcPr>
          <w:p w14:paraId="699554E1" w14:textId="77777777" w:rsidR="00CE4417" w:rsidRPr="00DB1111" w:rsidRDefault="00CE4417" w:rsidP="00CE4417">
            <w:pPr>
              <w:pStyle w:val="af"/>
              <w:rPr>
                <w:rFonts w:cs="Calibri"/>
                <w:sz w:val="12"/>
                <w:szCs w:val="12"/>
              </w:rPr>
            </w:pPr>
          </w:p>
        </w:tc>
        <w:tc>
          <w:tcPr>
            <w:tcW w:w="214" w:type="pct"/>
          </w:tcPr>
          <w:p w14:paraId="20E62C22" w14:textId="77777777" w:rsidR="00CE4417" w:rsidRPr="00DB1111" w:rsidRDefault="00CE4417" w:rsidP="00CE4417">
            <w:pPr>
              <w:pStyle w:val="af"/>
              <w:rPr>
                <w:rFonts w:cs="Calibri"/>
                <w:sz w:val="12"/>
                <w:szCs w:val="12"/>
              </w:rPr>
            </w:pPr>
          </w:p>
        </w:tc>
        <w:tc>
          <w:tcPr>
            <w:tcW w:w="260" w:type="pct"/>
          </w:tcPr>
          <w:p w14:paraId="3937D983" w14:textId="77777777" w:rsidR="00CE4417" w:rsidRPr="00DB1111" w:rsidRDefault="00CE4417" w:rsidP="00CE4417">
            <w:pPr>
              <w:pStyle w:val="af"/>
              <w:rPr>
                <w:rFonts w:cs="Calibri"/>
                <w:sz w:val="12"/>
                <w:szCs w:val="12"/>
              </w:rPr>
            </w:pPr>
          </w:p>
        </w:tc>
      </w:tr>
      <w:tr w:rsidR="00DB1111" w:rsidRPr="00DB1111" w14:paraId="1DF308D5" w14:textId="77777777" w:rsidTr="00DB1111">
        <w:trPr>
          <w:gridBefore w:val="1"/>
          <w:gridAfter w:val="1"/>
          <w:wBefore w:w="16" w:type="pct"/>
          <w:wAfter w:w="53" w:type="pct"/>
          <w:trHeight w:val="20"/>
          <w:jc w:val="center"/>
        </w:trPr>
        <w:tc>
          <w:tcPr>
            <w:tcW w:w="169" w:type="pct"/>
          </w:tcPr>
          <w:p w14:paraId="553D9486" w14:textId="77777777" w:rsidR="00CE4417" w:rsidRPr="00DB1111" w:rsidRDefault="00CE4417" w:rsidP="00CE4417">
            <w:pPr>
              <w:pStyle w:val="af"/>
              <w:jc w:val="center"/>
              <w:rPr>
                <w:rFonts w:cs="Calibri"/>
                <w:sz w:val="12"/>
                <w:szCs w:val="12"/>
              </w:rPr>
            </w:pPr>
            <w:r w:rsidRPr="00DB1111">
              <w:rPr>
                <w:rFonts w:cs="Calibri"/>
                <w:sz w:val="12"/>
                <w:szCs w:val="12"/>
              </w:rPr>
              <w:t>18</w:t>
            </w:r>
          </w:p>
        </w:tc>
        <w:tc>
          <w:tcPr>
            <w:tcW w:w="734" w:type="pct"/>
          </w:tcPr>
          <w:p w14:paraId="3677B298" w14:textId="77777777" w:rsidR="00CE4417" w:rsidRPr="00DB1111" w:rsidRDefault="00CE4417" w:rsidP="00CE4417">
            <w:pPr>
              <w:pStyle w:val="af"/>
              <w:ind w:firstLine="31"/>
              <w:rPr>
                <w:rFonts w:cs="Calibri"/>
                <w:sz w:val="12"/>
                <w:szCs w:val="12"/>
              </w:rPr>
            </w:pPr>
            <w:r w:rsidRPr="00DB1111">
              <w:rPr>
                <w:rFonts w:cs="Calibri"/>
                <w:sz w:val="12"/>
                <w:szCs w:val="12"/>
              </w:rPr>
              <w:t xml:space="preserve">Мониторинг основных показателей социально-экономического развития и уплаты налогов сельхоз товаропроизводителями Дальнереченского муниципального округа с внесением предложений </w:t>
            </w:r>
            <w:r w:rsidRPr="00DB1111">
              <w:rPr>
                <w:rFonts w:cs="Calibri"/>
                <w:sz w:val="12"/>
                <w:szCs w:val="12"/>
              </w:rPr>
              <w:br/>
              <w:t>и рекомендаций по развитию предприятий, крестьянских фермерских хозяйств</w:t>
            </w:r>
          </w:p>
        </w:tc>
        <w:tc>
          <w:tcPr>
            <w:tcW w:w="558" w:type="pct"/>
          </w:tcPr>
          <w:p w14:paraId="290B49DC" w14:textId="77777777" w:rsidR="00CE4417" w:rsidRPr="00DB1111" w:rsidRDefault="00CE4417" w:rsidP="00CE4417">
            <w:pPr>
              <w:ind w:firstLine="31"/>
              <w:rPr>
                <w:rFonts w:ascii="Calibri" w:hAnsi="Calibri" w:cs="Calibri"/>
                <w:sz w:val="12"/>
                <w:szCs w:val="12"/>
                <w:lang w:val="ru-RU"/>
              </w:rPr>
            </w:pPr>
          </w:p>
        </w:tc>
        <w:tc>
          <w:tcPr>
            <w:tcW w:w="558" w:type="pct"/>
          </w:tcPr>
          <w:p w14:paraId="311D5231"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отдела экономики администрации Дальнереченского муниципального округа</w:t>
            </w:r>
          </w:p>
        </w:tc>
        <w:tc>
          <w:tcPr>
            <w:tcW w:w="431" w:type="pct"/>
          </w:tcPr>
          <w:p w14:paraId="4CE6F066"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52A167A6" w14:textId="77777777" w:rsidR="00CE4417" w:rsidRPr="00DB1111" w:rsidRDefault="00CE4417" w:rsidP="00CE4417">
            <w:pPr>
              <w:pStyle w:val="af"/>
              <w:ind w:firstLine="31"/>
              <w:rPr>
                <w:rFonts w:cs="Calibri"/>
                <w:sz w:val="12"/>
                <w:szCs w:val="12"/>
              </w:rPr>
            </w:pPr>
            <w:r w:rsidRPr="00DB1111">
              <w:rPr>
                <w:rFonts w:cs="Calibri"/>
                <w:sz w:val="12"/>
                <w:szCs w:val="12"/>
              </w:rPr>
              <w:t xml:space="preserve">Увеличение поступлений налогов </w:t>
            </w:r>
            <w:r w:rsidRPr="00DB1111">
              <w:rPr>
                <w:rFonts w:cs="Calibri"/>
                <w:sz w:val="12"/>
                <w:szCs w:val="12"/>
              </w:rPr>
              <w:br/>
              <w:t>от сельскохозяйственных предприятий, крестьянских фермерских хозяйств в бюджет Дальнереченского муниципального округа</w:t>
            </w:r>
          </w:p>
        </w:tc>
        <w:tc>
          <w:tcPr>
            <w:tcW w:w="344" w:type="pct"/>
          </w:tcPr>
          <w:p w14:paraId="1512290B" w14:textId="77777777" w:rsidR="00CE4417" w:rsidRPr="00DB1111" w:rsidRDefault="00CE4417" w:rsidP="00CE4417">
            <w:pPr>
              <w:pStyle w:val="af"/>
              <w:jc w:val="center"/>
              <w:rPr>
                <w:rFonts w:cs="Calibri"/>
                <w:sz w:val="12"/>
                <w:szCs w:val="12"/>
              </w:rPr>
            </w:pPr>
            <w:r w:rsidRPr="00DB1111">
              <w:rPr>
                <w:rFonts w:cs="Calibri"/>
                <w:sz w:val="12"/>
                <w:szCs w:val="12"/>
              </w:rPr>
              <w:t>195,0</w:t>
            </w:r>
          </w:p>
        </w:tc>
        <w:tc>
          <w:tcPr>
            <w:tcW w:w="257" w:type="pct"/>
          </w:tcPr>
          <w:p w14:paraId="74BD4763" w14:textId="77777777" w:rsidR="00CE4417" w:rsidRPr="00DB1111" w:rsidRDefault="00CE4417" w:rsidP="00CE4417">
            <w:pPr>
              <w:pStyle w:val="af"/>
              <w:jc w:val="center"/>
              <w:rPr>
                <w:rFonts w:cs="Calibri"/>
                <w:sz w:val="12"/>
                <w:szCs w:val="12"/>
              </w:rPr>
            </w:pPr>
          </w:p>
        </w:tc>
        <w:tc>
          <w:tcPr>
            <w:tcW w:w="301" w:type="pct"/>
          </w:tcPr>
          <w:p w14:paraId="1C688A3E" w14:textId="77777777" w:rsidR="00CE4417" w:rsidRPr="00DB1111" w:rsidRDefault="00CE4417" w:rsidP="00CE4417">
            <w:pPr>
              <w:pStyle w:val="af"/>
              <w:jc w:val="center"/>
              <w:rPr>
                <w:rFonts w:cs="Calibri"/>
                <w:sz w:val="12"/>
                <w:szCs w:val="12"/>
              </w:rPr>
            </w:pPr>
          </w:p>
        </w:tc>
        <w:tc>
          <w:tcPr>
            <w:tcW w:w="214" w:type="pct"/>
            <w:gridSpan w:val="2"/>
          </w:tcPr>
          <w:p w14:paraId="718C27F0" w14:textId="77777777" w:rsidR="00CE4417" w:rsidRPr="00DB1111" w:rsidRDefault="00CE4417" w:rsidP="00CE4417">
            <w:pPr>
              <w:pStyle w:val="af"/>
              <w:jc w:val="center"/>
              <w:rPr>
                <w:rFonts w:cs="Calibri"/>
                <w:sz w:val="12"/>
                <w:szCs w:val="12"/>
              </w:rPr>
            </w:pPr>
            <w:r w:rsidRPr="00DB1111">
              <w:rPr>
                <w:rFonts w:cs="Calibri"/>
                <w:sz w:val="12"/>
                <w:szCs w:val="12"/>
              </w:rPr>
              <w:t>50,0</w:t>
            </w:r>
          </w:p>
        </w:tc>
        <w:tc>
          <w:tcPr>
            <w:tcW w:w="214" w:type="pct"/>
          </w:tcPr>
          <w:p w14:paraId="28E523F7" w14:textId="77777777" w:rsidR="00CE4417" w:rsidRPr="00DB1111" w:rsidRDefault="00CE4417" w:rsidP="00CE4417">
            <w:pPr>
              <w:pStyle w:val="af"/>
              <w:jc w:val="center"/>
              <w:rPr>
                <w:rFonts w:cs="Calibri"/>
                <w:sz w:val="12"/>
                <w:szCs w:val="12"/>
              </w:rPr>
            </w:pPr>
            <w:r w:rsidRPr="00DB1111">
              <w:rPr>
                <w:rFonts w:cs="Calibri"/>
                <w:sz w:val="12"/>
                <w:szCs w:val="12"/>
              </w:rPr>
              <w:t>25,0</w:t>
            </w:r>
          </w:p>
        </w:tc>
        <w:tc>
          <w:tcPr>
            <w:tcW w:w="257" w:type="pct"/>
          </w:tcPr>
          <w:p w14:paraId="79A18548" w14:textId="77777777" w:rsidR="00CE4417" w:rsidRPr="00DB1111" w:rsidRDefault="00CE4417" w:rsidP="00CE4417">
            <w:pPr>
              <w:pStyle w:val="af"/>
              <w:jc w:val="center"/>
              <w:rPr>
                <w:rFonts w:cs="Calibri"/>
                <w:sz w:val="12"/>
                <w:szCs w:val="12"/>
              </w:rPr>
            </w:pPr>
            <w:r w:rsidRPr="00DB1111">
              <w:rPr>
                <w:rFonts w:cs="Calibri"/>
                <w:sz w:val="12"/>
                <w:szCs w:val="12"/>
              </w:rPr>
              <w:t>40,0</w:t>
            </w:r>
          </w:p>
        </w:tc>
        <w:tc>
          <w:tcPr>
            <w:tcW w:w="214" w:type="pct"/>
          </w:tcPr>
          <w:p w14:paraId="44831118" w14:textId="77777777" w:rsidR="00CE4417" w:rsidRPr="00DB1111" w:rsidRDefault="00CE4417" w:rsidP="00CE4417">
            <w:pPr>
              <w:pStyle w:val="af"/>
              <w:jc w:val="center"/>
              <w:rPr>
                <w:rFonts w:cs="Calibri"/>
                <w:sz w:val="12"/>
                <w:szCs w:val="12"/>
              </w:rPr>
            </w:pPr>
            <w:r w:rsidRPr="00DB1111">
              <w:rPr>
                <w:rFonts w:cs="Calibri"/>
                <w:sz w:val="12"/>
                <w:szCs w:val="12"/>
              </w:rPr>
              <w:t>40,0</w:t>
            </w:r>
          </w:p>
        </w:tc>
        <w:tc>
          <w:tcPr>
            <w:tcW w:w="260" w:type="pct"/>
          </w:tcPr>
          <w:p w14:paraId="73339BF5" w14:textId="77777777" w:rsidR="00CE4417" w:rsidRPr="00DB1111" w:rsidRDefault="00CE4417" w:rsidP="00CE4417">
            <w:pPr>
              <w:pStyle w:val="af"/>
              <w:jc w:val="center"/>
              <w:rPr>
                <w:rFonts w:cs="Calibri"/>
                <w:sz w:val="12"/>
                <w:szCs w:val="12"/>
              </w:rPr>
            </w:pPr>
            <w:r w:rsidRPr="00DB1111">
              <w:rPr>
                <w:rFonts w:cs="Calibri"/>
                <w:sz w:val="12"/>
                <w:szCs w:val="12"/>
              </w:rPr>
              <w:t>40,0</w:t>
            </w:r>
          </w:p>
        </w:tc>
      </w:tr>
      <w:tr w:rsidR="00DB1111" w:rsidRPr="00DB1111" w14:paraId="48BFE9A2" w14:textId="77777777" w:rsidTr="00DB1111">
        <w:trPr>
          <w:gridBefore w:val="1"/>
          <w:gridAfter w:val="1"/>
          <w:wBefore w:w="16" w:type="pct"/>
          <w:wAfter w:w="53" w:type="pct"/>
          <w:trHeight w:val="20"/>
          <w:jc w:val="center"/>
        </w:trPr>
        <w:tc>
          <w:tcPr>
            <w:tcW w:w="169" w:type="pct"/>
          </w:tcPr>
          <w:p w14:paraId="0FA68C8D" w14:textId="77777777" w:rsidR="00CE4417" w:rsidRPr="00DB1111" w:rsidRDefault="00CE4417" w:rsidP="00CE4417">
            <w:pPr>
              <w:pStyle w:val="af"/>
              <w:jc w:val="center"/>
              <w:rPr>
                <w:rFonts w:cs="Calibri"/>
                <w:sz w:val="12"/>
                <w:szCs w:val="12"/>
              </w:rPr>
            </w:pPr>
            <w:r w:rsidRPr="00DB1111">
              <w:rPr>
                <w:rFonts w:cs="Calibri"/>
                <w:sz w:val="12"/>
                <w:szCs w:val="12"/>
              </w:rPr>
              <w:t>19</w:t>
            </w:r>
          </w:p>
        </w:tc>
        <w:tc>
          <w:tcPr>
            <w:tcW w:w="734" w:type="pct"/>
          </w:tcPr>
          <w:p w14:paraId="036AC768" w14:textId="77777777" w:rsidR="00CE4417" w:rsidRPr="00DB1111" w:rsidRDefault="00CE4417" w:rsidP="00CE4417">
            <w:pPr>
              <w:pStyle w:val="af"/>
              <w:rPr>
                <w:rFonts w:cs="Calibri"/>
                <w:sz w:val="12"/>
                <w:szCs w:val="12"/>
              </w:rPr>
            </w:pPr>
            <w:r w:rsidRPr="00DB1111">
              <w:rPr>
                <w:rFonts w:cs="Calibri"/>
                <w:sz w:val="12"/>
                <w:szCs w:val="12"/>
              </w:rPr>
              <w:t xml:space="preserve">Оказание консультативной помощи сельскохозяйственным товаропроизводителям в оформлении документов для заключения Соглашения о комплексном участии </w:t>
            </w:r>
            <w:r w:rsidRPr="00DB1111">
              <w:rPr>
                <w:rFonts w:cs="Calibri"/>
                <w:sz w:val="12"/>
                <w:szCs w:val="12"/>
              </w:rPr>
              <w:br/>
              <w:t xml:space="preserve">в Государственной программе Приморского края «Развития сельского хозяйства и регулирования рынков сельскохозяйственной продукции, сырья </w:t>
            </w:r>
            <w:r w:rsidRPr="00DB1111">
              <w:rPr>
                <w:rFonts w:cs="Calibri"/>
                <w:sz w:val="12"/>
                <w:szCs w:val="12"/>
              </w:rPr>
              <w:br/>
              <w:t>и продовольствия» на 2020-2027 годы» для стабильного развития СХП, КФХ.</w:t>
            </w:r>
          </w:p>
        </w:tc>
        <w:tc>
          <w:tcPr>
            <w:tcW w:w="558" w:type="pct"/>
          </w:tcPr>
          <w:p w14:paraId="32708D84" w14:textId="77777777" w:rsidR="00CE4417" w:rsidRPr="00DB1111" w:rsidRDefault="00CE4417" w:rsidP="00CE4417">
            <w:pPr>
              <w:ind w:firstLine="31"/>
              <w:rPr>
                <w:rFonts w:ascii="Calibri" w:hAnsi="Calibri" w:cs="Calibri"/>
                <w:sz w:val="12"/>
                <w:szCs w:val="12"/>
                <w:lang w:val="ru-RU"/>
              </w:rPr>
            </w:pPr>
            <w:r w:rsidRPr="00DB1111">
              <w:rPr>
                <w:rFonts w:ascii="Calibri" w:hAnsi="Calibri" w:cs="Calibri"/>
                <w:sz w:val="12"/>
                <w:szCs w:val="12"/>
                <w:lang w:val="ru-RU"/>
              </w:rPr>
              <w:t>Организационно-консультативная помощь сельскохозяйственным предприятиям</w:t>
            </w:r>
          </w:p>
        </w:tc>
        <w:tc>
          <w:tcPr>
            <w:tcW w:w="558" w:type="pct"/>
          </w:tcPr>
          <w:p w14:paraId="22F1C54A"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отдела экономики администрации Дальнереченского муниципального округа</w:t>
            </w:r>
          </w:p>
        </w:tc>
        <w:tc>
          <w:tcPr>
            <w:tcW w:w="431" w:type="pct"/>
          </w:tcPr>
          <w:p w14:paraId="302A7489"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67C57EA3" w14:textId="77777777" w:rsidR="00CE4417" w:rsidRPr="00DB1111" w:rsidRDefault="00CE4417" w:rsidP="00CE4417">
            <w:pPr>
              <w:pStyle w:val="af"/>
              <w:ind w:firstLine="31"/>
              <w:rPr>
                <w:rFonts w:cs="Calibri"/>
                <w:sz w:val="12"/>
                <w:szCs w:val="12"/>
              </w:rPr>
            </w:pPr>
            <w:r w:rsidRPr="00DB1111">
              <w:rPr>
                <w:rFonts w:cs="Calibri"/>
                <w:sz w:val="12"/>
                <w:szCs w:val="12"/>
              </w:rPr>
              <w:t xml:space="preserve">Получение участниками программы финансовых средств из федерального и краевого бюджетов, используемых ими, </w:t>
            </w:r>
            <w:r w:rsidRPr="00DB1111">
              <w:rPr>
                <w:rFonts w:cs="Calibri"/>
                <w:sz w:val="12"/>
                <w:szCs w:val="12"/>
              </w:rPr>
              <w:br/>
              <w:t xml:space="preserve">в том числе на выплату заработной платы </w:t>
            </w:r>
            <w:r w:rsidRPr="00DB1111">
              <w:rPr>
                <w:rFonts w:cs="Calibri"/>
                <w:sz w:val="12"/>
                <w:szCs w:val="12"/>
              </w:rPr>
              <w:br/>
              <w:t>и уплаты налогов</w:t>
            </w:r>
          </w:p>
        </w:tc>
        <w:tc>
          <w:tcPr>
            <w:tcW w:w="344" w:type="pct"/>
          </w:tcPr>
          <w:p w14:paraId="1E982F60" w14:textId="77777777" w:rsidR="00CE4417" w:rsidRPr="00DB1111" w:rsidRDefault="00CE4417" w:rsidP="00CE4417">
            <w:pPr>
              <w:pStyle w:val="af"/>
              <w:rPr>
                <w:rFonts w:cs="Calibri"/>
                <w:sz w:val="12"/>
                <w:szCs w:val="12"/>
              </w:rPr>
            </w:pPr>
          </w:p>
        </w:tc>
        <w:tc>
          <w:tcPr>
            <w:tcW w:w="257" w:type="pct"/>
          </w:tcPr>
          <w:p w14:paraId="4F5E2887" w14:textId="77777777" w:rsidR="00CE4417" w:rsidRPr="00DB1111" w:rsidRDefault="00CE4417" w:rsidP="00CE4417">
            <w:pPr>
              <w:pStyle w:val="af"/>
              <w:rPr>
                <w:rFonts w:cs="Calibri"/>
                <w:sz w:val="12"/>
                <w:szCs w:val="12"/>
              </w:rPr>
            </w:pPr>
          </w:p>
        </w:tc>
        <w:tc>
          <w:tcPr>
            <w:tcW w:w="301" w:type="pct"/>
          </w:tcPr>
          <w:p w14:paraId="6A4594CA" w14:textId="77777777" w:rsidR="00CE4417" w:rsidRPr="00DB1111" w:rsidRDefault="00CE4417" w:rsidP="00CE4417">
            <w:pPr>
              <w:pStyle w:val="af"/>
              <w:rPr>
                <w:rFonts w:cs="Calibri"/>
                <w:sz w:val="12"/>
                <w:szCs w:val="12"/>
              </w:rPr>
            </w:pPr>
          </w:p>
        </w:tc>
        <w:tc>
          <w:tcPr>
            <w:tcW w:w="214" w:type="pct"/>
            <w:gridSpan w:val="2"/>
          </w:tcPr>
          <w:p w14:paraId="0A69E9BF" w14:textId="77777777" w:rsidR="00CE4417" w:rsidRPr="00DB1111" w:rsidRDefault="00CE4417" w:rsidP="00CE4417">
            <w:pPr>
              <w:pStyle w:val="af"/>
              <w:rPr>
                <w:rFonts w:cs="Calibri"/>
                <w:sz w:val="12"/>
                <w:szCs w:val="12"/>
              </w:rPr>
            </w:pPr>
          </w:p>
        </w:tc>
        <w:tc>
          <w:tcPr>
            <w:tcW w:w="214" w:type="pct"/>
          </w:tcPr>
          <w:p w14:paraId="1C38E821" w14:textId="77777777" w:rsidR="00CE4417" w:rsidRPr="00DB1111" w:rsidRDefault="00CE4417" w:rsidP="00CE4417">
            <w:pPr>
              <w:pStyle w:val="af"/>
              <w:rPr>
                <w:rFonts w:cs="Calibri"/>
                <w:sz w:val="12"/>
                <w:szCs w:val="12"/>
              </w:rPr>
            </w:pPr>
          </w:p>
        </w:tc>
        <w:tc>
          <w:tcPr>
            <w:tcW w:w="257" w:type="pct"/>
          </w:tcPr>
          <w:p w14:paraId="4E2E061D" w14:textId="77777777" w:rsidR="00CE4417" w:rsidRPr="00DB1111" w:rsidRDefault="00CE4417" w:rsidP="00CE4417">
            <w:pPr>
              <w:pStyle w:val="af"/>
              <w:rPr>
                <w:rFonts w:cs="Calibri"/>
                <w:sz w:val="12"/>
                <w:szCs w:val="12"/>
              </w:rPr>
            </w:pPr>
          </w:p>
        </w:tc>
        <w:tc>
          <w:tcPr>
            <w:tcW w:w="214" w:type="pct"/>
          </w:tcPr>
          <w:p w14:paraId="56AD755A" w14:textId="77777777" w:rsidR="00CE4417" w:rsidRPr="00DB1111" w:rsidRDefault="00CE4417" w:rsidP="00CE4417">
            <w:pPr>
              <w:pStyle w:val="af"/>
              <w:rPr>
                <w:rFonts w:cs="Calibri"/>
                <w:sz w:val="12"/>
                <w:szCs w:val="12"/>
              </w:rPr>
            </w:pPr>
          </w:p>
        </w:tc>
        <w:tc>
          <w:tcPr>
            <w:tcW w:w="260" w:type="pct"/>
          </w:tcPr>
          <w:p w14:paraId="577BF056" w14:textId="77777777" w:rsidR="00CE4417" w:rsidRPr="00DB1111" w:rsidRDefault="00CE4417" w:rsidP="00CE4417">
            <w:pPr>
              <w:pStyle w:val="af"/>
              <w:rPr>
                <w:rFonts w:cs="Calibri"/>
                <w:sz w:val="12"/>
                <w:szCs w:val="12"/>
              </w:rPr>
            </w:pPr>
          </w:p>
        </w:tc>
      </w:tr>
      <w:tr w:rsidR="00DB1111" w:rsidRPr="00DB1111" w14:paraId="1900B9E9" w14:textId="77777777" w:rsidTr="00DB1111">
        <w:trPr>
          <w:gridBefore w:val="1"/>
          <w:gridAfter w:val="1"/>
          <w:wBefore w:w="16" w:type="pct"/>
          <w:wAfter w:w="53" w:type="pct"/>
          <w:trHeight w:val="20"/>
          <w:jc w:val="center"/>
        </w:trPr>
        <w:tc>
          <w:tcPr>
            <w:tcW w:w="169" w:type="pct"/>
          </w:tcPr>
          <w:p w14:paraId="0572D641" w14:textId="77777777" w:rsidR="00CE4417" w:rsidRPr="00DB1111" w:rsidRDefault="00CE4417" w:rsidP="00CE4417">
            <w:pPr>
              <w:pStyle w:val="af"/>
              <w:jc w:val="center"/>
              <w:rPr>
                <w:rFonts w:cs="Calibri"/>
                <w:sz w:val="12"/>
                <w:szCs w:val="12"/>
              </w:rPr>
            </w:pPr>
            <w:r w:rsidRPr="00DB1111">
              <w:rPr>
                <w:rFonts w:cs="Calibri"/>
                <w:sz w:val="12"/>
                <w:szCs w:val="12"/>
              </w:rPr>
              <w:t>20</w:t>
            </w:r>
          </w:p>
        </w:tc>
        <w:tc>
          <w:tcPr>
            <w:tcW w:w="734" w:type="pct"/>
          </w:tcPr>
          <w:p w14:paraId="21922C65" w14:textId="77777777" w:rsidR="00CE4417" w:rsidRPr="00DB1111" w:rsidRDefault="00CE4417" w:rsidP="00CE4417">
            <w:pPr>
              <w:pStyle w:val="af"/>
              <w:ind w:firstLine="31"/>
              <w:rPr>
                <w:rFonts w:cs="Calibri"/>
                <w:sz w:val="12"/>
                <w:szCs w:val="12"/>
              </w:rPr>
            </w:pPr>
            <w:r w:rsidRPr="00DB1111">
              <w:rPr>
                <w:rFonts w:cs="Calibri"/>
                <w:sz w:val="12"/>
                <w:szCs w:val="12"/>
              </w:rPr>
              <w:t xml:space="preserve">Организационно-консультативная помощь сельскохозяйственным предприятиям, крестьянским фермерским хозяйствам в оформлении документов </w:t>
            </w:r>
            <w:r w:rsidRPr="00DB1111">
              <w:rPr>
                <w:rFonts w:cs="Calibri"/>
                <w:sz w:val="12"/>
                <w:szCs w:val="12"/>
              </w:rPr>
              <w:br/>
              <w:t>на получение средств государственной поддержки, отчетов о производственной деятельности, финансово-экономическом состоянии предприятия</w:t>
            </w:r>
          </w:p>
        </w:tc>
        <w:tc>
          <w:tcPr>
            <w:tcW w:w="558" w:type="pct"/>
          </w:tcPr>
          <w:p w14:paraId="7FBDDBAE" w14:textId="77777777" w:rsidR="00CE4417" w:rsidRPr="00DB1111" w:rsidRDefault="00CE4417" w:rsidP="00CE4417">
            <w:pPr>
              <w:ind w:firstLine="31"/>
              <w:rPr>
                <w:rFonts w:ascii="Calibri" w:hAnsi="Calibri" w:cs="Calibri"/>
                <w:sz w:val="12"/>
                <w:szCs w:val="12"/>
                <w:lang w:val="ru-RU"/>
              </w:rPr>
            </w:pPr>
            <w:r w:rsidRPr="00DB1111">
              <w:rPr>
                <w:rFonts w:ascii="Calibri" w:hAnsi="Calibri" w:cs="Calibri"/>
                <w:sz w:val="12"/>
                <w:szCs w:val="12"/>
                <w:lang w:val="ru-RU"/>
              </w:rPr>
              <w:t>Организационно-консультативная помощь сельскохозяйственным предприятиям</w:t>
            </w:r>
          </w:p>
        </w:tc>
        <w:tc>
          <w:tcPr>
            <w:tcW w:w="558" w:type="pct"/>
          </w:tcPr>
          <w:p w14:paraId="31A19CDF"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отдела экономики администрации Дальнереченского муниципального округа</w:t>
            </w:r>
          </w:p>
        </w:tc>
        <w:tc>
          <w:tcPr>
            <w:tcW w:w="431" w:type="pct"/>
          </w:tcPr>
          <w:p w14:paraId="200BD7D4"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01639811" w14:textId="2E4ECD53" w:rsidR="00CE4417" w:rsidRPr="00DB1111" w:rsidRDefault="00CE4417" w:rsidP="00CE4417">
            <w:pPr>
              <w:pStyle w:val="af"/>
              <w:ind w:firstLine="31"/>
              <w:rPr>
                <w:rFonts w:cs="Calibri"/>
                <w:sz w:val="12"/>
                <w:szCs w:val="12"/>
              </w:rPr>
            </w:pPr>
            <w:r w:rsidRPr="00DB1111">
              <w:rPr>
                <w:rFonts w:cs="Calibri"/>
                <w:sz w:val="12"/>
                <w:szCs w:val="12"/>
              </w:rPr>
              <w:t xml:space="preserve">Получение сельхозпроизводителями дополнительных средств на развитие сельхозпроизводства </w:t>
            </w:r>
            <w:r w:rsidRPr="00DB1111">
              <w:rPr>
                <w:rFonts w:cs="Calibri"/>
                <w:sz w:val="12"/>
                <w:szCs w:val="12"/>
              </w:rPr>
              <w:br/>
              <w:t xml:space="preserve">в муниципальном округе; увеличение объема производства сельскохозяйственной продукции </w:t>
            </w:r>
            <w:r w:rsidRPr="00DB1111">
              <w:rPr>
                <w:rFonts w:cs="Calibri"/>
                <w:sz w:val="12"/>
                <w:szCs w:val="12"/>
              </w:rPr>
              <w:br/>
              <w:t>и налогооблагаемой</w:t>
            </w:r>
          </w:p>
        </w:tc>
        <w:tc>
          <w:tcPr>
            <w:tcW w:w="344" w:type="pct"/>
          </w:tcPr>
          <w:p w14:paraId="64CD728E" w14:textId="77777777" w:rsidR="00CE4417" w:rsidRPr="00DB1111" w:rsidRDefault="00CE4417" w:rsidP="00CE4417">
            <w:pPr>
              <w:pStyle w:val="af"/>
              <w:ind w:firstLine="31"/>
              <w:rPr>
                <w:rFonts w:cs="Calibri"/>
                <w:sz w:val="12"/>
                <w:szCs w:val="12"/>
              </w:rPr>
            </w:pPr>
          </w:p>
        </w:tc>
        <w:tc>
          <w:tcPr>
            <w:tcW w:w="257" w:type="pct"/>
          </w:tcPr>
          <w:p w14:paraId="38B09C23" w14:textId="77777777" w:rsidR="00CE4417" w:rsidRPr="00DB1111" w:rsidRDefault="00CE4417" w:rsidP="00CE4417">
            <w:pPr>
              <w:pStyle w:val="af"/>
              <w:rPr>
                <w:rFonts w:cs="Calibri"/>
                <w:sz w:val="12"/>
                <w:szCs w:val="12"/>
              </w:rPr>
            </w:pPr>
          </w:p>
        </w:tc>
        <w:tc>
          <w:tcPr>
            <w:tcW w:w="301" w:type="pct"/>
          </w:tcPr>
          <w:p w14:paraId="6A62B4E4" w14:textId="77777777" w:rsidR="00CE4417" w:rsidRPr="00DB1111" w:rsidRDefault="00CE4417" w:rsidP="00CE4417">
            <w:pPr>
              <w:pStyle w:val="af"/>
              <w:rPr>
                <w:rFonts w:cs="Calibri"/>
                <w:sz w:val="12"/>
                <w:szCs w:val="12"/>
              </w:rPr>
            </w:pPr>
          </w:p>
        </w:tc>
        <w:tc>
          <w:tcPr>
            <w:tcW w:w="214" w:type="pct"/>
            <w:gridSpan w:val="2"/>
          </w:tcPr>
          <w:p w14:paraId="67C28849" w14:textId="77777777" w:rsidR="00CE4417" w:rsidRPr="00DB1111" w:rsidRDefault="00CE4417" w:rsidP="00CE4417">
            <w:pPr>
              <w:pStyle w:val="af"/>
              <w:rPr>
                <w:rFonts w:cs="Calibri"/>
                <w:sz w:val="12"/>
                <w:szCs w:val="12"/>
              </w:rPr>
            </w:pPr>
          </w:p>
        </w:tc>
        <w:tc>
          <w:tcPr>
            <w:tcW w:w="214" w:type="pct"/>
          </w:tcPr>
          <w:p w14:paraId="2CF34338" w14:textId="77777777" w:rsidR="00CE4417" w:rsidRPr="00DB1111" w:rsidRDefault="00CE4417" w:rsidP="00CE4417">
            <w:pPr>
              <w:pStyle w:val="af"/>
              <w:rPr>
                <w:rFonts w:cs="Calibri"/>
                <w:sz w:val="12"/>
                <w:szCs w:val="12"/>
              </w:rPr>
            </w:pPr>
          </w:p>
        </w:tc>
        <w:tc>
          <w:tcPr>
            <w:tcW w:w="257" w:type="pct"/>
          </w:tcPr>
          <w:p w14:paraId="0B668800" w14:textId="77777777" w:rsidR="00CE4417" w:rsidRPr="00DB1111" w:rsidRDefault="00CE4417" w:rsidP="00CE4417">
            <w:pPr>
              <w:pStyle w:val="af"/>
              <w:rPr>
                <w:rFonts w:cs="Calibri"/>
                <w:sz w:val="12"/>
                <w:szCs w:val="12"/>
              </w:rPr>
            </w:pPr>
          </w:p>
        </w:tc>
        <w:tc>
          <w:tcPr>
            <w:tcW w:w="214" w:type="pct"/>
          </w:tcPr>
          <w:p w14:paraId="777C1481" w14:textId="77777777" w:rsidR="00CE4417" w:rsidRPr="00DB1111" w:rsidRDefault="00CE4417" w:rsidP="00CE4417">
            <w:pPr>
              <w:pStyle w:val="af"/>
              <w:rPr>
                <w:rFonts w:cs="Calibri"/>
                <w:sz w:val="12"/>
                <w:szCs w:val="12"/>
              </w:rPr>
            </w:pPr>
          </w:p>
        </w:tc>
        <w:tc>
          <w:tcPr>
            <w:tcW w:w="260" w:type="pct"/>
          </w:tcPr>
          <w:p w14:paraId="6E2B9504" w14:textId="77777777" w:rsidR="00CE4417" w:rsidRPr="00DB1111" w:rsidRDefault="00CE4417" w:rsidP="00CE4417">
            <w:pPr>
              <w:pStyle w:val="af"/>
              <w:rPr>
                <w:rFonts w:cs="Calibri"/>
                <w:sz w:val="12"/>
                <w:szCs w:val="12"/>
              </w:rPr>
            </w:pPr>
          </w:p>
        </w:tc>
      </w:tr>
      <w:tr w:rsidR="00DB1111" w:rsidRPr="00CE4417" w14:paraId="0A8C89E2" w14:textId="77777777" w:rsidTr="00DB1111">
        <w:tblPrEx>
          <w:jc w:val="left"/>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
        </w:trPr>
        <w:tc>
          <w:tcPr>
            <w:tcW w:w="3823" w:type="pct"/>
            <w:gridSpan w:val="11"/>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CDB6534" w14:textId="77777777" w:rsidR="00DB1111" w:rsidRPr="00CE4417" w:rsidRDefault="00DB1111" w:rsidP="009C156F">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1177" w:type="pct"/>
            <w:gridSpan w:val="6"/>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7C6392E" w14:textId="52CD1ACA" w:rsidR="00DB1111" w:rsidRPr="00CE4417" w:rsidRDefault="00DB1111" w:rsidP="009C156F">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2</w:t>
            </w:r>
            <w:r>
              <w:rPr>
                <w:rFonts w:ascii="Calibri" w:hAnsi="Calibri" w:cs="Calibri"/>
                <w:b/>
                <w:bCs/>
                <w:sz w:val="22"/>
                <w:szCs w:val="22"/>
                <w:lang w:val="ru-RU"/>
              </w:rPr>
              <w:t>1</w:t>
            </w:r>
          </w:p>
        </w:tc>
      </w:tr>
    </w:tbl>
    <w:p w14:paraId="1D34CC51" w14:textId="2027AB17" w:rsidR="00DB1111" w:rsidRPr="00DB1111" w:rsidRDefault="00DB1111">
      <w:pPr>
        <w:rPr>
          <w:rFonts w:ascii="Calibri" w:hAnsi="Calibri" w:cs="Calibri"/>
          <w:sz w:val="18"/>
          <w:szCs w:val="18"/>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
        <w:gridCol w:w="539"/>
        <w:gridCol w:w="2339"/>
        <w:gridCol w:w="1600"/>
        <w:gridCol w:w="178"/>
        <w:gridCol w:w="38"/>
        <w:gridCol w:w="1740"/>
        <w:gridCol w:w="1374"/>
        <w:gridCol w:w="1332"/>
        <w:gridCol w:w="1096"/>
        <w:gridCol w:w="819"/>
        <w:gridCol w:w="959"/>
        <w:gridCol w:w="118"/>
        <w:gridCol w:w="564"/>
        <w:gridCol w:w="682"/>
        <w:gridCol w:w="819"/>
        <w:gridCol w:w="682"/>
        <w:gridCol w:w="835"/>
        <w:gridCol w:w="169"/>
      </w:tblGrid>
      <w:tr w:rsidR="00DB1111" w:rsidRPr="00DB1111" w14:paraId="170462DD" w14:textId="77777777" w:rsidTr="00834740">
        <w:trPr>
          <w:gridBefore w:val="1"/>
          <w:gridAfter w:val="1"/>
          <w:wBefore w:w="16" w:type="pct"/>
          <w:wAfter w:w="53" w:type="pct"/>
          <w:trHeight w:val="20"/>
          <w:jc w:val="center"/>
        </w:trPr>
        <w:tc>
          <w:tcPr>
            <w:tcW w:w="169" w:type="pct"/>
          </w:tcPr>
          <w:p w14:paraId="2994AF58" w14:textId="77777777" w:rsidR="00DB1111" w:rsidRPr="00DB1111" w:rsidRDefault="00DB1111" w:rsidP="00CE4417">
            <w:pPr>
              <w:pStyle w:val="af"/>
              <w:jc w:val="center"/>
              <w:rPr>
                <w:rFonts w:cs="Calibri"/>
                <w:sz w:val="12"/>
                <w:szCs w:val="12"/>
              </w:rPr>
            </w:pPr>
          </w:p>
        </w:tc>
        <w:tc>
          <w:tcPr>
            <w:tcW w:w="734" w:type="pct"/>
          </w:tcPr>
          <w:p w14:paraId="48178102" w14:textId="77777777" w:rsidR="00DB1111" w:rsidRPr="00DB1111" w:rsidRDefault="00DB1111" w:rsidP="00CE4417">
            <w:pPr>
              <w:rPr>
                <w:rFonts w:ascii="Calibri" w:hAnsi="Calibri" w:cs="Calibri"/>
                <w:sz w:val="12"/>
                <w:szCs w:val="12"/>
                <w:lang w:val="ru-RU"/>
              </w:rPr>
            </w:pPr>
          </w:p>
        </w:tc>
        <w:tc>
          <w:tcPr>
            <w:tcW w:w="558" w:type="pct"/>
            <w:gridSpan w:val="2"/>
          </w:tcPr>
          <w:p w14:paraId="48BD12DA" w14:textId="77777777" w:rsidR="00DB1111" w:rsidRPr="00DB1111" w:rsidRDefault="00DB1111" w:rsidP="00CE4417">
            <w:pPr>
              <w:pStyle w:val="af"/>
              <w:ind w:firstLine="31"/>
              <w:jc w:val="center"/>
              <w:rPr>
                <w:rFonts w:cs="Calibri"/>
                <w:sz w:val="12"/>
                <w:szCs w:val="12"/>
              </w:rPr>
            </w:pPr>
          </w:p>
        </w:tc>
        <w:tc>
          <w:tcPr>
            <w:tcW w:w="558" w:type="pct"/>
            <w:gridSpan w:val="2"/>
          </w:tcPr>
          <w:p w14:paraId="188908F8" w14:textId="77777777" w:rsidR="00DB1111" w:rsidRPr="00DB1111" w:rsidRDefault="00DB1111" w:rsidP="00CE4417">
            <w:pPr>
              <w:pStyle w:val="af"/>
              <w:ind w:firstLine="31"/>
              <w:jc w:val="center"/>
              <w:rPr>
                <w:rFonts w:cs="Calibri"/>
                <w:sz w:val="12"/>
                <w:szCs w:val="12"/>
              </w:rPr>
            </w:pPr>
          </w:p>
        </w:tc>
        <w:tc>
          <w:tcPr>
            <w:tcW w:w="431" w:type="pct"/>
          </w:tcPr>
          <w:p w14:paraId="5C29C86A" w14:textId="77777777" w:rsidR="00DB1111" w:rsidRPr="00DB1111" w:rsidRDefault="00DB1111" w:rsidP="00CE4417">
            <w:pPr>
              <w:pStyle w:val="af"/>
              <w:ind w:firstLine="31"/>
              <w:rPr>
                <w:rFonts w:cs="Calibri"/>
                <w:sz w:val="12"/>
                <w:szCs w:val="12"/>
              </w:rPr>
            </w:pPr>
          </w:p>
        </w:tc>
        <w:tc>
          <w:tcPr>
            <w:tcW w:w="418" w:type="pct"/>
          </w:tcPr>
          <w:p w14:paraId="49FA7ECC" w14:textId="61C5E52A" w:rsidR="00DB1111" w:rsidRPr="00DB1111" w:rsidRDefault="00DB1111" w:rsidP="00CE4417">
            <w:pPr>
              <w:pStyle w:val="af"/>
              <w:ind w:firstLine="31"/>
              <w:rPr>
                <w:rFonts w:cs="Calibri"/>
                <w:sz w:val="12"/>
                <w:szCs w:val="12"/>
              </w:rPr>
            </w:pPr>
            <w:r>
              <w:rPr>
                <w:rFonts w:cs="Calibri"/>
                <w:sz w:val="12"/>
                <w:szCs w:val="12"/>
              </w:rPr>
              <w:t>базы</w:t>
            </w:r>
          </w:p>
        </w:tc>
        <w:tc>
          <w:tcPr>
            <w:tcW w:w="344" w:type="pct"/>
          </w:tcPr>
          <w:p w14:paraId="29DF2E5B" w14:textId="77777777" w:rsidR="00DB1111" w:rsidRPr="00DB1111" w:rsidRDefault="00DB1111" w:rsidP="00CE4417">
            <w:pPr>
              <w:pStyle w:val="af"/>
              <w:ind w:firstLine="31"/>
              <w:rPr>
                <w:rFonts w:cs="Calibri"/>
                <w:sz w:val="12"/>
                <w:szCs w:val="12"/>
              </w:rPr>
            </w:pPr>
          </w:p>
        </w:tc>
        <w:tc>
          <w:tcPr>
            <w:tcW w:w="257" w:type="pct"/>
          </w:tcPr>
          <w:p w14:paraId="72020F27" w14:textId="77777777" w:rsidR="00DB1111" w:rsidRPr="00DB1111" w:rsidRDefault="00DB1111" w:rsidP="00CE4417">
            <w:pPr>
              <w:pStyle w:val="af"/>
              <w:rPr>
                <w:rFonts w:cs="Calibri"/>
                <w:sz w:val="12"/>
                <w:szCs w:val="12"/>
              </w:rPr>
            </w:pPr>
          </w:p>
        </w:tc>
        <w:tc>
          <w:tcPr>
            <w:tcW w:w="301" w:type="pct"/>
          </w:tcPr>
          <w:p w14:paraId="540C50EA" w14:textId="77777777" w:rsidR="00DB1111" w:rsidRPr="00DB1111" w:rsidRDefault="00DB1111" w:rsidP="00CE4417">
            <w:pPr>
              <w:pStyle w:val="af"/>
              <w:rPr>
                <w:rFonts w:cs="Calibri"/>
                <w:sz w:val="12"/>
                <w:szCs w:val="12"/>
              </w:rPr>
            </w:pPr>
          </w:p>
        </w:tc>
        <w:tc>
          <w:tcPr>
            <w:tcW w:w="214" w:type="pct"/>
            <w:gridSpan w:val="2"/>
          </w:tcPr>
          <w:p w14:paraId="778903AF" w14:textId="77777777" w:rsidR="00DB1111" w:rsidRPr="00DB1111" w:rsidRDefault="00DB1111" w:rsidP="00CE4417">
            <w:pPr>
              <w:pStyle w:val="af"/>
              <w:rPr>
                <w:rFonts w:cs="Calibri"/>
                <w:sz w:val="12"/>
                <w:szCs w:val="12"/>
              </w:rPr>
            </w:pPr>
          </w:p>
        </w:tc>
        <w:tc>
          <w:tcPr>
            <w:tcW w:w="214" w:type="pct"/>
          </w:tcPr>
          <w:p w14:paraId="5E5F593E" w14:textId="77777777" w:rsidR="00DB1111" w:rsidRPr="00DB1111" w:rsidRDefault="00DB1111" w:rsidP="00CE4417">
            <w:pPr>
              <w:pStyle w:val="af"/>
              <w:rPr>
                <w:rFonts w:cs="Calibri"/>
                <w:sz w:val="12"/>
                <w:szCs w:val="12"/>
              </w:rPr>
            </w:pPr>
          </w:p>
        </w:tc>
        <w:tc>
          <w:tcPr>
            <w:tcW w:w="257" w:type="pct"/>
          </w:tcPr>
          <w:p w14:paraId="0AEF855B" w14:textId="77777777" w:rsidR="00DB1111" w:rsidRPr="00DB1111" w:rsidRDefault="00DB1111" w:rsidP="00CE4417">
            <w:pPr>
              <w:pStyle w:val="af"/>
              <w:rPr>
                <w:rFonts w:cs="Calibri"/>
                <w:sz w:val="12"/>
                <w:szCs w:val="12"/>
              </w:rPr>
            </w:pPr>
          </w:p>
        </w:tc>
        <w:tc>
          <w:tcPr>
            <w:tcW w:w="214" w:type="pct"/>
          </w:tcPr>
          <w:p w14:paraId="21DBA1C4" w14:textId="77777777" w:rsidR="00DB1111" w:rsidRPr="00DB1111" w:rsidRDefault="00DB1111" w:rsidP="00CE4417">
            <w:pPr>
              <w:pStyle w:val="af"/>
              <w:rPr>
                <w:rFonts w:cs="Calibri"/>
                <w:sz w:val="12"/>
                <w:szCs w:val="12"/>
              </w:rPr>
            </w:pPr>
          </w:p>
        </w:tc>
        <w:tc>
          <w:tcPr>
            <w:tcW w:w="260" w:type="pct"/>
          </w:tcPr>
          <w:p w14:paraId="01D9AE67" w14:textId="77777777" w:rsidR="00DB1111" w:rsidRPr="00DB1111" w:rsidRDefault="00DB1111" w:rsidP="00CE4417">
            <w:pPr>
              <w:pStyle w:val="af"/>
              <w:rPr>
                <w:rFonts w:cs="Calibri"/>
                <w:sz w:val="12"/>
                <w:szCs w:val="12"/>
              </w:rPr>
            </w:pPr>
          </w:p>
        </w:tc>
      </w:tr>
      <w:tr w:rsidR="00834740" w:rsidRPr="00DB1111" w14:paraId="40946882" w14:textId="77777777" w:rsidTr="00834740">
        <w:trPr>
          <w:gridBefore w:val="1"/>
          <w:gridAfter w:val="1"/>
          <w:wBefore w:w="16" w:type="pct"/>
          <w:wAfter w:w="53" w:type="pct"/>
          <w:trHeight w:val="20"/>
          <w:jc w:val="center"/>
        </w:trPr>
        <w:tc>
          <w:tcPr>
            <w:tcW w:w="169" w:type="pct"/>
          </w:tcPr>
          <w:p w14:paraId="4BE8D212" w14:textId="2DB7BBB3" w:rsidR="00CE4417" w:rsidRPr="00DB1111" w:rsidRDefault="00CE4417" w:rsidP="00CE4417">
            <w:pPr>
              <w:pStyle w:val="af"/>
              <w:jc w:val="center"/>
              <w:rPr>
                <w:rFonts w:cs="Calibri"/>
                <w:sz w:val="12"/>
                <w:szCs w:val="12"/>
              </w:rPr>
            </w:pPr>
            <w:r w:rsidRPr="00DB1111">
              <w:rPr>
                <w:rFonts w:cs="Calibri"/>
                <w:sz w:val="12"/>
                <w:szCs w:val="12"/>
              </w:rPr>
              <w:t>21</w:t>
            </w:r>
          </w:p>
        </w:tc>
        <w:tc>
          <w:tcPr>
            <w:tcW w:w="734" w:type="pct"/>
          </w:tcPr>
          <w:p w14:paraId="3DCFDFBF"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 xml:space="preserve">Проведение оценки эффективности налоговых льгот (расходов), в том числе пониженных ставок по налогам, предоставляемых Думой Дальнереченского муниципального округа, в соответствии с Методикой, утвержденной Минфином России, а также проведением работы </w:t>
            </w:r>
            <w:r w:rsidRPr="00DB1111">
              <w:rPr>
                <w:rFonts w:ascii="Calibri" w:hAnsi="Calibri" w:cs="Calibri"/>
                <w:sz w:val="12"/>
                <w:szCs w:val="12"/>
                <w:lang w:val="ru-RU"/>
              </w:rPr>
              <w:br/>
              <w:t>по отмене неэффективных налоговых льгот</w:t>
            </w:r>
          </w:p>
          <w:p w14:paraId="6AC768BE" w14:textId="77777777" w:rsidR="00CE4417" w:rsidRPr="00DB1111" w:rsidRDefault="00CE4417" w:rsidP="00CE4417">
            <w:pPr>
              <w:pStyle w:val="af"/>
              <w:rPr>
                <w:rFonts w:cs="Calibri"/>
                <w:sz w:val="12"/>
                <w:szCs w:val="12"/>
              </w:rPr>
            </w:pPr>
          </w:p>
        </w:tc>
        <w:tc>
          <w:tcPr>
            <w:tcW w:w="558" w:type="pct"/>
            <w:gridSpan w:val="2"/>
          </w:tcPr>
          <w:p w14:paraId="7F0A305D" w14:textId="77777777" w:rsidR="00CE4417" w:rsidRPr="00DB1111" w:rsidRDefault="00CE4417" w:rsidP="00CE4417">
            <w:pPr>
              <w:pStyle w:val="af"/>
              <w:ind w:firstLine="31"/>
              <w:jc w:val="center"/>
              <w:rPr>
                <w:rFonts w:cs="Calibri"/>
                <w:sz w:val="12"/>
                <w:szCs w:val="12"/>
              </w:rPr>
            </w:pPr>
            <w:r w:rsidRPr="00DB1111">
              <w:rPr>
                <w:rFonts w:cs="Calibri"/>
                <w:sz w:val="12"/>
                <w:szCs w:val="12"/>
              </w:rPr>
              <w:t>Оценка применяемых налоговых льгот</w:t>
            </w:r>
          </w:p>
        </w:tc>
        <w:tc>
          <w:tcPr>
            <w:tcW w:w="558" w:type="pct"/>
            <w:gridSpan w:val="2"/>
          </w:tcPr>
          <w:p w14:paraId="44EE5CFE"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управления финансов администрации Дальнереченского муниципального округа</w:t>
            </w:r>
          </w:p>
        </w:tc>
        <w:tc>
          <w:tcPr>
            <w:tcW w:w="431" w:type="pct"/>
          </w:tcPr>
          <w:p w14:paraId="077243D5" w14:textId="77777777" w:rsidR="00CE4417" w:rsidRPr="00DB1111" w:rsidRDefault="00CE4417" w:rsidP="00CE4417">
            <w:pPr>
              <w:pStyle w:val="af"/>
              <w:ind w:firstLine="31"/>
              <w:rPr>
                <w:rFonts w:cs="Calibri"/>
                <w:sz w:val="12"/>
                <w:szCs w:val="12"/>
              </w:rPr>
            </w:pPr>
            <w:r w:rsidRPr="00DB1111">
              <w:rPr>
                <w:rFonts w:cs="Calibri"/>
                <w:sz w:val="12"/>
                <w:szCs w:val="12"/>
              </w:rPr>
              <w:t>Ежегодно до 20 числа</w:t>
            </w:r>
          </w:p>
        </w:tc>
        <w:tc>
          <w:tcPr>
            <w:tcW w:w="418" w:type="pct"/>
          </w:tcPr>
          <w:p w14:paraId="45A107C3" w14:textId="77777777" w:rsidR="00CE4417" w:rsidRPr="00DB1111" w:rsidRDefault="00CE4417" w:rsidP="00CE4417">
            <w:pPr>
              <w:pStyle w:val="af"/>
              <w:ind w:firstLine="31"/>
              <w:rPr>
                <w:rFonts w:cs="Calibri"/>
                <w:sz w:val="12"/>
                <w:szCs w:val="12"/>
              </w:rPr>
            </w:pPr>
            <w:r w:rsidRPr="00DB1111">
              <w:rPr>
                <w:rFonts w:cs="Calibri"/>
                <w:sz w:val="12"/>
                <w:szCs w:val="12"/>
              </w:rPr>
              <w:t xml:space="preserve">Увеличение доходов </w:t>
            </w:r>
            <w:r w:rsidRPr="00DB1111">
              <w:rPr>
                <w:rFonts w:cs="Calibri"/>
                <w:sz w:val="12"/>
                <w:szCs w:val="12"/>
              </w:rPr>
              <w:br/>
              <w:t>в бюджет Дальнереченского муниципального округа</w:t>
            </w:r>
          </w:p>
        </w:tc>
        <w:tc>
          <w:tcPr>
            <w:tcW w:w="344" w:type="pct"/>
          </w:tcPr>
          <w:p w14:paraId="4DB3A552" w14:textId="77777777" w:rsidR="00CE4417" w:rsidRPr="00DB1111" w:rsidRDefault="00CE4417" w:rsidP="00CE4417">
            <w:pPr>
              <w:pStyle w:val="af"/>
              <w:ind w:firstLine="31"/>
              <w:rPr>
                <w:rFonts w:cs="Calibri"/>
                <w:sz w:val="12"/>
                <w:szCs w:val="12"/>
              </w:rPr>
            </w:pPr>
          </w:p>
        </w:tc>
        <w:tc>
          <w:tcPr>
            <w:tcW w:w="257" w:type="pct"/>
          </w:tcPr>
          <w:p w14:paraId="7FDA20B0" w14:textId="77777777" w:rsidR="00CE4417" w:rsidRPr="00DB1111" w:rsidRDefault="00CE4417" w:rsidP="00CE4417">
            <w:pPr>
              <w:pStyle w:val="af"/>
              <w:rPr>
                <w:rFonts w:cs="Calibri"/>
                <w:sz w:val="12"/>
                <w:szCs w:val="12"/>
              </w:rPr>
            </w:pPr>
          </w:p>
        </w:tc>
        <w:tc>
          <w:tcPr>
            <w:tcW w:w="301" w:type="pct"/>
          </w:tcPr>
          <w:p w14:paraId="6E250156" w14:textId="77777777" w:rsidR="00CE4417" w:rsidRPr="00DB1111" w:rsidRDefault="00CE4417" w:rsidP="00CE4417">
            <w:pPr>
              <w:pStyle w:val="af"/>
              <w:rPr>
                <w:rFonts w:cs="Calibri"/>
                <w:sz w:val="12"/>
                <w:szCs w:val="12"/>
              </w:rPr>
            </w:pPr>
          </w:p>
        </w:tc>
        <w:tc>
          <w:tcPr>
            <w:tcW w:w="214" w:type="pct"/>
            <w:gridSpan w:val="2"/>
          </w:tcPr>
          <w:p w14:paraId="1CB134C2" w14:textId="77777777" w:rsidR="00CE4417" w:rsidRPr="00DB1111" w:rsidRDefault="00CE4417" w:rsidP="00CE4417">
            <w:pPr>
              <w:pStyle w:val="af"/>
              <w:rPr>
                <w:rFonts w:cs="Calibri"/>
                <w:sz w:val="12"/>
                <w:szCs w:val="12"/>
              </w:rPr>
            </w:pPr>
          </w:p>
        </w:tc>
        <w:tc>
          <w:tcPr>
            <w:tcW w:w="214" w:type="pct"/>
          </w:tcPr>
          <w:p w14:paraId="5541BB56" w14:textId="77777777" w:rsidR="00CE4417" w:rsidRPr="00DB1111" w:rsidRDefault="00CE4417" w:rsidP="00CE4417">
            <w:pPr>
              <w:pStyle w:val="af"/>
              <w:rPr>
                <w:rFonts w:cs="Calibri"/>
                <w:sz w:val="12"/>
                <w:szCs w:val="12"/>
              </w:rPr>
            </w:pPr>
          </w:p>
        </w:tc>
        <w:tc>
          <w:tcPr>
            <w:tcW w:w="257" w:type="pct"/>
          </w:tcPr>
          <w:p w14:paraId="55BCA94F" w14:textId="77777777" w:rsidR="00CE4417" w:rsidRPr="00DB1111" w:rsidRDefault="00CE4417" w:rsidP="00CE4417">
            <w:pPr>
              <w:pStyle w:val="af"/>
              <w:rPr>
                <w:rFonts w:cs="Calibri"/>
                <w:sz w:val="12"/>
                <w:szCs w:val="12"/>
              </w:rPr>
            </w:pPr>
          </w:p>
        </w:tc>
        <w:tc>
          <w:tcPr>
            <w:tcW w:w="214" w:type="pct"/>
          </w:tcPr>
          <w:p w14:paraId="41B81816" w14:textId="77777777" w:rsidR="00CE4417" w:rsidRPr="00DB1111" w:rsidRDefault="00CE4417" w:rsidP="00CE4417">
            <w:pPr>
              <w:pStyle w:val="af"/>
              <w:rPr>
                <w:rFonts w:cs="Calibri"/>
                <w:sz w:val="12"/>
                <w:szCs w:val="12"/>
              </w:rPr>
            </w:pPr>
          </w:p>
        </w:tc>
        <w:tc>
          <w:tcPr>
            <w:tcW w:w="260" w:type="pct"/>
          </w:tcPr>
          <w:p w14:paraId="4E80DC68" w14:textId="77777777" w:rsidR="00CE4417" w:rsidRPr="00DB1111" w:rsidRDefault="00CE4417" w:rsidP="00CE4417">
            <w:pPr>
              <w:pStyle w:val="af"/>
              <w:rPr>
                <w:rFonts w:cs="Calibri"/>
                <w:sz w:val="12"/>
                <w:szCs w:val="12"/>
              </w:rPr>
            </w:pPr>
          </w:p>
        </w:tc>
      </w:tr>
      <w:tr w:rsidR="00DB1111" w:rsidRPr="00DB1111" w14:paraId="056A90FB" w14:textId="77777777" w:rsidTr="00834740">
        <w:trPr>
          <w:gridBefore w:val="1"/>
          <w:gridAfter w:val="1"/>
          <w:wBefore w:w="16" w:type="pct"/>
          <w:wAfter w:w="53" w:type="pct"/>
          <w:trHeight w:val="20"/>
          <w:jc w:val="center"/>
        </w:trPr>
        <w:tc>
          <w:tcPr>
            <w:tcW w:w="169" w:type="pct"/>
          </w:tcPr>
          <w:p w14:paraId="187A1E31" w14:textId="77777777" w:rsidR="00CE4417" w:rsidRPr="00DB1111" w:rsidRDefault="00CE4417" w:rsidP="00CE4417">
            <w:pPr>
              <w:pStyle w:val="af"/>
              <w:rPr>
                <w:rFonts w:cs="Calibri"/>
                <w:sz w:val="12"/>
                <w:szCs w:val="12"/>
              </w:rPr>
            </w:pPr>
          </w:p>
        </w:tc>
        <w:tc>
          <w:tcPr>
            <w:tcW w:w="2699" w:type="pct"/>
            <w:gridSpan w:val="7"/>
          </w:tcPr>
          <w:p w14:paraId="1FE504E9" w14:textId="77777777" w:rsidR="00CE4417" w:rsidRPr="00DB1111" w:rsidRDefault="00CE4417" w:rsidP="00CE4417">
            <w:pPr>
              <w:pStyle w:val="af"/>
              <w:ind w:firstLine="31"/>
              <w:rPr>
                <w:rFonts w:cs="Calibri"/>
                <w:sz w:val="12"/>
                <w:szCs w:val="12"/>
              </w:rPr>
            </w:pPr>
            <w:r w:rsidRPr="00DB1111">
              <w:rPr>
                <w:rFonts w:cs="Calibri"/>
                <w:b/>
                <w:sz w:val="12"/>
                <w:szCs w:val="12"/>
              </w:rPr>
              <w:t>Бюджетный эффект от мероприятий по увеличению доходов</w:t>
            </w:r>
          </w:p>
        </w:tc>
        <w:tc>
          <w:tcPr>
            <w:tcW w:w="344" w:type="pct"/>
          </w:tcPr>
          <w:p w14:paraId="2FFA2095" w14:textId="77777777" w:rsidR="00CE4417" w:rsidRPr="00DB1111" w:rsidRDefault="00CE4417" w:rsidP="00CE4417">
            <w:pPr>
              <w:pStyle w:val="af"/>
              <w:jc w:val="center"/>
              <w:rPr>
                <w:rFonts w:cs="Calibri"/>
                <w:b/>
                <w:bCs/>
                <w:sz w:val="12"/>
                <w:szCs w:val="12"/>
              </w:rPr>
            </w:pPr>
            <w:r w:rsidRPr="00DB1111">
              <w:rPr>
                <w:rFonts w:cs="Calibri"/>
                <w:b/>
                <w:bCs/>
                <w:sz w:val="12"/>
                <w:szCs w:val="12"/>
              </w:rPr>
              <w:t>55521,27</w:t>
            </w:r>
          </w:p>
        </w:tc>
        <w:tc>
          <w:tcPr>
            <w:tcW w:w="257" w:type="pct"/>
          </w:tcPr>
          <w:p w14:paraId="29C0C7FA" w14:textId="77777777" w:rsidR="00CE4417" w:rsidRPr="00DB1111" w:rsidRDefault="00CE4417" w:rsidP="00CE4417">
            <w:pPr>
              <w:pStyle w:val="af"/>
              <w:jc w:val="center"/>
              <w:rPr>
                <w:rFonts w:cs="Calibri"/>
                <w:b/>
                <w:bCs/>
                <w:sz w:val="12"/>
                <w:szCs w:val="12"/>
              </w:rPr>
            </w:pPr>
            <w:r w:rsidRPr="00DB1111">
              <w:rPr>
                <w:rFonts w:cs="Calibri"/>
                <w:b/>
                <w:bCs/>
                <w:sz w:val="12"/>
                <w:szCs w:val="12"/>
              </w:rPr>
              <w:t>7545,26</w:t>
            </w:r>
          </w:p>
        </w:tc>
        <w:tc>
          <w:tcPr>
            <w:tcW w:w="301" w:type="pct"/>
          </w:tcPr>
          <w:p w14:paraId="63C47F1C" w14:textId="77777777" w:rsidR="00CE4417" w:rsidRPr="00DB1111" w:rsidRDefault="00CE4417" w:rsidP="00CE4417">
            <w:pPr>
              <w:pStyle w:val="af"/>
              <w:jc w:val="center"/>
              <w:rPr>
                <w:rFonts w:cs="Calibri"/>
                <w:b/>
                <w:bCs/>
                <w:sz w:val="12"/>
                <w:szCs w:val="12"/>
              </w:rPr>
            </w:pPr>
            <w:r w:rsidRPr="00DB1111">
              <w:rPr>
                <w:rFonts w:cs="Calibri"/>
                <w:b/>
                <w:bCs/>
                <w:sz w:val="12"/>
                <w:szCs w:val="12"/>
              </w:rPr>
              <w:t>9372,27</w:t>
            </w:r>
          </w:p>
        </w:tc>
        <w:tc>
          <w:tcPr>
            <w:tcW w:w="214" w:type="pct"/>
            <w:gridSpan w:val="2"/>
          </w:tcPr>
          <w:p w14:paraId="044D4558" w14:textId="77777777" w:rsidR="00CE4417" w:rsidRPr="00DB1111" w:rsidRDefault="00CE4417" w:rsidP="00CE4417">
            <w:pPr>
              <w:pStyle w:val="af"/>
              <w:jc w:val="center"/>
              <w:rPr>
                <w:rFonts w:cs="Calibri"/>
                <w:b/>
                <w:bCs/>
                <w:sz w:val="12"/>
                <w:szCs w:val="12"/>
              </w:rPr>
            </w:pPr>
            <w:r w:rsidRPr="00DB1111">
              <w:rPr>
                <w:rFonts w:cs="Calibri"/>
                <w:b/>
                <w:bCs/>
                <w:sz w:val="12"/>
                <w:szCs w:val="12"/>
              </w:rPr>
              <w:t>26237,0</w:t>
            </w:r>
          </w:p>
        </w:tc>
        <w:tc>
          <w:tcPr>
            <w:tcW w:w="214" w:type="pct"/>
          </w:tcPr>
          <w:p w14:paraId="2369F13A" w14:textId="77777777" w:rsidR="00CE4417" w:rsidRPr="00DB1111" w:rsidRDefault="00CE4417" w:rsidP="00CE4417">
            <w:pPr>
              <w:pStyle w:val="af"/>
              <w:jc w:val="center"/>
              <w:rPr>
                <w:rFonts w:cs="Calibri"/>
                <w:b/>
                <w:bCs/>
                <w:sz w:val="12"/>
                <w:szCs w:val="12"/>
              </w:rPr>
            </w:pPr>
            <w:r w:rsidRPr="00DB1111">
              <w:rPr>
                <w:rFonts w:cs="Calibri"/>
                <w:b/>
                <w:bCs/>
                <w:sz w:val="12"/>
                <w:szCs w:val="12"/>
              </w:rPr>
              <w:t>4274,0</w:t>
            </w:r>
          </w:p>
        </w:tc>
        <w:tc>
          <w:tcPr>
            <w:tcW w:w="257" w:type="pct"/>
          </w:tcPr>
          <w:p w14:paraId="3257F0A6" w14:textId="77777777" w:rsidR="00CE4417" w:rsidRPr="00DB1111" w:rsidRDefault="00CE4417" w:rsidP="00CE4417">
            <w:pPr>
              <w:pStyle w:val="af"/>
              <w:jc w:val="center"/>
              <w:rPr>
                <w:rFonts w:cs="Calibri"/>
                <w:b/>
                <w:bCs/>
                <w:sz w:val="12"/>
                <w:szCs w:val="12"/>
              </w:rPr>
            </w:pPr>
            <w:r w:rsidRPr="00DB1111">
              <w:rPr>
                <w:rFonts w:cs="Calibri"/>
                <w:b/>
                <w:bCs/>
                <w:sz w:val="12"/>
                <w:szCs w:val="12"/>
              </w:rPr>
              <w:t>5638,0</w:t>
            </w:r>
          </w:p>
        </w:tc>
        <w:tc>
          <w:tcPr>
            <w:tcW w:w="214" w:type="pct"/>
          </w:tcPr>
          <w:p w14:paraId="72B7DB15" w14:textId="77777777" w:rsidR="00CE4417" w:rsidRPr="00DB1111" w:rsidRDefault="00CE4417" w:rsidP="00CE4417">
            <w:pPr>
              <w:pStyle w:val="af"/>
              <w:jc w:val="center"/>
              <w:rPr>
                <w:rFonts w:cs="Calibri"/>
                <w:b/>
                <w:bCs/>
                <w:sz w:val="12"/>
                <w:szCs w:val="12"/>
              </w:rPr>
            </w:pPr>
            <w:r w:rsidRPr="00DB1111">
              <w:rPr>
                <w:rFonts w:cs="Calibri"/>
                <w:b/>
                <w:bCs/>
                <w:sz w:val="12"/>
                <w:szCs w:val="12"/>
              </w:rPr>
              <w:t>4995,0</w:t>
            </w:r>
          </w:p>
        </w:tc>
        <w:tc>
          <w:tcPr>
            <w:tcW w:w="260" w:type="pct"/>
          </w:tcPr>
          <w:p w14:paraId="125C991C" w14:textId="77777777" w:rsidR="00CE4417" w:rsidRPr="00DB1111" w:rsidRDefault="00CE4417" w:rsidP="00CE4417">
            <w:pPr>
              <w:pStyle w:val="af"/>
              <w:jc w:val="center"/>
              <w:rPr>
                <w:rFonts w:cs="Calibri"/>
                <w:b/>
                <w:bCs/>
                <w:sz w:val="12"/>
                <w:szCs w:val="12"/>
              </w:rPr>
            </w:pPr>
            <w:r w:rsidRPr="00DB1111">
              <w:rPr>
                <w:rFonts w:cs="Calibri"/>
                <w:b/>
                <w:bCs/>
                <w:sz w:val="12"/>
                <w:szCs w:val="12"/>
              </w:rPr>
              <w:t>5005,0</w:t>
            </w:r>
          </w:p>
        </w:tc>
      </w:tr>
      <w:tr w:rsidR="00834740" w:rsidRPr="00DB1111" w14:paraId="7D45907B" w14:textId="77777777" w:rsidTr="00834740">
        <w:trPr>
          <w:gridBefore w:val="1"/>
          <w:gridAfter w:val="1"/>
          <w:wBefore w:w="16" w:type="pct"/>
          <w:wAfter w:w="53" w:type="pct"/>
          <w:trHeight w:val="20"/>
          <w:jc w:val="center"/>
        </w:trPr>
        <w:tc>
          <w:tcPr>
            <w:tcW w:w="169" w:type="pct"/>
          </w:tcPr>
          <w:p w14:paraId="64489D6F" w14:textId="77777777" w:rsidR="00CE4417" w:rsidRPr="00DB1111" w:rsidRDefault="00CE4417" w:rsidP="00CE4417">
            <w:pPr>
              <w:pStyle w:val="af"/>
              <w:numPr>
                <w:ilvl w:val="0"/>
                <w:numId w:val="7"/>
              </w:numPr>
              <w:suppressAutoHyphens w:val="0"/>
              <w:spacing w:after="120"/>
              <w:ind w:left="0"/>
              <w:contextualSpacing/>
              <w:jc w:val="both"/>
              <w:rPr>
                <w:rFonts w:cs="Calibri"/>
                <w:b/>
                <w:bCs/>
                <w:sz w:val="12"/>
                <w:szCs w:val="12"/>
              </w:rPr>
            </w:pPr>
            <w:r w:rsidRPr="00DB1111">
              <w:rPr>
                <w:rFonts w:cs="Calibri"/>
                <w:b/>
                <w:bCs/>
                <w:sz w:val="12"/>
                <w:szCs w:val="12"/>
              </w:rPr>
              <w:t>2.</w:t>
            </w:r>
          </w:p>
        </w:tc>
        <w:tc>
          <w:tcPr>
            <w:tcW w:w="734" w:type="pct"/>
          </w:tcPr>
          <w:p w14:paraId="50CCAAA0" w14:textId="77777777" w:rsidR="00CE4417" w:rsidRPr="00DB1111" w:rsidRDefault="00CE4417" w:rsidP="00CE4417">
            <w:pPr>
              <w:pStyle w:val="af"/>
              <w:ind w:firstLine="31"/>
              <w:rPr>
                <w:rFonts w:cs="Calibri"/>
                <w:b/>
                <w:sz w:val="12"/>
                <w:szCs w:val="12"/>
              </w:rPr>
            </w:pPr>
          </w:p>
        </w:tc>
        <w:tc>
          <w:tcPr>
            <w:tcW w:w="502" w:type="pct"/>
          </w:tcPr>
          <w:p w14:paraId="56BAAD44" w14:textId="77777777" w:rsidR="00CE4417" w:rsidRPr="00DB1111" w:rsidRDefault="00CE4417" w:rsidP="00CE4417">
            <w:pPr>
              <w:pStyle w:val="af"/>
              <w:ind w:firstLine="31"/>
              <w:rPr>
                <w:rFonts w:cs="Calibri"/>
                <w:b/>
                <w:sz w:val="12"/>
                <w:szCs w:val="12"/>
              </w:rPr>
            </w:pPr>
          </w:p>
        </w:tc>
        <w:tc>
          <w:tcPr>
            <w:tcW w:w="68" w:type="pct"/>
            <w:gridSpan w:val="2"/>
          </w:tcPr>
          <w:p w14:paraId="5295EE2E" w14:textId="77777777" w:rsidR="00CE4417" w:rsidRPr="00DB1111" w:rsidRDefault="00CE4417" w:rsidP="00CE4417">
            <w:pPr>
              <w:pStyle w:val="af"/>
              <w:ind w:firstLine="31"/>
              <w:rPr>
                <w:rFonts w:cs="Calibri"/>
                <w:b/>
                <w:sz w:val="12"/>
                <w:szCs w:val="12"/>
              </w:rPr>
            </w:pPr>
          </w:p>
        </w:tc>
        <w:tc>
          <w:tcPr>
            <w:tcW w:w="3458" w:type="pct"/>
            <w:gridSpan w:val="12"/>
          </w:tcPr>
          <w:p w14:paraId="5CDF4ACD" w14:textId="77777777" w:rsidR="00CE4417" w:rsidRPr="00DB1111" w:rsidRDefault="00CE4417" w:rsidP="00CE4417">
            <w:pPr>
              <w:pStyle w:val="af"/>
              <w:ind w:firstLine="31"/>
              <w:rPr>
                <w:rFonts w:cs="Calibri"/>
                <w:sz w:val="12"/>
                <w:szCs w:val="12"/>
              </w:rPr>
            </w:pPr>
            <w:r w:rsidRPr="00DB1111">
              <w:rPr>
                <w:rFonts w:cs="Calibri"/>
                <w:b/>
                <w:sz w:val="12"/>
                <w:szCs w:val="12"/>
              </w:rPr>
              <w:t>Мероприятия по оптимизации расходов бюджета</w:t>
            </w:r>
          </w:p>
        </w:tc>
      </w:tr>
      <w:tr w:rsidR="00834740" w:rsidRPr="00DB1111" w14:paraId="23306563" w14:textId="77777777" w:rsidTr="00834740">
        <w:trPr>
          <w:gridBefore w:val="1"/>
          <w:gridAfter w:val="1"/>
          <w:wBefore w:w="16" w:type="pct"/>
          <w:wAfter w:w="53" w:type="pct"/>
          <w:trHeight w:val="20"/>
          <w:jc w:val="center"/>
        </w:trPr>
        <w:tc>
          <w:tcPr>
            <w:tcW w:w="169" w:type="pct"/>
            <w:shd w:val="clear" w:color="auto" w:fill="auto"/>
          </w:tcPr>
          <w:p w14:paraId="70C4C21B" w14:textId="77777777" w:rsidR="00CE4417" w:rsidRPr="00DB1111" w:rsidRDefault="00CE4417" w:rsidP="00CE4417">
            <w:pPr>
              <w:pStyle w:val="af"/>
              <w:jc w:val="center"/>
              <w:rPr>
                <w:rFonts w:cs="Calibri"/>
                <w:sz w:val="12"/>
                <w:szCs w:val="12"/>
              </w:rPr>
            </w:pPr>
            <w:r w:rsidRPr="00DB1111">
              <w:rPr>
                <w:rFonts w:cs="Calibri"/>
                <w:sz w:val="12"/>
                <w:szCs w:val="12"/>
              </w:rPr>
              <w:t>1</w:t>
            </w:r>
          </w:p>
        </w:tc>
        <w:tc>
          <w:tcPr>
            <w:tcW w:w="734" w:type="pct"/>
            <w:shd w:val="clear" w:color="auto" w:fill="auto"/>
          </w:tcPr>
          <w:p w14:paraId="475776BA"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Недопущение просроченной кредиторской задолженности по начислениям на оплату труда работников бюджетной сферы и оплате коммунальных услуг муниципальными учреждениями Дальнереченского муниципального округа</w:t>
            </w:r>
          </w:p>
          <w:p w14:paraId="01728D39" w14:textId="77777777" w:rsidR="00CE4417" w:rsidRPr="00DB1111" w:rsidRDefault="00CE4417" w:rsidP="00CE4417">
            <w:pPr>
              <w:pStyle w:val="af"/>
              <w:rPr>
                <w:rFonts w:cs="Calibri"/>
                <w:sz w:val="12"/>
                <w:szCs w:val="12"/>
              </w:rPr>
            </w:pPr>
          </w:p>
        </w:tc>
        <w:tc>
          <w:tcPr>
            <w:tcW w:w="558" w:type="pct"/>
            <w:gridSpan w:val="2"/>
            <w:shd w:val="clear" w:color="auto" w:fill="auto"/>
          </w:tcPr>
          <w:p w14:paraId="22A07A68" w14:textId="77777777" w:rsidR="00CE4417" w:rsidRPr="00DB1111" w:rsidRDefault="00CE4417" w:rsidP="00CE4417">
            <w:pPr>
              <w:pStyle w:val="af"/>
              <w:ind w:firstLine="31"/>
              <w:jc w:val="center"/>
              <w:rPr>
                <w:rFonts w:cs="Calibri"/>
                <w:sz w:val="12"/>
                <w:szCs w:val="12"/>
              </w:rPr>
            </w:pPr>
            <w:r w:rsidRPr="00DB1111">
              <w:rPr>
                <w:rFonts w:cs="Calibri"/>
                <w:sz w:val="12"/>
                <w:szCs w:val="12"/>
              </w:rPr>
              <w:t>Анализ имеющейся кредиторской задолженности</w:t>
            </w:r>
          </w:p>
        </w:tc>
        <w:tc>
          <w:tcPr>
            <w:tcW w:w="558" w:type="pct"/>
            <w:gridSpan w:val="2"/>
            <w:shd w:val="clear" w:color="auto" w:fill="auto"/>
          </w:tcPr>
          <w:p w14:paraId="0184B231" w14:textId="77777777" w:rsidR="00CE4417" w:rsidRPr="00DB1111" w:rsidRDefault="00CE4417" w:rsidP="00CE4417">
            <w:pPr>
              <w:pStyle w:val="af"/>
              <w:ind w:firstLine="31"/>
              <w:jc w:val="center"/>
              <w:rPr>
                <w:rFonts w:cs="Calibri"/>
                <w:sz w:val="12"/>
                <w:szCs w:val="12"/>
              </w:rPr>
            </w:pPr>
            <w:r w:rsidRPr="00DB1111">
              <w:rPr>
                <w:rFonts w:cs="Calibri"/>
                <w:sz w:val="12"/>
                <w:szCs w:val="12"/>
              </w:rPr>
              <w:t xml:space="preserve">Руководители </w:t>
            </w:r>
            <w:proofErr w:type="gramStart"/>
            <w:r w:rsidRPr="00DB1111">
              <w:rPr>
                <w:rFonts w:cs="Calibri"/>
                <w:sz w:val="12"/>
                <w:szCs w:val="12"/>
              </w:rPr>
              <w:t>структурных  (</w:t>
            </w:r>
            <w:proofErr w:type="gramEnd"/>
            <w:r w:rsidRPr="00DB1111">
              <w:rPr>
                <w:rFonts w:cs="Calibri"/>
                <w:sz w:val="12"/>
                <w:szCs w:val="12"/>
              </w:rPr>
              <w:t>отраслевых) подразделений администрации Дальнереченского муниципального округа, руководители муниципальных учреждений, начальник управления финансов администрации Дальнереченского муниципального округа</w:t>
            </w:r>
          </w:p>
        </w:tc>
        <w:tc>
          <w:tcPr>
            <w:tcW w:w="431" w:type="pct"/>
            <w:shd w:val="clear" w:color="auto" w:fill="auto"/>
          </w:tcPr>
          <w:p w14:paraId="5AB4A893"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shd w:val="clear" w:color="auto" w:fill="auto"/>
          </w:tcPr>
          <w:p w14:paraId="5FB3FC63" w14:textId="77777777" w:rsidR="00CE4417" w:rsidRPr="00DB1111" w:rsidRDefault="00CE4417" w:rsidP="00CE4417">
            <w:pPr>
              <w:pStyle w:val="af"/>
              <w:ind w:firstLine="31"/>
              <w:rPr>
                <w:rFonts w:cs="Calibri"/>
                <w:sz w:val="12"/>
                <w:szCs w:val="12"/>
              </w:rPr>
            </w:pPr>
          </w:p>
        </w:tc>
        <w:tc>
          <w:tcPr>
            <w:tcW w:w="344" w:type="pct"/>
            <w:shd w:val="clear" w:color="auto" w:fill="auto"/>
          </w:tcPr>
          <w:p w14:paraId="16E63BA8" w14:textId="77777777" w:rsidR="00CE4417" w:rsidRPr="00DB1111" w:rsidRDefault="00CE4417" w:rsidP="00CE4417">
            <w:pPr>
              <w:pStyle w:val="af"/>
              <w:ind w:firstLine="31"/>
              <w:rPr>
                <w:rFonts w:cs="Calibri"/>
                <w:sz w:val="12"/>
                <w:szCs w:val="12"/>
              </w:rPr>
            </w:pPr>
          </w:p>
        </w:tc>
        <w:tc>
          <w:tcPr>
            <w:tcW w:w="257" w:type="pct"/>
            <w:shd w:val="clear" w:color="auto" w:fill="auto"/>
          </w:tcPr>
          <w:p w14:paraId="198B5FC5" w14:textId="77777777" w:rsidR="00CE4417" w:rsidRPr="00DB1111" w:rsidRDefault="00CE4417" w:rsidP="00CE4417">
            <w:pPr>
              <w:pStyle w:val="af"/>
              <w:rPr>
                <w:rFonts w:cs="Calibri"/>
                <w:sz w:val="12"/>
                <w:szCs w:val="12"/>
              </w:rPr>
            </w:pPr>
          </w:p>
        </w:tc>
        <w:tc>
          <w:tcPr>
            <w:tcW w:w="301" w:type="pct"/>
            <w:shd w:val="clear" w:color="auto" w:fill="auto"/>
          </w:tcPr>
          <w:p w14:paraId="12E5C3D6" w14:textId="77777777" w:rsidR="00CE4417" w:rsidRPr="00DB1111" w:rsidRDefault="00CE4417" w:rsidP="00CE4417">
            <w:pPr>
              <w:pStyle w:val="af"/>
              <w:rPr>
                <w:rFonts w:cs="Calibri"/>
                <w:sz w:val="12"/>
                <w:szCs w:val="12"/>
              </w:rPr>
            </w:pPr>
          </w:p>
        </w:tc>
        <w:tc>
          <w:tcPr>
            <w:tcW w:w="214" w:type="pct"/>
            <w:gridSpan w:val="2"/>
          </w:tcPr>
          <w:p w14:paraId="1396B639" w14:textId="77777777" w:rsidR="00CE4417" w:rsidRPr="00DB1111" w:rsidRDefault="00CE4417" w:rsidP="00CE4417">
            <w:pPr>
              <w:pStyle w:val="af"/>
              <w:rPr>
                <w:rFonts w:cs="Calibri"/>
                <w:sz w:val="12"/>
                <w:szCs w:val="12"/>
              </w:rPr>
            </w:pPr>
          </w:p>
        </w:tc>
        <w:tc>
          <w:tcPr>
            <w:tcW w:w="214" w:type="pct"/>
          </w:tcPr>
          <w:p w14:paraId="17D95524" w14:textId="77777777" w:rsidR="00CE4417" w:rsidRPr="00DB1111" w:rsidRDefault="00CE4417" w:rsidP="00CE4417">
            <w:pPr>
              <w:pStyle w:val="af"/>
              <w:rPr>
                <w:rFonts w:cs="Calibri"/>
                <w:sz w:val="12"/>
                <w:szCs w:val="12"/>
              </w:rPr>
            </w:pPr>
          </w:p>
        </w:tc>
        <w:tc>
          <w:tcPr>
            <w:tcW w:w="257" w:type="pct"/>
          </w:tcPr>
          <w:p w14:paraId="07A414E8" w14:textId="77777777" w:rsidR="00CE4417" w:rsidRPr="00DB1111" w:rsidRDefault="00CE4417" w:rsidP="00CE4417">
            <w:pPr>
              <w:pStyle w:val="af"/>
              <w:rPr>
                <w:rFonts w:cs="Calibri"/>
                <w:sz w:val="12"/>
                <w:szCs w:val="12"/>
              </w:rPr>
            </w:pPr>
          </w:p>
        </w:tc>
        <w:tc>
          <w:tcPr>
            <w:tcW w:w="214" w:type="pct"/>
          </w:tcPr>
          <w:p w14:paraId="3CC2BF0E" w14:textId="77777777" w:rsidR="00CE4417" w:rsidRPr="00DB1111" w:rsidRDefault="00CE4417" w:rsidP="00CE4417">
            <w:pPr>
              <w:pStyle w:val="af"/>
              <w:rPr>
                <w:rFonts w:cs="Calibri"/>
                <w:sz w:val="12"/>
                <w:szCs w:val="12"/>
              </w:rPr>
            </w:pPr>
          </w:p>
        </w:tc>
        <w:tc>
          <w:tcPr>
            <w:tcW w:w="260" w:type="pct"/>
            <w:shd w:val="clear" w:color="auto" w:fill="auto"/>
          </w:tcPr>
          <w:p w14:paraId="16284D76" w14:textId="77777777" w:rsidR="00CE4417" w:rsidRPr="00DB1111" w:rsidRDefault="00CE4417" w:rsidP="00CE4417">
            <w:pPr>
              <w:pStyle w:val="af"/>
              <w:rPr>
                <w:rFonts w:cs="Calibri"/>
                <w:sz w:val="12"/>
                <w:szCs w:val="12"/>
              </w:rPr>
            </w:pPr>
          </w:p>
        </w:tc>
      </w:tr>
      <w:tr w:rsidR="00834740" w:rsidRPr="00DB1111" w14:paraId="1FF84D8B" w14:textId="77777777" w:rsidTr="00834740">
        <w:trPr>
          <w:gridBefore w:val="1"/>
          <w:gridAfter w:val="1"/>
          <w:wBefore w:w="16" w:type="pct"/>
          <w:wAfter w:w="53" w:type="pct"/>
          <w:trHeight w:val="20"/>
          <w:jc w:val="center"/>
        </w:trPr>
        <w:tc>
          <w:tcPr>
            <w:tcW w:w="169" w:type="pct"/>
            <w:shd w:val="clear" w:color="auto" w:fill="auto"/>
          </w:tcPr>
          <w:p w14:paraId="12AE3F50" w14:textId="77777777" w:rsidR="00CE4417" w:rsidRPr="00DB1111" w:rsidRDefault="00CE4417" w:rsidP="00CE4417">
            <w:pPr>
              <w:pStyle w:val="af"/>
              <w:jc w:val="center"/>
              <w:rPr>
                <w:rFonts w:cs="Calibri"/>
                <w:sz w:val="12"/>
                <w:szCs w:val="12"/>
              </w:rPr>
            </w:pPr>
            <w:r w:rsidRPr="00DB1111">
              <w:rPr>
                <w:rFonts w:cs="Calibri"/>
                <w:sz w:val="12"/>
                <w:szCs w:val="12"/>
              </w:rPr>
              <w:t>2</w:t>
            </w:r>
          </w:p>
        </w:tc>
        <w:tc>
          <w:tcPr>
            <w:tcW w:w="734" w:type="pct"/>
            <w:shd w:val="clear" w:color="auto" w:fill="auto"/>
          </w:tcPr>
          <w:p w14:paraId="41BFAA51" w14:textId="77777777" w:rsidR="00CE4417" w:rsidRPr="00DB1111" w:rsidRDefault="00CE4417" w:rsidP="00CE4417">
            <w:pPr>
              <w:pStyle w:val="af"/>
              <w:ind w:firstLine="31"/>
              <w:rPr>
                <w:rFonts w:cs="Calibri"/>
                <w:sz w:val="12"/>
                <w:szCs w:val="12"/>
              </w:rPr>
            </w:pPr>
            <w:r w:rsidRPr="00DB1111">
              <w:rPr>
                <w:rFonts w:cs="Calibri"/>
                <w:sz w:val="12"/>
                <w:szCs w:val="12"/>
              </w:rPr>
              <w:t>Проведение анализа состояния дебиторской задолженности и принятия мер по ее сокращению</w:t>
            </w:r>
          </w:p>
        </w:tc>
        <w:tc>
          <w:tcPr>
            <w:tcW w:w="558" w:type="pct"/>
            <w:gridSpan w:val="2"/>
            <w:shd w:val="clear" w:color="auto" w:fill="auto"/>
          </w:tcPr>
          <w:p w14:paraId="70F5BF7D" w14:textId="77777777" w:rsidR="00CE4417" w:rsidRPr="00DB1111" w:rsidRDefault="00CE4417" w:rsidP="00CE4417">
            <w:pPr>
              <w:pStyle w:val="af"/>
              <w:ind w:firstLine="31"/>
              <w:jc w:val="center"/>
              <w:rPr>
                <w:rFonts w:cs="Calibri"/>
                <w:sz w:val="12"/>
                <w:szCs w:val="12"/>
              </w:rPr>
            </w:pPr>
            <w:r w:rsidRPr="00DB1111">
              <w:rPr>
                <w:rFonts w:cs="Calibri"/>
                <w:sz w:val="12"/>
                <w:szCs w:val="12"/>
              </w:rPr>
              <w:t>Анализ дебиторской задолженности</w:t>
            </w:r>
          </w:p>
        </w:tc>
        <w:tc>
          <w:tcPr>
            <w:tcW w:w="558" w:type="pct"/>
            <w:gridSpan w:val="2"/>
            <w:shd w:val="clear" w:color="auto" w:fill="auto"/>
          </w:tcPr>
          <w:p w14:paraId="1EC004FD" w14:textId="77777777" w:rsidR="00CE4417" w:rsidRPr="00DB1111" w:rsidRDefault="00CE4417" w:rsidP="00CE4417">
            <w:pPr>
              <w:pStyle w:val="af"/>
              <w:ind w:firstLine="31"/>
              <w:jc w:val="center"/>
              <w:rPr>
                <w:rFonts w:cs="Calibri"/>
                <w:sz w:val="12"/>
                <w:szCs w:val="12"/>
              </w:rPr>
            </w:pPr>
            <w:r w:rsidRPr="00DB1111">
              <w:rPr>
                <w:rFonts w:cs="Calibri"/>
                <w:sz w:val="12"/>
                <w:szCs w:val="12"/>
              </w:rPr>
              <w:t>Руководители структурных (отраслевых) подразделений администрации Дальнереченского муниципального округа, руководители муниципальных учреждений, начальник управления финансов администрации Дальнереченского муниципального округа</w:t>
            </w:r>
          </w:p>
        </w:tc>
        <w:tc>
          <w:tcPr>
            <w:tcW w:w="431" w:type="pct"/>
            <w:shd w:val="clear" w:color="auto" w:fill="auto"/>
          </w:tcPr>
          <w:p w14:paraId="478C2B03"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shd w:val="clear" w:color="auto" w:fill="auto"/>
          </w:tcPr>
          <w:p w14:paraId="675AE868" w14:textId="77777777" w:rsidR="00CE4417" w:rsidRPr="00DB1111" w:rsidRDefault="00CE4417" w:rsidP="00CE4417">
            <w:pPr>
              <w:pStyle w:val="af"/>
              <w:ind w:firstLine="31"/>
              <w:rPr>
                <w:rFonts w:cs="Calibri"/>
                <w:sz w:val="12"/>
                <w:szCs w:val="12"/>
              </w:rPr>
            </w:pPr>
          </w:p>
        </w:tc>
        <w:tc>
          <w:tcPr>
            <w:tcW w:w="344" w:type="pct"/>
            <w:shd w:val="clear" w:color="auto" w:fill="auto"/>
          </w:tcPr>
          <w:p w14:paraId="2592C137" w14:textId="77777777" w:rsidR="00CE4417" w:rsidRPr="00DB1111" w:rsidRDefault="00CE4417" w:rsidP="00CE4417">
            <w:pPr>
              <w:pStyle w:val="af"/>
              <w:ind w:firstLine="31"/>
              <w:rPr>
                <w:rFonts w:cs="Calibri"/>
                <w:sz w:val="12"/>
                <w:szCs w:val="12"/>
              </w:rPr>
            </w:pPr>
          </w:p>
        </w:tc>
        <w:tc>
          <w:tcPr>
            <w:tcW w:w="257" w:type="pct"/>
            <w:shd w:val="clear" w:color="auto" w:fill="auto"/>
          </w:tcPr>
          <w:p w14:paraId="0A0B0FE2" w14:textId="77777777" w:rsidR="00CE4417" w:rsidRPr="00DB1111" w:rsidRDefault="00CE4417" w:rsidP="00CE4417">
            <w:pPr>
              <w:pStyle w:val="af"/>
              <w:rPr>
                <w:rFonts w:cs="Calibri"/>
                <w:sz w:val="12"/>
                <w:szCs w:val="12"/>
              </w:rPr>
            </w:pPr>
          </w:p>
        </w:tc>
        <w:tc>
          <w:tcPr>
            <w:tcW w:w="301" w:type="pct"/>
            <w:shd w:val="clear" w:color="auto" w:fill="auto"/>
          </w:tcPr>
          <w:p w14:paraId="656D0DB7" w14:textId="77777777" w:rsidR="00CE4417" w:rsidRPr="00DB1111" w:rsidRDefault="00CE4417" w:rsidP="00CE4417">
            <w:pPr>
              <w:pStyle w:val="af"/>
              <w:rPr>
                <w:rFonts w:cs="Calibri"/>
                <w:sz w:val="12"/>
                <w:szCs w:val="12"/>
              </w:rPr>
            </w:pPr>
          </w:p>
        </w:tc>
        <w:tc>
          <w:tcPr>
            <w:tcW w:w="214" w:type="pct"/>
            <w:gridSpan w:val="2"/>
          </w:tcPr>
          <w:p w14:paraId="23B423A9" w14:textId="77777777" w:rsidR="00CE4417" w:rsidRPr="00DB1111" w:rsidRDefault="00CE4417" w:rsidP="00CE4417">
            <w:pPr>
              <w:pStyle w:val="af"/>
              <w:rPr>
                <w:rFonts w:cs="Calibri"/>
                <w:sz w:val="12"/>
                <w:szCs w:val="12"/>
              </w:rPr>
            </w:pPr>
          </w:p>
        </w:tc>
        <w:tc>
          <w:tcPr>
            <w:tcW w:w="214" w:type="pct"/>
          </w:tcPr>
          <w:p w14:paraId="50C8DFBD" w14:textId="77777777" w:rsidR="00CE4417" w:rsidRPr="00DB1111" w:rsidRDefault="00CE4417" w:rsidP="00CE4417">
            <w:pPr>
              <w:pStyle w:val="af"/>
              <w:rPr>
                <w:rFonts w:cs="Calibri"/>
                <w:sz w:val="12"/>
                <w:szCs w:val="12"/>
              </w:rPr>
            </w:pPr>
          </w:p>
        </w:tc>
        <w:tc>
          <w:tcPr>
            <w:tcW w:w="257" w:type="pct"/>
          </w:tcPr>
          <w:p w14:paraId="453C2B3A" w14:textId="77777777" w:rsidR="00CE4417" w:rsidRPr="00DB1111" w:rsidRDefault="00CE4417" w:rsidP="00CE4417">
            <w:pPr>
              <w:pStyle w:val="af"/>
              <w:rPr>
                <w:rFonts w:cs="Calibri"/>
                <w:sz w:val="12"/>
                <w:szCs w:val="12"/>
              </w:rPr>
            </w:pPr>
          </w:p>
        </w:tc>
        <w:tc>
          <w:tcPr>
            <w:tcW w:w="214" w:type="pct"/>
          </w:tcPr>
          <w:p w14:paraId="30533A8B" w14:textId="77777777" w:rsidR="00CE4417" w:rsidRPr="00DB1111" w:rsidRDefault="00CE4417" w:rsidP="00CE4417">
            <w:pPr>
              <w:pStyle w:val="af"/>
              <w:rPr>
                <w:rFonts w:cs="Calibri"/>
                <w:sz w:val="12"/>
                <w:szCs w:val="12"/>
              </w:rPr>
            </w:pPr>
          </w:p>
        </w:tc>
        <w:tc>
          <w:tcPr>
            <w:tcW w:w="260" w:type="pct"/>
            <w:shd w:val="clear" w:color="auto" w:fill="auto"/>
          </w:tcPr>
          <w:p w14:paraId="03F9C49C" w14:textId="77777777" w:rsidR="00CE4417" w:rsidRPr="00DB1111" w:rsidRDefault="00CE4417" w:rsidP="00CE4417">
            <w:pPr>
              <w:pStyle w:val="af"/>
              <w:rPr>
                <w:rFonts w:cs="Calibri"/>
                <w:sz w:val="12"/>
                <w:szCs w:val="12"/>
              </w:rPr>
            </w:pPr>
          </w:p>
        </w:tc>
      </w:tr>
      <w:tr w:rsidR="00834740" w:rsidRPr="00DB1111" w14:paraId="26D429FB" w14:textId="77777777" w:rsidTr="00834740">
        <w:trPr>
          <w:gridBefore w:val="1"/>
          <w:gridAfter w:val="1"/>
          <w:wBefore w:w="16" w:type="pct"/>
          <w:wAfter w:w="53" w:type="pct"/>
          <w:trHeight w:val="20"/>
          <w:jc w:val="center"/>
        </w:trPr>
        <w:tc>
          <w:tcPr>
            <w:tcW w:w="169" w:type="pct"/>
            <w:shd w:val="clear" w:color="auto" w:fill="auto"/>
          </w:tcPr>
          <w:p w14:paraId="13C3A22B" w14:textId="77777777" w:rsidR="00CE4417" w:rsidRPr="00DB1111" w:rsidRDefault="00CE4417" w:rsidP="00CE4417">
            <w:pPr>
              <w:pStyle w:val="af"/>
              <w:jc w:val="center"/>
              <w:rPr>
                <w:rFonts w:cs="Calibri"/>
                <w:sz w:val="12"/>
                <w:szCs w:val="12"/>
              </w:rPr>
            </w:pPr>
            <w:r w:rsidRPr="00DB1111">
              <w:rPr>
                <w:rFonts w:cs="Calibri"/>
                <w:sz w:val="12"/>
                <w:szCs w:val="12"/>
              </w:rPr>
              <w:t>3</w:t>
            </w:r>
          </w:p>
        </w:tc>
        <w:tc>
          <w:tcPr>
            <w:tcW w:w="734" w:type="pct"/>
            <w:shd w:val="clear" w:color="auto" w:fill="auto"/>
          </w:tcPr>
          <w:p w14:paraId="533108D6" w14:textId="77777777" w:rsidR="00CE4417" w:rsidRPr="00DB1111" w:rsidRDefault="00CE4417" w:rsidP="00CE4417">
            <w:pPr>
              <w:pStyle w:val="af"/>
              <w:ind w:firstLine="31"/>
              <w:rPr>
                <w:rFonts w:cs="Calibri"/>
                <w:sz w:val="12"/>
                <w:szCs w:val="12"/>
              </w:rPr>
            </w:pPr>
            <w:r w:rsidRPr="00DB1111">
              <w:rPr>
                <w:rFonts w:cs="Calibri"/>
                <w:sz w:val="12"/>
                <w:szCs w:val="12"/>
              </w:rPr>
              <w:t>Уменьшение фонда оплаты труда на сумму экономии по незамещенным вакантным должностям в результате сокращения фонда оплаты труда органов местного самоуправления, муниципальных учреждений на сумму экономии по незамещенным вакантным должностям с внесением изменений в сводную бюджетную роспись</w:t>
            </w:r>
          </w:p>
        </w:tc>
        <w:tc>
          <w:tcPr>
            <w:tcW w:w="558" w:type="pct"/>
            <w:gridSpan w:val="2"/>
            <w:shd w:val="clear" w:color="auto" w:fill="auto"/>
          </w:tcPr>
          <w:p w14:paraId="1B2CE2F2" w14:textId="77777777" w:rsidR="00CE4417" w:rsidRPr="00DB1111" w:rsidRDefault="00CE4417" w:rsidP="00CE4417">
            <w:pPr>
              <w:pStyle w:val="af"/>
              <w:ind w:firstLine="31"/>
              <w:jc w:val="center"/>
              <w:rPr>
                <w:rFonts w:cs="Calibri"/>
                <w:sz w:val="12"/>
                <w:szCs w:val="12"/>
              </w:rPr>
            </w:pPr>
            <w:r w:rsidRPr="00DB1111">
              <w:rPr>
                <w:rFonts w:cs="Calibri"/>
                <w:sz w:val="12"/>
                <w:szCs w:val="12"/>
              </w:rPr>
              <w:t>Уменьшение фонда оплаты труда органов местного самоуправления, муниципальных учреждений на сумму экономии по незамещенным вакантным должностям</w:t>
            </w:r>
          </w:p>
        </w:tc>
        <w:tc>
          <w:tcPr>
            <w:tcW w:w="558" w:type="pct"/>
            <w:gridSpan w:val="2"/>
            <w:shd w:val="clear" w:color="auto" w:fill="auto"/>
          </w:tcPr>
          <w:p w14:paraId="240B124A"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управления финансов администрации Дальнереченского муниципального округа</w:t>
            </w:r>
          </w:p>
        </w:tc>
        <w:tc>
          <w:tcPr>
            <w:tcW w:w="431" w:type="pct"/>
            <w:shd w:val="clear" w:color="auto" w:fill="auto"/>
          </w:tcPr>
          <w:p w14:paraId="57C97972"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shd w:val="clear" w:color="auto" w:fill="auto"/>
          </w:tcPr>
          <w:p w14:paraId="6744FF13" w14:textId="77777777" w:rsidR="00CE4417" w:rsidRPr="00DB1111" w:rsidRDefault="00CE4417" w:rsidP="00CE4417">
            <w:pPr>
              <w:pStyle w:val="af"/>
              <w:ind w:firstLine="31"/>
              <w:jc w:val="center"/>
              <w:rPr>
                <w:rFonts w:cs="Calibri"/>
                <w:sz w:val="12"/>
                <w:szCs w:val="12"/>
              </w:rPr>
            </w:pPr>
            <w:r w:rsidRPr="00DB1111">
              <w:rPr>
                <w:rFonts w:cs="Calibri"/>
                <w:sz w:val="12"/>
                <w:szCs w:val="12"/>
              </w:rPr>
              <w:t>Сокращение расходов бюджета округа</w:t>
            </w:r>
          </w:p>
        </w:tc>
        <w:tc>
          <w:tcPr>
            <w:tcW w:w="344" w:type="pct"/>
            <w:shd w:val="clear" w:color="auto" w:fill="auto"/>
          </w:tcPr>
          <w:p w14:paraId="5CFA74FC" w14:textId="77777777" w:rsidR="00CE4417" w:rsidRPr="00DB1111" w:rsidRDefault="00CE4417" w:rsidP="00CE4417">
            <w:pPr>
              <w:pStyle w:val="af"/>
              <w:ind w:firstLine="31"/>
              <w:rPr>
                <w:rFonts w:cs="Calibri"/>
                <w:sz w:val="12"/>
                <w:szCs w:val="12"/>
              </w:rPr>
            </w:pPr>
          </w:p>
        </w:tc>
        <w:tc>
          <w:tcPr>
            <w:tcW w:w="257" w:type="pct"/>
            <w:shd w:val="clear" w:color="auto" w:fill="auto"/>
          </w:tcPr>
          <w:p w14:paraId="0F66D5C5" w14:textId="77777777" w:rsidR="00CE4417" w:rsidRPr="00DB1111" w:rsidRDefault="00CE4417" w:rsidP="00CE4417">
            <w:pPr>
              <w:pStyle w:val="af"/>
              <w:rPr>
                <w:rFonts w:cs="Calibri"/>
                <w:sz w:val="12"/>
                <w:szCs w:val="12"/>
              </w:rPr>
            </w:pPr>
          </w:p>
        </w:tc>
        <w:tc>
          <w:tcPr>
            <w:tcW w:w="301" w:type="pct"/>
            <w:shd w:val="clear" w:color="auto" w:fill="auto"/>
          </w:tcPr>
          <w:p w14:paraId="7723A175" w14:textId="77777777" w:rsidR="00CE4417" w:rsidRPr="00DB1111" w:rsidRDefault="00CE4417" w:rsidP="00CE4417">
            <w:pPr>
              <w:pStyle w:val="af"/>
              <w:rPr>
                <w:rFonts w:cs="Calibri"/>
                <w:sz w:val="12"/>
                <w:szCs w:val="12"/>
              </w:rPr>
            </w:pPr>
          </w:p>
        </w:tc>
        <w:tc>
          <w:tcPr>
            <w:tcW w:w="214" w:type="pct"/>
            <w:gridSpan w:val="2"/>
          </w:tcPr>
          <w:p w14:paraId="2CF5FCDE" w14:textId="77777777" w:rsidR="00CE4417" w:rsidRPr="00DB1111" w:rsidRDefault="00CE4417" w:rsidP="00CE4417">
            <w:pPr>
              <w:pStyle w:val="af"/>
              <w:rPr>
                <w:rFonts w:cs="Calibri"/>
                <w:sz w:val="12"/>
                <w:szCs w:val="12"/>
              </w:rPr>
            </w:pPr>
          </w:p>
        </w:tc>
        <w:tc>
          <w:tcPr>
            <w:tcW w:w="214" w:type="pct"/>
          </w:tcPr>
          <w:p w14:paraId="73F291C2" w14:textId="77777777" w:rsidR="00CE4417" w:rsidRPr="00DB1111" w:rsidRDefault="00CE4417" w:rsidP="00CE4417">
            <w:pPr>
              <w:pStyle w:val="af"/>
              <w:rPr>
                <w:rFonts w:cs="Calibri"/>
                <w:sz w:val="12"/>
                <w:szCs w:val="12"/>
              </w:rPr>
            </w:pPr>
          </w:p>
        </w:tc>
        <w:tc>
          <w:tcPr>
            <w:tcW w:w="257" w:type="pct"/>
          </w:tcPr>
          <w:p w14:paraId="3BCEB9C3" w14:textId="77777777" w:rsidR="00CE4417" w:rsidRPr="00DB1111" w:rsidRDefault="00CE4417" w:rsidP="00CE4417">
            <w:pPr>
              <w:pStyle w:val="af"/>
              <w:rPr>
                <w:rFonts w:cs="Calibri"/>
                <w:sz w:val="12"/>
                <w:szCs w:val="12"/>
              </w:rPr>
            </w:pPr>
          </w:p>
        </w:tc>
        <w:tc>
          <w:tcPr>
            <w:tcW w:w="214" w:type="pct"/>
          </w:tcPr>
          <w:p w14:paraId="04B9321A" w14:textId="77777777" w:rsidR="00CE4417" w:rsidRPr="00DB1111" w:rsidRDefault="00CE4417" w:rsidP="00CE4417">
            <w:pPr>
              <w:pStyle w:val="af"/>
              <w:rPr>
                <w:rFonts w:cs="Calibri"/>
                <w:sz w:val="12"/>
                <w:szCs w:val="12"/>
              </w:rPr>
            </w:pPr>
          </w:p>
        </w:tc>
        <w:tc>
          <w:tcPr>
            <w:tcW w:w="260" w:type="pct"/>
            <w:shd w:val="clear" w:color="auto" w:fill="auto"/>
          </w:tcPr>
          <w:p w14:paraId="4FC3D521" w14:textId="77777777" w:rsidR="00CE4417" w:rsidRPr="00DB1111" w:rsidRDefault="00CE4417" w:rsidP="00CE4417">
            <w:pPr>
              <w:pStyle w:val="af"/>
              <w:rPr>
                <w:rFonts w:cs="Calibri"/>
                <w:sz w:val="12"/>
                <w:szCs w:val="12"/>
              </w:rPr>
            </w:pPr>
          </w:p>
        </w:tc>
      </w:tr>
      <w:tr w:rsidR="00834740" w:rsidRPr="00DB1111" w14:paraId="7D4C6846" w14:textId="77777777" w:rsidTr="00834740">
        <w:trPr>
          <w:gridBefore w:val="1"/>
          <w:gridAfter w:val="1"/>
          <w:wBefore w:w="16" w:type="pct"/>
          <w:wAfter w:w="53" w:type="pct"/>
          <w:trHeight w:val="20"/>
          <w:jc w:val="center"/>
        </w:trPr>
        <w:tc>
          <w:tcPr>
            <w:tcW w:w="169" w:type="pct"/>
          </w:tcPr>
          <w:p w14:paraId="345B579A" w14:textId="77777777" w:rsidR="00CE4417" w:rsidRPr="00DB1111" w:rsidRDefault="00CE4417" w:rsidP="00CE4417">
            <w:pPr>
              <w:pStyle w:val="af"/>
              <w:ind w:left="-27"/>
              <w:jc w:val="center"/>
              <w:rPr>
                <w:rFonts w:cs="Calibri"/>
                <w:sz w:val="12"/>
                <w:szCs w:val="12"/>
              </w:rPr>
            </w:pPr>
            <w:r w:rsidRPr="00DB1111">
              <w:rPr>
                <w:rFonts w:cs="Calibri"/>
                <w:sz w:val="12"/>
                <w:szCs w:val="12"/>
              </w:rPr>
              <w:t>4</w:t>
            </w:r>
          </w:p>
        </w:tc>
        <w:tc>
          <w:tcPr>
            <w:tcW w:w="734" w:type="pct"/>
          </w:tcPr>
          <w:p w14:paraId="2F3C8B7C" w14:textId="77777777" w:rsidR="00CE4417" w:rsidRPr="00DB1111" w:rsidRDefault="00CE4417" w:rsidP="00CE4417">
            <w:pPr>
              <w:pStyle w:val="af"/>
              <w:ind w:firstLine="31"/>
              <w:rPr>
                <w:rFonts w:cs="Calibri"/>
                <w:sz w:val="12"/>
                <w:szCs w:val="12"/>
              </w:rPr>
            </w:pPr>
            <w:r w:rsidRPr="00DB1111">
              <w:rPr>
                <w:rFonts w:cs="Calibri"/>
                <w:sz w:val="12"/>
                <w:szCs w:val="12"/>
              </w:rPr>
              <w:t xml:space="preserve">Обеспечение соблюдение нормативов расходов </w:t>
            </w:r>
            <w:r w:rsidRPr="00DB1111">
              <w:rPr>
                <w:rFonts w:cs="Calibri"/>
                <w:sz w:val="12"/>
                <w:szCs w:val="12"/>
              </w:rPr>
              <w:br/>
              <w:t>на содержание органов местного самоуправления, установленных Правительством Приморского края.</w:t>
            </w:r>
          </w:p>
        </w:tc>
        <w:tc>
          <w:tcPr>
            <w:tcW w:w="558" w:type="pct"/>
            <w:gridSpan w:val="2"/>
          </w:tcPr>
          <w:p w14:paraId="40BFD409" w14:textId="77777777" w:rsidR="00CE4417" w:rsidRPr="00DB1111" w:rsidRDefault="00CE4417" w:rsidP="00CE4417">
            <w:pPr>
              <w:pStyle w:val="af"/>
              <w:ind w:firstLine="31"/>
              <w:jc w:val="center"/>
              <w:rPr>
                <w:rFonts w:cs="Calibri"/>
                <w:sz w:val="12"/>
                <w:szCs w:val="12"/>
              </w:rPr>
            </w:pPr>
            <w:r w:rsidRPr="00DB1111">
              <w:rPr>
                <w:rFonts w:cs="Calibri"/>
                <w:sz w:val="12"/>
                <w:szCs w:val="12"/>
              </w:rPr>
              <w:t>Недопущение роста установленных нормативов</w:t>
            </w:r>
          </w:p>
        </w:tc>
        <w:tc>
          <w:tcPr>
            <w:tcW w:w="558" w:type="pct"/>
            <w:gridSpan w:val="2"/>
          </w:tcPr>
          <w:p w14:paraId="1A363BC2"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управления финансов администрации Дальнереченского муниципального округа, Начальник управления бухгалтерского учета и отчетности администрации Дальнереченского муниципального округа</w:t>
            </w:r>
          </w:p>
        </w:tc>
        <w:tc>
          <w:tcPr>
            <w:tcW w:w="431" w:type="pct"/>
          </w:tcPr>
          <w:p w14:paraId="2D9F36D4"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tcPr>
          <w:p w14:paraId="50072314"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Экономия</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расходов</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бюджета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округа</w:t>
            </w:r>
            <w:proofErr w:type="spellEnd"/>
          </w:p>
          <w:p w14:paraId="3CD99BB8" w14:textId="77777777" w:rsidR="00CE4417" w:rsidRPr="00DB1111" w:rsidRDefault="00CE4417" w:rsidP="00CE4417">
            <w:pPr>
              <w:jc w:val="center"/>
              <w:rPr>
                <w:rFonts w:ascii="Calibri" w:hAnsi="Calibri" w:cs="Calibri"/>
                <w:sz w:val="12"/>
                <w:szCs w:val="12"/>
              </w:rPr>
            </w:pPr>
          </w:p>
          <w:p w14:paraId="0337B970" w14:textId="77777777" w:rsidR="00CE4417" w:rsidRPr="00DB1111" w:rsidRDefault="00CE4417" w:rsidP="00CE4417">
            <w:pPr>
              <w:pStyle w:val="af"/>
              <w:ind w:firstLine="31"/>
              <w:rPr>
                <w:rFonts w:cs="Calibri"/>
                <w:sz w:val="12"/>
                <w:szCs w:val="12"/>
              </w:rPr>
            </w:pPr>
          </w:p>
        </w:tc>
        <w:tc>
          <w:tcPr>
            <w:tcW w:w="344" w:type="pct"/>
          </w:tcPr>
          <w:p w14:paraId="0BD1BE21" w14:textId="77777777" w:rsidR="00CE4417" w:rsidRPr="00DB1111" w:rsidRDefault="00CE4417" w:rsidP="00CE4417">
            <w:pPr>
              <w:pStyle w:val="af"/>
              <w:ind w:firstLine="31"/>
              <w:rPr>
                <w:rFonts w:cs="Calibri"/>
                <w:sz w:val="12"/>
                <w:szCs w:val="12"/>
              </w:rPr>
            </w:pPr>
          </w:p>
        </w:tc>
        <w:tc>
          <w:tcPr>
            <w:tcW w:w="257" w:type="pct"/>
          </w:tcPr>
          <w:p w14:paraId="0877B390" w14:textId="77777777" w:rsidR="00CE4417" w:rsidRPr="00DB1111" w:rsidRDefault="00CE4417" w:rsidP="00CE4417">
            <w:pPr>
              <w:pStyle w:val="af"/>
              <w:rPr>
                <w:rFonts w:cs="Calibri"/>
                <w:sz w:val="12"/>
                <w:szCs w:val="12"/>
              </w:rPr>
            </w:pPr>
          </w:p>
        </w:tc>
        <w:tc>
          <w:tcPr>
            <w:tcW w:w="301" w:type="pct"/>
          </w:tcPr>
          <w:p w14:paraId="73304EED" w14:textId="77777777" w:rsidR="00CE4417" w:rsidRPr="00DB1111" w:rsidRDefault="00CE4417" w:rsidP="00CE4417">
            <w:pPr>
              <w:pStyle w:val="af"/>
              <w:rPr>
                <w:rFonts w:cs="Calibri"/>
                <w:sz w:val="12"/>
                <w:szCs w:val="12"/>
              </w:rPr>
            </w:pPr>
          </w:p>
        </w:tc>
        <w:tc>
          <w:tcPr>
            <w:tcW w:w="214" w:type="pct"/>
            <w:gridSpan w:val="2"/>
          </w:tcPr>
          <w:p w14:paraId="1F50D0D1" w14:textId="77777777" w:rsidR="00CE4417" w:rsidRPr="00DB1111" w:rsidRDefault="00CE4417" w:rsidP="00CE4417">
            <w:pPr>
              <w:pStyle w:val="af"/>
              <w:rPr>
                <w:rFonts w:cs="Calibri"/>
                <w:sz w:val="12"/>
                <w:szCs w:val="12"/>
              </w:rPr>
            </w:pPr>
          </w:p>
        </w:tc>
        <w:tc>
          <w:tcPr>
            <w:tcW w:w="214" w:type="pct"/>
          </w:tcPr>
          <w:p w14:paraId="7A67921A" w14:textId="77777777" w:rsidR="00CE4417" w:rsidRPr="00DB1111" w:rsidRDefault="00CE4417" w:rsidP="00CE4417">
            <w:pPr>
              <w:pStyle w:val="af"/>
              <w:rPr>
                <w:rFonts w:cs="Calibri"/>
                <w:sz w:val="12"/>
                <w:szCs w:val="12"/>
              </w:rPr>
            </w:pPr>
          </w:p>
        </w:tc>
        <w:tc>
          <w:tcPr>
            <w:tcW w:w="257" w:type="pct"/>
          </w:tcPr>
          <w:p w14:paraId="725CE7C7" w14:textId="77777777" w:rsidR="00CE4417" w:rsidRPr="00DB1111" w:rsidRDefault="00CE4417" w:rsidP="00CE4417">
            <w:pPr>
              <w:pStyle w:val="af"/>
              <w:rPr>
                <w:rFonts w:cs="Calibri"/>
                <w:sz w:val="12"/>
                <w:szCs w:val="12"/>
              </w:rPr>
            </w:pPr>
          </w:p>
        </w:tc>
        <w:tc>
          <w:tcPr>
            <w:tcW w:w="214" w:type="pct"/>
          </w:tcPr>
          <w:p w14:paraId="7134B2B4" w14:textId="77777777" w:rsidR="00CE4417" w:rsidRPr="00DB1111" w:rsidRDefault="00CE4417" w:rsidP="00CE4417">
            <w:pPr>
              <w:pStyle w:val="af"/>
              <w:rPr>
                <w:rFonts w:cs="Calibri"/>
                <w:sz w:val="12"/>
                <w:szCs w:val="12"/>
              </w:rPr>
            </w:pPr>
          </w:p>
        </w:tc>
        <w:tc>
          <w:tcPr>
            <w:tcW w:w="260" w:type="pct"/>
          </w:tcPr>
          <w:p w14:paraId="0DB89583" w14:textId="77777777" w:rsidR="00CE4417" w:rsidRPr="00DB1111" w:rsidRDefault="00CE4417" w:rsidP="00CE4417">
            <w:pPr>
              <w:pStyle w:val="af"/>
              <w:rPr>
                <w:rFonts w:cs="Calibri"/>
                <w:sz w:val="12"/>
                <w:szCs w:val="12"/>
              </w:rPr>
            </w:pPr>
          </w:p>
        </w:tc>
      </w:tr>
      <w:tr w:rsidR="00834740" w:rsidRPr="00DB1111" w14:paraId="526B6044" w14:textId="77777777" w:rsidTr="00834740">
        <w:trPr>
          <w:gridBefore w:val="1"/>
          <w:gridAfter w:val="1"/>
          <w:wBefore w:w="16" w:type="pct"/>
          <w:wAfter w:w="53" w:type="pct"/>
          <w:trHeight w:val="20"/>
          <w:jc w:val="center"/>
        </w:trPr>
        <w:tc>
          <w:tcPr>
            <w:tcW w:w="169" w:type="pct"/>
            <w:shd w:val="clear" w:color="auto" w:fill="auto"/>
          </w:tcPr>
          <w:p w14:paraId="774953A4" w14:textId="77777777" w:rsidR="00CE4417" w:rsidRPr="00DB1111" w:rsidRDefault="00CE4417" w:rsidP="00CE4417">
            <w:pPr>
              <w:pStyle w:val="af"/>
              <w:ind w:left="-27"/>
              <w:jc w:val="center"/>
              <w:rPr>
                <w:rFonts w:cs="Calibri"/>
                <w:sz w:val="12"/>
                <w:szCs w:val="12"/>
              </w:rPr>
            </w:pPr>
            <w:r w:rsidRPr="00DB1111">
              <w:rPr>
                <w:rFonts w:cs="Calibri"/>
                <w:sz w:val="12"/>
                <w:szCs w:val="12"/>
              </w:rPr>
              <w:t>5</w:t>
            </w:r>
          </w:p>
        </w:tc>
        <w:tc>
          <w:tcPr>
            <w:tcW w:w="734" w:type="pct"/>
            <w:shd w:val="clear" w:color="auto" w:fill="auto"/>
          </w:tcPr>
          <w:p w14:paraId="531AB17D" w14:textId="77777777" w:rsidR="00CE4417" w:rsidRPr="00DB1111" w:rsidRDefault="00CE4417" w:rsidP="00CE4417">
            <w:pPr>
              <w:pStyle w:val="af"/>
              <w:ind w:firstLine="31"/>
              <w:rPr>
                <w:rFonts w:cs="Calibri"/>
                <w:sz w:val="12"/>
                <w:szCs w:val="12"/>
              </w:rPr>
            </w:pPr>
            <w:r w:rsidRPr="00DB1111">
              <w:rPr>
                <w:rFonts w:cs="Calibri"/>
                <w:sz w:val="12"/>
                <w:szCs w:val="12"/>
              </w:rPr>
              <w:t xml:space="preserve">Обеспечение соблюдение нормативов расходов на оплату труда лиц, замещающих муниципальные должности в органах местного самоуправления округа, в соответствии </w:t>
            </w:r>
            <w:r w:rsidRPr="00DB1111">
              <w:rPr>
                <w:rFonts w:cs="Calibri"/>
                <w:sz w:val="12"/>
                <w:szCs w:val="12"/>
              </w:rPr>
              <w:br/>
              <w:t>с нормативами, установленными Правительством Приморского края.</w:t>
            </w:r>
          </w:p>
        </w:tc>
        <w:tc>
          <w:tcPr>
            <w:tcW w:w="558" w:type="pct"/>
            <w:gridSpan w:val="2"/>
            <w:shd w:val="clear" w:color="auto" w:fill="auto"/>
          </w:tcPr>
          <w:p w14:paraId="4217EC71" w14:textId="77777777" w:rsidR="00CE4417" w:rsidRPr="00DB1111" w:rsidRDefault="00CE4417" w:rsidP="00CE4417">
            <w:pPr>
              <w:pStyle w:val="af"/>
              <w:ind w:firstLine="31"/>
              <w:jc w:val="center"/>
              <w:rPr>
                <w:rFonts w:cs="Calibri"/>
                <w:sz w:val="12"/>
                <w:szCs w:val="12"/>
              </w:rPr>
            </w:pPr>
            <w:r w:rsidRPr="00DB1111">
              <w:rPr>
                <w:rFonts w:cs="Calibri"/>
                <w:sz w:val="12"/>
                <w:szCs w:val="12"/>
              </w:rPr>
              <w:t>Недопущение роста установленных нормативов</w:t>
            </w:r>
          </w:p>
        </w:tc>
        <w:tc>
          <w:tcPr>
            <w:tcW w:w="558" w:type="pct"/>
            <w:gridSpan w:val="2"/>
            <w:shd w:val="clear" w:color="auto" w:fill="auto"/>
          </w:tcPr>
          <w:p w14:paraId="2AD67156"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управления финансов администрации Дальнереченского муниципального округа Начальник управления бухгалтерского учета и отчетности администрации Дальнереченского муниципального округа</w:t>
            </w:r>
          </w:p>
        </w:tc>
        <w:tc>
          <w:tcPr>
            <w:tcW w:w="431" w:type="pct"/>
            <w:shd w:val="clear" w:color="auto" w:fill="auto"/>
          </w:tcPr>
          <w:p w14:paraId="7FC6B240"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shd w:val="clear" w:color="auto" w:fill="auto"/>
            <w:vAlign w:val="center"/>
          </w:tcPr>
          <w:p w14:paraId="04B1426E"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Экономия</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расходов</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бюджета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округа</w:t>
            </w:r>
            <w:proofErr w:type="spellEnd"/>
          </w:p>
          <w:p w14:paraId="1F4E2F22" w14:textId="77777777" w:rsidR="00CE4417" w:rsidRPr="00DB1111" w:rsidRDefault="00CE4417" w:rsidP="00CE4417">
            <w:pPr>
              <w:jc w:val="center"/>
              <w:rPr>
                <w:rFonts w:ascii="Calibri" w:hAnsi="Calibri" w:cs="Calibri"/>
                <w:sz w:val="12"/>
                <w:szCs w:val="12"/>
              </w:rPr>
            </w:pPr>
          </w:p>
          <w:p w14:paraId="1572F589" w14:textId="77777777" w:rsidR="00CE4417" w:rsidRPr="00DB1111" w:rsidRDefault="00CE4417" w:rsidP="00CE4417">
            <w:pPr>
              <w:jc w:val="center"/>
              <w:rPr>
                <w:rFonts w:ascii="Calibri" w:hAnsi="Calibri" w:cs="Calibri"/>
                <w:sz w:val="12"/>
                <w:szCs w:val="12"/>
              </w:rPr>
            </w:pPr>
          </w:p>
          <w:p w14:paraId="76423580" w14:textId="77777777" w:rsidR="00CE4417" w:rsidRPr="00DB1111" w:rsidRDefault="00CE4417" w:rsidP="00CE4417">
            <w:pPr>
              <w:jc w:val="center"/>
              <w:rPr>
                <w:rFonts w:ascii="Calibri" w:hAnsi="Calibri" w:cs="Calibri"/>
                <w:sz w:val="12"/>
                <w:szCs w:val="12"/>
              </w:rPr>
            </w:pPr>
          </w:p>
          <w:p w14:paraId="650B5A32" w14:textId="77777777" w:rsidR="00CE4417" w:rsidRPr="00DB1111" w:rsidRDefault="00CE4417" w:rsidP="00CE4417">
            <w:pPr>
              <w:jc w:val="center"/>
              <w:rPr>
                <w:rFonts w:ascii="Calibri" w:hAnsi="Calibri" w:cs="Calibri"/>
                <w:sz w:val="12"/>
                <w:szCs w:val="12"/>
              </w:rPr>
            </w:pPr>
          </w:p>
          <w:p w14:paraId="7F90232D" w14:textId="77777777" w:rsidR="00CE4417" w:rsidRPr="00DB1111" w:rsidRDefault="00CE4417" w:rsidP="00CE4417">
            <w:pPr>
              <w:pStyle w:val="af"/>
              <w:rPr>
                <w:rFonts w:cs="Calibri"/>
                <w:sz w:val="12"/>
                <w:szCs w:val="12"/>
              </w:rPr>
            </w:pPr>
          </w:p>
        </w:tc>
        <w:tc>
          <w:tcPr>
            <w:tcW w:w="344" w:type="pct"/>
            <w:shd w:val="clear" w:color="auto" w:fill="auto"/>
          </w:tcPr>
          <w:p w14:paraId="57A26E95" w14:textId="77777777" w:rsidR="00CE4417" w:rsidRPr="00DB1111" w:rsidRDefault="00CE4417" w:rsidP="00CE4417">
            <w:pPr>
              <w:pStyle w:val="af"/>
              <w:ind w:firstLine="31"/>
              <w:rPr>
                <w:rFonts w:cs="Calibri"/>
                <w:sz w:val="12"/>
                <w:szCs w:val="12"/>
              </w:rPr>
            </w:pPr>
          </w:p>
        </w:tc>
        <w:tc>
          <w:tcPr>
            <w:tcW w:w="257" w:type="pct"/>
            <w:shd w:val="clear" w:color="auto" w:fill="auto"/>
          </w:tcPr>
          <w:p w14:paraId="0D792013" w14:textId="77777777" w:rsidR="00CE4417" w:rsidRPr="00DB1111" w:rsidRDefault="00CE4417" w:rsidP="00CE4417">
            <w:pPr>
              <w:pStyle w:val="af"/>
              <w:rPr>
                <w:rFonts w:cs="Calibri"/>
                <w:sz w:val="12"/>
                <w:szCs w:val="12"/>
              </w:rPr>
            </w:pPr>
          </w:p>
        </w:tc>
        <w:tc>
          <w:tcPr>
            <w:tcW w:w="301" w:type="pct"/>
            <w:shd w:val="clear" w:color="auto" w:fill="auto"/>
          </w:tcPr>
          <w:p w14:paraId="7AD0397D" w14:textId="77777777" w:rsidR="00CE4417" w:rsidRPr="00DB1111" w:rsidRDefault="00CE4417" w:rsidP="00CE4417">
            <w:pPr>
              <w:pStyle w:val="af"/>
              <w:rPr>
                <w:rFonts w:cs="Calibri"/>
                <w:sz w:val="12"/>
                <w:szCs w:val="12"/>
              </w:rPr>
            </w:pPr>
          </w:p>
        </w:tc>
        <w:tc>
          <w:tcPr>
            <w:tcW w:w="214" w:type="pct"/>
            <w:gridSpan w:val="2"/>
          </w:tcPr>
          <w:p w14:paraId="213A6048" w14:textId="77777777" w:rsidR="00CE4417" w:rsidRPr="00DB1111" w:rsidRDefault="00CE4417" w:rsidP="00CE4417">
            <w:pPr>
              <w:pStyle w:val="af"/>
              <w:rPr>
                <w:rFonts w:cs="Calibri"/>
                <w:sz w:val="12"/>
                <w:szCs w:val="12"/>
              </w:rPr>
            </w:pPr>
          </w:p>
        </w:tc>
        <w:tc>
          <w:tcPr>
            <w:tcW w:w="214" w:type="pct"/>
          </w:tcPr>
          <w:p w14:paraId="578C64F9" w14:textId="77777777" w:rsidR="00CE4417" w:rsidRPr="00DB1111" w:rsidRDefault="00CE4417" w:rsidP="00CE4417">
            <w:pPr>
              <w:pStyle w:val="af"/>
              <w:rPr>
                <w:rFonts w:cs="Calibri"/>
                <w:sz w:val="12"/>
                <w:szCs w:val="12"/>
              </w:rPr>
            </w:pPr>
          </w:p>
        </w:tc>
        <w:tc>
          <w:tcPr>
            <w:tcW w:w="257" w:type="pct"/>
          </w:tcPr>
          <w:p w14:paraId="400A94DA" w14:textId="77777777" w:rsidR="00CE4417" w:rsidRPr="00DB1111" w:rsidRDefault="00CE4417" w:rsidP="00CE4417">
            <w:pPr>
              <w:pStyle w:val="af"/>
              <w:rPr>
                <w:rFonts w:cs="Calibri"/>
                <w:sz w:val="12"/>
                <w:szCs w:val="12"/>
              </w:rPr>
            </w:pPr>
          </w:p>
        </w:tc>
        <w:tc>
          <w:tcPr>
            <w:tcW w:w="214" w:type="pct"/>
          </w:tcPr>
          <w:p w14:paraId="70FD345A" w14:textId="77777777" w:rsidR="00CE4417" w:rsidRPr="00DB1111" w:rsidRDefault="00CE4417" w:rsidP="00CE4417">
            <w:pPr>
              <w:pStyle w:val="af"/>
              <w:rPr>
                <w:rFonts w:cs="Calibri"/>
                <w:sz w:val="12"/>
                <w:szCs w:val="12"/>
              </w:rPr>
            </w:pPr>
          </w:p>
        </w:tc>
        <w:tc>
          <w:tcPr>
            <w:tcW w:w="260" w:type="pct"/>
            <w:shd w:val="clear" w:color="auto" w:fill="auto"/>
          </w:tcPr>
          <w:p w14:paraId="3CCE53A3" w14:textId="77777777" w:rsidR="00CE4417" w:rsidRPr="00DB1111" w:rsidRDefault="00CE4417" w:rsidP="00CE4417">
            <w:pPr>
              <w:pStyle w:val="af"/>
              <w:rPr>
                <w:rFonts w:cs="Calibri"/>
                <w:sz w:val="12"/>
                <w:szCs w:val="12"/>
              </w:rPr>
            </w:pPr>
          </w:p>
        </w:tc>
      </w:tr>
      <w:tr w:rsidR="00834740" w:rsidRPr="00DB1111" w14:paraId="370C9D2C" w14:textId="77777777" w:rsidTr="00834740">
        <w:trPr>
          <w:gridBefore w:val="1"/>
          <w:gridAfter w:val="1"/>
          <w:wBefore w:w="16" w:type="pct"/>
          <w:wAfter w:w="53" w:type="pct"/>
          <w:trHeight w:val="20"/>
          <w:jc w:val="center"/>
        </w:trPr>
        <w:tc>
          <w:tcPr>
            <w:tcW w:w="169" w:type="pct"/>
            <w:shd w:val="clear" w:color="auto" w:fill="auto"/>
          </w:tcPr>
          <w:p w14:paraId="7C58F88D" w14:textId="77777777" w:rsidR="00CE4417" w:rsidRPr="00DB1111" w:rsidRDefault="00CE4417" w:rsidP="00CE4417">
            <w:pPr>
              <w:pStyle w:val="af"/>
              <w:ind w:left="-27"/>
              <w:jc w:val="center"/>
              <w:rPr>
                <w:rFonts w:cs="Calibri"/>
                <w:sz w:val="12"/>
                <w:szCs w:val="12"/>
              </w:rPr>
            </w:pPr>
            <w:r w:rsidRPr="00DB1111">
              <w:rPr>
                <w:rFonts w:cs="Calibri"/>
                <w:sz w:val="12"/>
                <w:szCs w:val="12"/>
              </w:rPr>
              <w:t>6</w:t>
            </w:r>
          </w:p>
        </w:tc>
        <w:tc>
          <w:tcPr>
            <w:tcW w:w="734" w:type="pct"/>
            <w:shd w:val="clear" w:color="auto" w:fill="auto"/>
          </w:tcPr>
          <w:p w14:paraId="7C442FFB" w14:textId="77777777" w:rsidR="00CE4417" w:rsidRPr="00DB1111" w:rsidRDefault="00CE4417" w:rsidP="00CE4417">
            <w:pPr>
              <w:pStyle w:val="af"/>
              <w:rPr>
                <w:rFonts w:cs="Calibri"/>
                <w:sz w:val="12"/>
                <w:szCs w:val="12"/>
              </w:rPr>
            </w:pPr>
            <w:r w:rsidRPr="00DB1111">
              <w:rPr>
                <w:rFonts w:cs="Calibri"/>
                <w:sz w:val="12"/>
                <w:szCs w:val="12"/>
              </w:rPr>
              <w:t>Повышение эффективности расходов на жилищно-коммунальное хозяйство за счет оснащения потребителей приборами учета и контроля и утверждения лимитов потребления коммунальных услуг получателями бюджетных средств.</w:t>
            </w:r>
          </w:p>
        </w:tc>
        <w:tc>
          <w:tcPr>
            <w:tcW w:w="558" w:type="pct"/>
            <w:gridSpan w:val="2"/>
            <w:shd w:val="clear" w:color="auto" w:fill="auto"/>
          </w:tcPr>
          <w:p w14:paraId="5EF1ACA3" w14:textId="77777777" w:rsidR="00CE4417" w:rsidRPr="00DB1111" w:rsidRDefault="00CE4417" w:rsidP="00CE4417">
            <w:pPr>
              <w:pStyle w:val="af"/>
              <w:ind w:firstLine="31"/>
              <w:jc w:val="center"/>
              <w:rPr>
                <w:rFonts w:cs="Calibri"/>
                <w:sz w:val="12"/>
                <w:szCs w:val="12"/>
              </w:rPr>
            </w:pPr>
            <w:r w:rsidRPr="00DB1111">
              <w:rPr>
                <w:rFonts w:cs="Calibri"/>
                <w:sz w:val="12"/>
                <w:szCs w:val="12"/>
              </w:rPr>
              <w:t>Анализ расходов на жилищно-коммунальное хозяйства</w:t>
            </w:r>
          </w:p>
        </w:tc>
        <w:tc>
          <w:tcPr>
            <w:tcW w:w="558" w:type="pct"/>
            <w:gridSpan w:val="2"/>
            <w:shd w:val="clear" w:color="auto" w:fill="auto"/>
          </w:tcPr>
          <w:p w14:paraId="7878DE2D" w14:textId="34A6741D" w:rsidR="00CE4417" w:rsidRPr="00DB1111" w:rsidRDefault="00CE4417" w:rsidP="00CE4417">
            <w:pPr>
              <w:pStyle w:val="af"/>
              <w:ind w:firstLine="31"/>
              <w:jc w:val="center"/>
              <w:rPr>
                <w:rFonts w:cs="Calibri"/>
                <w:sz w:val="12"/>
                <w:szCs w:val="12"/>
              </w:rPr>
            </w:pPr>
            <w:r w:rsidRPr="00DB1111">
              <w:rPr>
                <w:rFonts w:cs="Calibri"/>
                <w:sz w:val="12"/>
                <w:szCs w:val="12"/>
              </w:rPr>
              <w:t xml:space="preserve">Начальник отдела архитектуры, градостроительства и ЖКХ администрации Дальнереченского муниципального округа Руководители муниципальных учреждений Дальнереченского </w:t>
            </w:r>
          </w:p>
        </w:tc>
        <w:tc>
          <w:tcPr>
            <w:tcW w:w="431" w:type="pct"/>
            <w:shd w:val="clear" w:color="auto" w:fill="auto"/>
          </w:tcPr>
          <w:p w14:paraId="4FF052F1" w14:textId="77777777" w:rsidR="00CE4417" w:rsidRPr="00DB1111" w:rsidRDefault="00CE4417" w:rsidP="00CE4417">
            <w:pPr>
              <w:pStyle w:val="af"/>
              <w:ind w:firstLine="31"/>
              <w:jc w:val="center"/>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18" w:type="pct"/>
            <w:shd w:val="clear" w:color="auto" w:fill="auto"/>
          </w:tcPr>
          <w:p w14:paraId="51AAC549"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Сокращение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расходов</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бюджетов</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округа</w:t>
            </w:r>
            <w:proofErr w:type="spellEnd"/>
          </w:p>
          <w:p w14:paraId="1F5F6447" w14:textId="77777777" w:rsidR="00CE4417" w:rsidRPr="00DB1111" w:rsidRDefault="00CE4417" w:rsidP="00CE4417">
            <w:pPr>
              <w:pStyle w:val="af"/>
              <w:rPr>
                <w:rFonts w:cs="Calibri"/>
                <w:sz w:val="12"/>
                <w:szCs w:val="12"/>
              </w:rPr>
            </w:pPr>
          </w:p>
        </w:tc>
        <w:tc>
          <w:tcPr>
            <w:tcW w:w="344" w:type="pct"/>
            <w:shd w:val="clear" w:color="auto" w:fill="auto"/>
          </w:tcPr>
          <w:p w14:paraId="2996BAB5" w14:textId="77777777" w:rsidR="00CE4417" w:rsidRPr="00DB1111" w:rsidRDefault="00CE4417" w:rsidP="00CE4417">
            <w:pPr>
              <w:pStyle w:val="af"/>
              <w:jc w:val="center"/>
              <w:rPr>
                <w:rFonts w:cs="Calibri"/>
                <w:sz w:val="12"/>
                <w:szCs w:val="12"/>
              </w:rPr>
            </w:pPr>
            <w:r w:rsidRPr="00DB1111">
              <w:rPr>
                <w:rFonts w:cs="Calibri"/>
                <w:sz w:val="12"/>
                <w:szCs w:val="12"/>
              </w:rPr>
              <w:t>12313,00</w:t>
            </w:r>
          </w:p>
        </w:tc>
        <w:tc>
          <w:tcPr>
            <w:tcW w:w="257" w:type="pct"/>
            <w:shd w:val="clear" w:color="auto" w:fill="auto"/>
          </w:tcPr>
          <w:p w14:paraId="16856D1A" w14:textId="77777777" w:rsidR="00CE4417" w:rsidRPr="00DB1111" w:rsidRDefault="00CE4417" w:rsidP="00CE4417">
            <w:pPr>
              <w:pStyle w:val="af"/>
              <w:jc w:val="center"/>
              <w:rPr>
                <w:rFonts w:cs="Calibri"/>
                <w:sz w:val="12"/>
                <w:szCs w:val="12"/>
              </w:rPr>
            </w:pPr>
            <w:r w:rsidRPr="00DB1111">
              <w:rPr>
                <w:rFonts w:cs="Calibri"/>
                <w:sz w:val="12"/>
                <w:szCs w:val="12"/>
              </w:rPr>
              <w:t>2300,00</w:t>
            </w:r>
          </w:p>
        </w:tc>
        <w:tc>
          <w:tcPr>
            <w:tcW w:w="301" w:type="pct"/>
            <w:shd w:val="clear" w:color="auto" w:fill="auto"/>
          </w:tcPr>
          <w:p w14:paraId="17B72C87" w14:textId="77777777" w:rsidR="00CE4417" w:rsidRPr="00DB1111" w:rsidRDefault="00CE4417" w:rsidP="00CE4417">
            <w:pPr>
              <w:pStyle w:val="af"/>
              <w:jc w:val="center"/>
              <w:rPr>
                <w:rFonts w:cs="Calibri"/>
                <w:sz w:val="12"/>
                <w:szCs w:val="12"/>
              </w:rPr>
            </w:pPr>
            <w:r w:rsidRPr="00DB1111">
              <w:rPr>
                <w:rFonts w:cs="Calibri"/>
                <w:sz w:val="12"/>
                <w:szCs w:val="12"/>
              </w:rPr>
              <w:t>2313,00</w:t>
            </w:r>
          </w:p>
        </w:tc>
        <w:tc>
          <w:tcPr>
            <w:tcW w:w="214" w:type="pct"/>
            <w:gridSpan w:val="2"/>
          </w:tcPr>
          <w:p w14:paraId="693405B7" w14:textId="77777777" w:rsidR="00CE4417" w:rsidRPr="00DB1111" w:rsidRDefault="00CE4417" w:rsidP="00CE4417">
            <w:pPr>
              <w:pStyle w:val="af"/>
              <w:jc w:val="center"/>
              <w:rPr>
                <w:rFonts w:cs="Calibri"/>
                <w:sz w:val="12"/>
                <w:szCs w:val="12"/>
              </w:rPr>
            </w:pPr>
            <w:r w:rsidRPr="00DB1111">
              <w:rPr>
                <w:rFonts w:cs="Calibri"/>
                <w:sz w:val="12"/>
                <w:szCs w:val="12"/>
              </w:rPr>
              <w:t>2000,00</w:t>
            </w:r>
          </w:p>
        </w:tc>
        <w:tc>
          <w:tcPr>
            <w:tcW w:w="214" w:type="pct"/>
          </w:tcPr>
          <w:p w14:paraId="0BCC330C" w14:textId="77777777" w:rsidR="00CE4417" w:rsidRPr="00DB1111" w:rsidRDefault="00CE4417" w:rsidP="00CE4417">
            <w:pPr>
              <w:pStyle w:val="af"/>
              <w:jc w:val="center"/>
              <w:rPr>
                <w:rFonts w:cs="Calibri"/>
                <w:sz w:val="12"/>
                <w:szCs w:val="12"/>
              </w:rPr>
            </w:pPr>
            <w:r w:rsidRPr="00DB1111">
              <w:rPr>
                <w:rFonts w:cs="Calibri"/>
                <w:sz w:val="12"/>
                <w:szCs w:val="12"/>
              </w:rPr>
              <w:t>2000,00</w:t>
            </w:r>
          </w:p>
        </w:tc>
        <w:tc>
          <w:tcPr>
            <w:tcW w:w="257" w:type="pct"/>
          </w:tcPr>
          <w:p w14:paraId="33CF069D" w14:textId="77777777" w:rsidR="00CE4417" w:rsidRPr="00DB1111" w:rsidRDefault="00CE4417" w:rsidP="00CE4417">
            <w:pPr>
              <w:pStyle w:val="af"/>
              <w:jc w:val="center"/>
              <w:rPr>
                <w:rFonts w:cs="Calibri"/>
                <w:sz w:val="12"/>
                <w:szCs w:val="12"/>
              </w:rPr>
            </w:pPr>
            <w:r w:rsidRPr="00DB1111">
              <w:rPr>
                <w:rFonts w:cs="Calibri"/>
                <w:sz w:val="12"/>
                <w:szCs w:val="12"/>
              </w:rPr>
              <w:t>2000,00</w:t>
            </w:r>
          </w:p>
        </w:tc>
        <w:tc>
          <w:tcPr>
            <w:tcW w:w="214" w:type="pct"/>
          </w:tcPr>
          <w:p w14:paraId="283D71CE" w14:textId="77777777" w:rsidR="00CE4417" w:rsidRPr="00DB1111" w:rsidRDefault="00CE4417" w:rsidP="00CE4417">
            <w:pPr>
              <w:pStyle w:val="af"/>
              <w:jc w:val="center"/>
              <w:rPr>
                <w:rFonts w:cs="Calibri"/>
                <w:sz w:val="12"/>
                <w:szCs w:val="12"/>
              </w:rPr>
            </w:pPr>
            <w:r w:rsidRPr="00DB1111">
              <w:rPr>
                <w:rFonts w:cs="Calibri"/>
                <w:sz w:val="12"/>
                <w:szCs w:val="12"/>
              </w:rPr>
              <w:t>2000,0</w:t>
            </w:r>
          </w:p>
        </w:tc>
        <w:tc>
          <w:tcPr>
            <w:tcW w:w="260" w:type="pct"/>
            <w:shd w:val="clear" w:color="auto" w:fill="auto"/>
          </w:tcPr>
          <w:p w14:paraId="5843AB39" w14:textId="77777777" w:rsidR="00CE4417" w:rsidRPr="00DB1111" w:rsidRDefault="00CE4417" w:rsidP="00CE4417">
            <w:pPr>
              <w:pStyle w:val="af"/>
              <w:jc w:val="center"/>
              <w:rPr>
                <w:rFonts w:cs="Calibri"/>
                <w:sz w:val="12"/>
                <w:szCs w:val="12"/>
              </w:rPr>
            </w:pPr>
            <w:r w:rsidRPr="00DB1111">
              <w:rPr>
                <w:rFonts w:cs="Calibri"/>
                <w:sz w:val="12"/>
                <w:szCs w:val="12"/>
              </w:rPr>
              <w:t>2000,0</w:t>
            </w:r>
          </w:p>
        </w:tc>
      </w:tr>
      <w:tr w:rsidR="00834740" w:rsidRPr="00CE4417" w14:paraId="7EDA3A67" w14:textId="77777777" w:rsidTr="00834740">
        <w:tblPrEx>
          <w:jc w:val="left"/>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
        </w:trPr>
        <w:tc>
          <w:tcPr>
            <w:tcW w:w="3823" w:type="pct"/>
            <w:gridSpan w:val="13"/>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1A2ADDC" w14:textId="77777777" w:rsidR="00834740" w:rsidRPr="00CE4417" w:rsidRDefault="00834740" w:rsidP="009C156F">
            <w:pPr>
              <w:pStyle w:val="ae"/>
              <w:tabs>
                <w:tab w:val="right" w:pos="12050"/>
              </w:tabs>
              <w:rPr>
                <w:rFonts w:ascii="Calibri" w:hAnsi="Calibri" w:cs="Calibri"/>
                <w:lang w:val="ru-RU"/>
              </w:rPr>
            </w:pPr>
            <w:r w:rsidRPr="00CE4417">
              <w:rPr>
                <w:rFonts w:ascii="Calibri" w:hAnsi="Calibri" w:cs="Calibri"/>
                <w:lang w:val="ru-RU"/>
              </w:rPr>
              <w:lastRenderedPageBreak/>
              <w:br w:type="page"/>
            </w:r>
            <w:r w:rsidRPr="00CE4417">
              <w:rPr>
                <w:rFonts w:ascii="Calibri" w:hAnsi="Calibri" w:cs="Calibri"/>
                <w:lang w:val="ru-RU"/>
              </w:rPr>
              <w:br w:type="page"/>
            </w:r>
            <w:r w:rsidRPr="00CE4417">
              <w:rPr>
                <w:rFonts w:ascii="Calibri" w:hAnsi="Calibri" w:cs="Calibri"/>
                <w:b/>
                <w:bCs/>
                <w:sz w:val="22"/>
                <w:szCs w:val="22"/>
                <w:lang w:val="ru-RU"/>
              </w:rPr>
              <w:t>ИНФОРМАЦИОННЫЙ ВЕСТНИК ДАЛЬНЕРЕЧЕНСКОГО МУНИЦИПАЛЬНОГО ОКРУГА</w:t>
            </w:r>
            <w:r w:rsidRPr="00CE4417">
              <w:rPr>
                <w:rFonts w:ascii="Calibri" w:hAnsi="Calibri" w:cs="Calibri"/>
                <w:b/>
                <w:bCs/>
                <w:sz w:val="22"/>
                <w:szCs w:val="22"/>
                <w:lang w:val="ru-RU"/>
              </w:rPr>
              <w:tab/>
            </w:r>
          </w:p>
        </w:tc>
        <w:tc>
          <w:tcPr>
            <w:tcW w:w="1177" w:type="pct"/>
            <w:gridSpan w:val="6"/>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8F4B541" w14:textId="6A24351B" w:rsidR="00834740" w:rsidRPr="00CE4417" w:rsidRDefault="00834740" w:rsidP="009C156F">
            <w:pPr>
              <w:snapToGrid w:val="0"/>
              <w:rPr>
                <w:rFonts w:ascii="Calibri" w:hAnsi="Calibri" w:cs="Calibri"/>
                <w:sz w:val="22"/>
                <w:szCs w:val="22"/>
                <w:lang w:val="ru-RU"/>
              </w:rPr>
            </w:pPr>
            <w:r w:rsidRPr="00CE4417">
              <w:rPr>
                <w:rFonts w:ascii="Calibri" w:hAnsi="Calibri" w:cs="Calibri"/>
                <w:b/>
                <w:bCs/>
                <w:sz w:val="22"/>
                <w:szCs w:val="22"/>
              </w:rPr>
              <w:t>№</w:t>
            </w:r>
            <w:r w:rsidRPr="00CE4417">
              <w:rPr>
                <w:rFonts w:ascii="Calibri" w:eastAsia="Calibri" w:hAnsi="Calibri" w:cs="Calibri"/>
                <w:b/>
                <w:bCs/>
                <w:sz w:val="22"/>
                <w:szCs w:val="22"/>
              </w:rPr>
              <w:t xml:space="preserve"> </w:t>
            </w:r>
            <w:r w:rsidRPr="00CE4417">
              <w:rPr>
                <w:rFonts w:ascii="Calibri" w:eastAsia="Calibri" w:hAnsi="Calibri" w:cs="Calibri"/>
                <w:b/>
                <w:bCs/>
                <w:sz w:val="22"/>
                <w:szCs w:val="22"/>
                <w:lang w:val="ru-RU"/>
              </w:rPr>
              <w:t>16</w:t>
            </w:r>
            <w:r w:rsidRPr="00CE4417">
              <w:rPr>
                <w:rFonts w:ascii="Calibri" w:hAnsi="Calibri" w:cs="Calibri"/>
                <w:b/>
                <w:bCs/>
                <w:sz w:val="22"/>
                <w:szCs w:val="22"/>
              </w:rPr>
              <w:t>, 6</w:t>
            </w:r>
            <w:r w:rsidRPr="00CE4417">
              <w:rPr>
                <w:rFonts w:ascii="Calibri" w:hAnsi="Calibri" w:cs="Calibri"/>
                <w:b/>
                <w:bCs/>
                <w:sz w:val="22"/>
                <w:szCs w:val="22"/>
                <w:lang w:val="ru-RU"/>
              </w:rPr>
              <w:t xml:space="preserve"> июля 2026 г., стр. 2</w:t>
            </w:r>
            <w:r>
              <w:rPr>
                <w:rFonts w:ascii="Calibri" w:hAnsi="Calibri" w:cs="Calibri"/>
                <w:b/>
                <w:bCs/>
                <w:sz w:val="22"/>
                <w:szCs w:val="22"/>
                <w:lang w:val="ru-RU"/>
              </w:rPr>
              <w:t>2</w:t>
            </w:r>
          </w:p>
        </w:tc>
      </w:tr>
    </w:tbl>
    <w:p w14:paraId="1C6A876C" w14:textId="77777777" w:rsidR="00DB1111" w:rsidRPr="00834740" w:rsidRDefault="00DB1111">
      <w:pPr>
        <w:rPr>
          <w:rFonts w:ascii="Calibri" w:hAnsi="Calibri"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
        <w:gridCol w:w="2338"/>
        <w:gridCol w:w="1779"/>
        <w:gridCol w:w="1779"/>
        <w:gridCol w:w="1373"/>
        <w:gridCol w:w="1333"/>
        <w:gridCol w:w="1097"/>
        <w:gridCol w:w="820"/>
        <w:gridCol w:w="959"/>
        <w:gridCol w:w="682"/>
        <w:gridCol w:w="682"/>
        <w:gridCol w:w="820"/>
        <w:gridCol w:w="682"/>
        <w:gridCol w:w="830"/>
      </w:tblGrid>
      <w:tr w:rsidR="00834740" w:rsidRPr="00DB1111" w14:paraId="4B861516" w14:textId="77777777" w:rsidTr="00DB1111">
        <w:trPr>
          <w:trHeight w:val="20"/>
          <w:jc w:val="center"/>
        </w:trPr>
        <w:tc>
          <w:tcPr>
            <w:tcW w:w="172" w:type="pct"/>
            <w:shd w:val="clear" w:color="auto" w:fill="auto"/>
          </w:tcPr>
          <w:p w14:paraId="25272CB8" w14:textId="77777777" w:rsidR="00834740" w:rsidRPr="00DB1111" w:rsidRDefault="00834740" w:rsidP="00CE4417">
            <w:pPr>
              <w:pStyle w:val="af"/>
              <w:ind w:left="-27"/>
              <w:jc w:val="center"/>
              <w:rPr>
                <w:rFonts w:cs="Calibri"/>
                <w:sz w:val="12"/>
                <w:szCs w:val="12"/>
              </w:rPr>
            </w:pPr>
          </w:p>
        </w:tc>
        <w:tc>
          <w:tcPr>
            <w:tcW w:w="744" w:type="pct"/>
            <w:shd w:val="clear" w:color="auto" w:fill="auto"/>
          </w:tcPr>
          <w:p w14:paraId="6AEB5ABE" w14:textId="77777777" w:rsidR="00834740" w:rsidRPr="00DB1111" w:rsidRDefault="00834740" w:rsidP="00CE4417">
            <w:pPr>
              <w:pStyle w:val="af"/>
              <w:rPr>
                <w:rFonts w:cs="Calibri"/>
                <w:sz w:val="12"/>
                <w:szCs w:val="12"/>
              </w:rPr>
            </w:pPr>
          </w:p>
        </w:tc>
        <w:tc>
          <w:tcPr>
            <w:tcW w:w="566" w:type="pct"/>
            <w:shd w:val="clear" w:color="auto" w:fill="auto"/>
          </w:tcPr>
          <w:p w14:paraId="62052B4D" w14:textId="77777777" w:rsidR="00834740" w:rsidRPr="00DB1111" w:rsidRDefault="00834740" w:rsidP="00CE4417">
            <w:pPr>
              <w:pStyle w:val="af"/>
              <w:ind w:firstLine="31"/>
              <w:rPr>
                <w:rFonts w:cs="Calibri"/>
                <w:sz w:val="12"/>
                <w:szCs w:val="12"/>
              </w:rPr>
            </w:pPr>
          </w:p>
        </w:tc>
        <w:tc>
          <w:tcPr>
            <w:tcW w:w="566" w:type="pct"/>
            <w:shd w:val="clear" w:color="auto" w:fill="auto"/>
          </w:tcPr>
          <w:p w14:paraId="7B5B019C" w14:textId="71E3C2DB" w:rsidR="00834740" w:rsidRPr="00DB1111" w:rsidRDefault="00834740" w:rsidP="00CE4417">
            <w:pPr>
              <w:pStyle w:val="af"/>
              <w:ind w:firstLine="31"/>
              <w:jc w:val="center"/>
              <w:rPr>
                <w:rFonts w:cs="Calibri"/>
                <w:sz w:val="12"/>
                <w:szCs w:val="12"/>
              </w:rPr>
            </w:pPr>
            <w:r w:rsidRPr="00DB1111">
              <w:rPr>
                <w:rFonts w:cs="Calibri"/>
                <w:sz w:val="12"/>
                <w:szCs w:val="12"/>
              </w:rPr>
              <w:t>муниципального округа</w:t>
            </w:r>
          </w:p>
        </w:tc>
        <w:tc>
          <w:tcPr>
            <w:tcW w:w="437" w:type="pct"/>
            <w:shd w:val="clear" w:color="auto" w:fill="auto"/>
          </w:tcPr>
          <w:p w14:paraId="6D59B94D" w14:textId="77777777" w:rsidR="00834740" w:rsidRPr="00DB1111" w:rsidRDefault="00834740" w:rsidP="00CE4417">
            <w:pPr>
              <w:pStyle w:val="af"/>
              <w:ind w:firstLine="31"/>
              <w:jc w:val="center"/>
              <w:rPr>
                <w:rFonts w:cs="Calibri"/>
                <w:sz w:val="12"/>
                <w:szCs w:val="12"/>
              </w:rPr>
            </w:pPr>
          </w:p>
        </w:tc>
        <w:tc>
          <w:tcPr>
            <w:tcW w:w="424" w:type="pct"/>
            <w:shd w:val="clear" w:color="auto" w:fill="auto"/>
            <w:vAlign w:val="center"/>
          </w:tcPr>
          <w:p w14:paraId="2626B416" w14:textId="77777777" w:rsidR="00834740" w:rsidRPr="00DB1111" w:rsidRDefault="00834740" w:rsidP="00CE4417">
            <w:pPr>
              <w:jc w:val="center"/>
              <w:rPr>
                <w:rFonts w:ascii="Calibri" w:hAnsi="Calibri" w:cs="Calibri"/>
                <w:sz w:val="12"/>
                <w:szCs w:val="12"/>
              </w:rPr>
            </w:pPr>
          </w:p>
        </w:tc>
        <w:tc>
          <w:tcPr>
            <w:tcW w:w="349" w:type="pct"/>
            <w:shd w:val="clear" w:color="auto" w:fill="auto"/>
          </w:tcPr>
          <w:p w14:paraId="35D7863C" w14:textId="77777777" w:rsidR="00834740" w:rsidRPr="00DB1111" w:rsidRDefault="00834740" w:rsidP="00CE4417">
            <w:pPr>
              <w:pStyle w:val="af"/>
              <w:jc w:val="center"/>
              <w:rPr>
                <w:rFonts w:cs="Calibri"/>
                <w:sz w:val="12"/>
                <w:szCs w:val="12"/>
              </w:rPr>
            </w:pPr>
          </w:p>
        </w:tc>
        <w:tc>
          <w:tcPr>
            <w:tcW w:w="261" w:type="pct"/>
            <w:shd w:val="clear" w:color="auto" w:fill="auto"/>
          </w:tcPr>
          <w:p w14:paraId="28458843" w14:textId="77777777" w:rsidR="00834740" w:rsidRPr="00DB1111" w:rsidRDefault="00834740" w:rsidP="00CE4417">
            <w:pPr>
              <w:pStyle w:val="af"/>
              <w:jc w:val="center"/>
              <w:rPr>
                <w:rFonts w:cs="Calibri"/>
                <w:sz w:val="12"/>
                <w:szCs w:val="12"/>
              </w:rPr>
            </w:pPr>
          </w:p>
        </w:tc>
        <w:tc>
          <w:tcPr>
            <w:tcW w:w="305" w:type="pct"/>
            <w:shd w:val="clear" w:color="auto" w:fill="auto"/>
          </w:tcPr>
          <w:p w14:paraId="0E892B5D" w14:textId="77777777" w:rsidR="00834740" w:rsidRPr="00DB1111" w:rsidRDefault="00834740" w:rsidP="00CE4417">
            <w:pPr>
              <w:pStyle w:val="af"/>
              <w:jc w:val="center"/>
              <w:rPr>
                <w:rFonts w:cs="Calibri"/>
                <w:sz w:val="12"/>
                <w:szCs w:val="12"/>
              </w:rPr>
            </w:pPr>
          </w:p>
        </w:tc>
        <w:tc>
          <w:tcPr>
            <w:tcW w:w="217" w:type="pct"/>
          </w:tcPr>
          <w:p w14:paraId="3F514B07" w14:textId="77777777" w:rsidR="00834740" w:rsidRPr="00DB1111" w:rsidRDefault="00834740" w:rsidP="00CE4417">
            <w:pPr>
              <w:pStyle w:val="af"/>
              <w:jc w:val="center"/>
              <w:rPr>
                <w:rFonts w:cs="Calibri"/>
                <w:sz w:val="12"/>
                <w:szCs w:val="12"/>
              </w:rPr>
            </w:pPr>
          </w:p>
        </w:tc>
        <w:tc>
          <w:tcPr>
            <w:tcW w:w="217" w:type="pct"/>
          </w:tcPr>
          <w:p w14:paraId="2CB826E2" w14:textId="77777777" w:rsidR="00834740" w:rsidRPr="00DB1111" w:rsidRDefault="00834740" w:rsidP="00CE4417">
            <w:pPr>
              <w:pStyle w:val="af"/>
              <w:jc w:val="center"/>
              <w:rPr>
                <w:rFonts w:cs="Calibri"/>
                <w:sz w:val="12"/>
                <w:szCs w:val="12"/>
              </w:rPr>
            </w:pPr>
          </w:p>
        </w:tc>
        <w:tc>
          <w:tcPr>
            <w:tcW w:w="261" w:type="pct"/>
          </w:tcPr>
          <w:p w14:paraId="2FB86FB0" w14:textId="77777777" w:rsidR="00834740" w:rsidRPr="00DB1111" w:rsidRDefault="00834740" w:rsidP="00CE4417">
            <w:pPr>
              <w:pStyle w:val="af"/>
              <w:jc w:val="center"/>
              <w:rPr>
                <w:rFonts w:cs="Calibri"/>
                <w:sz w:val="12"/>
                <w:szCs w:val="12"/>
              </w:rPr>
            </w:pPr>
          </w:p>
        </w:tc>
        <w:tc>
          <w:tcPr>
            <w:tcW w:w="217" w:type="pct"/>
          </w:tcPr>
          <w:p w14:paraId="51A186A2" w14:textId="77777777" w:rsidR="00834740" w:rsidRPr="00DB1111" w:rsidRDefault="00834740" w:rsidP="00CE4417">
            <w:pPr>
              <w:pStyle w:val="af"/>
              <w:jc w:val="center"/>
              <w:rPr>
                <w:rFonts w:cs="Calibri"/>
                <w:sz w:val="12"/>
                <w:szCs w:val="12"/>
              </w:rPr>
            </w:pPr>
          </w:p>
        </w:tc>
        <w:tc>
          <w:tcPr>
            <w:tcW w:w="264" w:type="pct"/>
            <w:shd w:val="clear" w:color="auto" w:fill="auto"/>
          </w:tcPr>
          <w:p w14:paraId="3CB6CA92" w14:textId="77777777" w:rsidR="00834740" w:rsidRPr="00DB1111" w:rsidRDefault="00834740" w:rsidP="00CE4417">
            <w:pPr>
              <w:pStyle w:val="af"/>
              <w:jc w:val="center"/>
              <w:rPr>
                <w:rFonts w:cs="Calibri"/>
                <w:sz w:val="12"/>
                <w:szCs w:val="12"/>
              </w:rPr>
            </w:pPr>
          </w:p>
        </w:tc>
      </w:tr>
      <w:tr w:rsidR="00DB1111" w:rsidRPr="00DB1111" w14:paraId="79DADDFA" w14:textId="77777777" w:rsidTr="00DB1111">
        <w:trPr>
          <w:trHeight w:val="20"/>
          <w:jc w:val="center"/>
        </w:trPr>
        <w:tc>
          <w:tcPr>
            <w:tcW w:w="172" w:type="pct"/>
            <w:shd w:val="clear" w:color="auto" w:fill="auto"/>
          </w:tcPr>
          <w:p w14:paraId="79F6774C" w14:textId="70C152B3" w:rsidR="00CE4417" w:rsidRPr="00DB1111" w:rsidRDefault="00CE4417" w:rsidP="00CE4417">
            <w:pPr>
              <w:pStyle w:val="af"/>
              <w:ind w:left="-27"/>
              <w:jc w:val="center"/>
              <w:rPr>
                <w:rFonts w:cs="Calibri"/>
                <w:sz w:val="12"/>
                <w:szCs w:val="12"/>
              </w:rPr>
            </w:pPr>
            <w:r w:rsidRPr="00DB1111">
              <w:rPr>
                <w:rFonts w:cs="Calibri"/>
                <w:sz w:val="12"/>
                <w:szCs w:val="12"/>
              </w:rPr>
              <w:t>7</w:t>
            </w:r>
          </w:p>
        </w:tc>
        <w:tc>
          <w:tcPr>
            <w:tcW w:w="744" w:type="pct"/>
            <w:shd w:val="clear" w:color="auto" w:fill="auto"/>
          </w:tcPr>
          <w:p w14:paraId="7F4BA866" w14:textId="77777777" w:rsidR="00CE4417" w:rsidRPr="00DB1111" w:rsidRDefault="00CE4417" w:rsidP="00CE4417">
            <w:pPr>
              <w:pStyle w:val="af"/>
              <w:rPr>
                <w:rFonts w:cs="Calibri"/>
                <w:sz w:val="12"/>
                <w:szCs w:val="12"/>
              </w:rPr>
            </w:pPr>
            <w:r w:rsidRPr="00DB1111">
              <w:rPr>
                <w:rFonts w:cs="Calibri"/>
                <w:sz w:val="12"/>
                <w:szCs w:val="12"/>
              </w:rPr>
              <w:t xml:space="preserve"> Оптимизация расходов у казенных, бюджетных учреждений при осуществлении закупок конкурентными способами определения поставщиков (подрядчиков, исполнителей), в том числе при проведении конкурсов, аукционов, запросов котировок, запросов предложений</w:t>
            </w:r>
          </w:p>
        </w:tc>
        <w:tc>
          <w:tcPr>
            <w:tcW w:w="566" w:type="pct"/>
            <w:shd w:val="clear" w:color="auto" w:fill="auto"/>
          </w:tcPr>
          <w:p w14:paraId="148852C2" w14:textId="77777777" w:rsidR="00CE4417" w:rsidRPr="00DB1111" w:rsidRDefault="00CE4417" w:rsidP="00CE4417">
            <w:pPr>
              <w:pStyle w:val="af"/>
              <w:ind w:firstLine="31"/>
              <w:rPr>
                <w:rFonts w:cs="Calibri"/>
                <w:sz w:val="12"/>
                <w:szCs w:val="12"/>
              </w:rPr>
            </w:pPr>
          </w:p>
        </w:tc>
        <w:tc>
          <w:tcPr>
            <w:tcW w:w="566" w:type="pct"/>
            <w:shd w:val="clear" w:color="auto" w:fill="auto"/>
          </w:tcPr>
          <w:p w14:paraId="4CDBA023"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отдела закупок администрации Дальнереченского муниципального округа, руководители муниципальных учреждений</w:t>
            </w:r>
          </w:p>
        </w:tc>
        <w:tc>
          <w:tcPr>
            <w:tcW w:w="437" w:type="pct"/>
            <w:shd w:val="clear" w:color="auto" w:fill="auto"/>
          </w:tcPr>
          <w:p w14:paraId="209B3961" w14:textId="77777777" w:rsidR="00CE4417" w:rsidRPr="00DB1111" w:rsidRDefault="00CE4417" w:rsidP="00CE4417">
            <w:pPr>
              <w:pStyle w:val="af"/>
              <w:ind w:firstLine="31"/>
              <w:jc w:val="center"/>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24" w:type="pct"/>
            <w:shd w:val="clear" w:color="auto" w:fill="auto"/>
            <w:vAlign w:val="center"/>
          </w:tcPr>
          <w:p w14:paraId="7DF50FD5"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Экономия</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расходов</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бюджета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округа</w:t>
            </w:r>
            <w:proofErr w:type="spellEnd"/>
          </w:p>
          <w:p w14:paraId="3D6D572A" w14:textId="77777777" w:rsidR="00CE4417" w:rsidRPr="00DB1111" w:rsidRDefault="00CE4417" w:rsidP="00CE4417">
            <w:pPr>
              <w:jc w:val="center"/>
              <w:rPr>
                <w:rFonts w:ascii="Calibri" w:hAnsi="Calibri" w:cs="Calibri"/>
                <w:sz w:val="12"/>
                <w:szCs w:val="12"/>
              </w:rPr>
            </w:pPr>
          </w:p>
          <w:p w14:paraId="26B5B89B" w14:textId="77777777" w:rsidR="00CE4417" w:rsidRPr="00DB1111" w:rsidRDefault="00CE4417" w:rsidP="00CE4417">
            <w:pPr>
              <w:jc w:val="center"/>
              <w:rPr>
                <w:rFonts w:ascii="Calibri" w:hAnsi="Calibri" w:cs="Calibri"/>
                <w:sz w:val="12"/>
                <w:szCs w:val="12"/>
              </w:rPr>
            </w:pPr>
          </w:p>
          <w:p w14:paraId="2477DDB0" w14:textId="77777777" w:rsidR="00CE4417" w:rsidRPr="00DB1111" w:rsidRDefault="00CE4417" w:rsidP="00CE4417">
            <w:pPr>
              <w:jc w:val="center"/>
              <w:rPr>
                <w:rFonts w:ascii="Calibri" w:hAnsi="Calibri" w:cs="Calibri"/>
                <w:sz w:val="12"/>
                <w:szCs w:val="12"/>
              </w:rPr>
            </w:pPr>
          </w:p>
          <w:p w14:paraId="25807870" w14:textId="77777777" w:rsidR="00CE4417" w:rsidRPr="00DB1111" w:rsidRDefault="00CE4417" w:rsidP="00CE4417">
            <w:pPr>
              <w:pStyle w:val="af"/>
              <w:rPr>
                <w:rFonts w:cs="Calibri"/>
                <w:sz w:val="12"/>
                <w:szCs w:val="12"/>
              </w:rPr>
            </w:pPr>
          </w:p>
        </w:tc>
        <w:tc>
          <w:tcPr>
            <w:tcW w:w="349" w:type="pct"/>
            <w:shd w:val="clear" w:color="auto" w:fill="auto"/>
          </w:tcPr>
          <w:p w14:paraId="4C992FD0" w14:textId="77777777" w:rsidR="00CE4417" w:rsidRPr="00DB1111" w:rsidRDefault="00CE4417" w:rsidP="00CE4417">
            <w:pPr>
              <w:pStyle w:val="af"/>
              <w:jc w:val="center"/>
              <w:rPr>
                <w:rFonts w:cs="Calibri"/>
                <w:sz w:val="12"/>
                <w:szCs w:val="12"/>
              </w:rPr>
            </w:pPr>
            <w:r w:rsidRPr="00DB1111">
              <w:rPr>
                <w:rFonts w:cs="Calibri"/>
                <w:sz w:val="12"/>
                <w:szCs w:val="12"/>
              </w:rPr>
              <w:t>35300,0</w:t>
            </w:r>
          </w:p>
        </w:tc>
        <w:tc>
          <w:tcPr>
            <w:tcW w:w="261" w:type="pct"/>
            <w:shd w:val="clear" w:color="auto" w:fill="auto"/>
          </w:tcPr>
          <w:p w14:paraId="2BCC1136" w14:textId="77777777" w:rsidR="00CE4417" w:rsidRPr="00DB1111" w:rsidRDefault="00CE4417" w:rsidP="00CE4417">
            <w:pPr>
              <w:pStyle w:val="af"/>
              <w:jc w:val="center"/>
              <w:rPr>
                <w:rFonts w:cs="Calibri"/>
                <w:sz w:val="12"/>
                <w:szCs w:val="12"/>
              </w:rPr>
            </w:pPr>
            <w:r w:rsidRPr="00DB1111">
              <w:rPr>
                <w:rFonts w:cs="Calibri"/>
                <w:sz w:val="12"/>
                <w:szCs w:val="12"/>
              </w:rPr>
              <w:t>4000,00</w:t>
            </w:r>
          </w:p>
        </w:tc>
        <w:tc>
          <w:tcPr>
            <w:tcW w:w="305" w:type="pct"/>
            <w:shd w:val="clear" w:color="auto" w:fill="auto"/>
          </w:tcPr>
          <w:p w14:paraId="4EBD0581" w14:textId="77777777" w:rsidR="00CE4417" w:rsidRPr="00DB1111" w:rsidRDefault="00CE4417" w:rsidP="00CE4417">
            <w:pPr>
              <w:pStyle w:val="af"/>
              <w:jc w:val="center"/>
              <w:rPr>
                <w:rFonts w:cs="Calibri"/>
                <w:sz w:val="12"/>
                <w:szCs w:val="12"/>
              </w:rPr>
            </w:pPr>
            <w:r w:rsidRPr="00DB1111">
              <w:rPr>
                <w:rFonts w:cs="Calibri"/>
                <w:sz w:val="12"/>
                <w:szCs w:val="12"/>
              </w:rPr>
              <w:t>16000,00</w:t>
            </w:r>
          </w:p>
        </w:tc>
        <w:tc>
          <w:tcPr>
            <w:tcW w:w="217" w:type="pct"/>
          </w:tcPr>
          <w:p w14:paraId="44890B3E" w14:textId="77777777" w:rsidR="00CE4417" w:rsidRPr="00DB1111" w:rsidRDefault="00CE4417" w:rsidP="00CE4417">
            <w:pPr>
              <w:pStyle w:val="af"/>
              <w:jc w:val="center"/>
              <w:rPr>
                <w:rFonts w:cs="Calibri"/>
                <w:sz w:val="12"/>
                <w:szCs w:val="12"/>
              </w:rPr>
            </w:pPr>
            <w:r w:rsidRPr="00DB1111">
              <w:rPr>
                <w:rFonts w:cs="Calibri"/>
                <w:sz w:val="12"/>
                <w:szCs w:val="12"/>
              </w:rPr>
              <w:t>3500,00</w:t>
            </w:r>
          </w:p>
        </w:tc>
        <w:tc>
          <w:tcPr>
            <w:tcW w:w="217" w:type="pct"/>
          </w:tcPr>
          <w:p w14:paraId="58811A25" w14:textId="77777777" w:rsidR="00CE4417" w:rsidRPr="00DB1111" w:rsidRDefault="00CE4417" w:rsidP="00CE4417">
            <w:pPr>
              <w:pStyle w:val="af"/>
              <w:jc w:val="center"/>
              <w:rPr>
                <w:rFonts w:cs="Calibri"/>
                <w:sz w:val="12"/>
                <w:szCs w:val="12"/>
              </w:rPr>
            </w:pPr>
            <w:r w:rsidRPr="00DB1111">
              <w:rPr>
                <w:rFonts w:cs="Calibri"/>
                <w:sz w:val="12"/>
                <w:szCs w:val="12"/>
              </w:rPr>
              <w:t>3800,00</w:t>
            </w:r>
          </w:p>
        </w:tc>
        <w:tc>
          <w:tcPr>
            <w:tcW w:w="261" w:type="pct"/>
          </w:tcPr>
          <w:p w14:paraId="6BD4E85D" w14:textId="77777777" w:rsidR="00CE4417" w:rsidRPr="00DB1111" w:rsidRDefault="00CE4417" w:rsidP="00CE4417">
            <w:pPr>
              <w:pStyle w:val="af"/>
              <w:jc w:val="center"/>
              <w:rPr>
                <w:rFonts w:cs="Calibri"/>
                <w:sz w:val="12"/>
                <w:szCs w:val="12"/>
              </w:rPr>
            </w:pPr>
            <w:r w:rsidRPr="00DB1111">
              <w:rPr>
                <w:rFonts w:cs="Calibri"/>
                <w:sz w:val="12"/>
                <w:szCs w:val="12"/>
              </w:rPr>
              <w:t>4000,00</w:t>
            </w:r>
          </w:p>
        </w:tc>
        <w:tc>
          <w:tcPr>
            <w:tcW w:w="217" w:type="pct"/>
          </w:tcPr>
          <w:p w14:paraId="61E31957" w14:textId="77777777" w:rsidR="00CE4417" w:rsidRPr="00DB1111" w:rsidRDefault="00CE4417" w:rsidP="00CE4417">
            <w:pPr>
              <w:pStyle w:val="af"/>
              <w:jc w:val="center"/>
              <w:rPr>
                <w:rFonts w:cs="Calibri"/>
                <w:sz w:val="12"/>
                <w:szCs w:val="12"/>
              </w:rPr>
            </w:pPr>
            <w:r w:rsidRPr="00DB1111">
              <w:rPr>
                <w:rFonts w:cs="Calibri"/>
                <w:sz w:val="12"/>
                <w:szCs w:val="12"/>
              </w:rPr>
              <w:t>4000,0</w:t>
            </w:r>
          </w:p>
        </w:tc>
        <w:tc>
          <w:tcPr>
            <w:tcW w:w="264" w:type="pct"/>
            <w:shd w:val="clear" w:color="auto" w:fill="auto"/>
          </w:tcPr>
          <w:p w14:paraId="60500BA0" w14:textId="77777777" w:rsidR="00CE4417" w:rsidRPr="00DB1111" w:rsidRDefault="00CE4417" w:rsidP="00CE4417">
            <w:pPr>
              <w:pStyle w:val="af"/>
              <w:jc w:val="center"/>
              <w:rPr>
                <w:rFonts w:cs="Calibri"/>
                <w:sz w:val="12"/>
                <w:szCs w:val="12"/>
              </w:rPr>
            </w:pPr>
            <w:r w:rsidRPr="00DB1111">
              <w:rPr>
                <w:rFonts w:cs="Calibri"/>
                <w:sz w:val="12"/>
                <w:szCs w:val="12"/>
              </w:rPr>
              <w:t>4000,0</w:t>
            </w:r>
          </w:p>
        </w:tc>
      </w:tr>
      <w:tr w:rsidR="00DB1111" w:rsidRPr="00DB1111" w14:paraId="05B6688E" w14:textId="77777777" w:rsidTr="00DB1111">
        <w:trPr>
          <w:trHeight w:val="20"/>
          <w:jc w:val="center"/>
        </w:trPr>
        <w:tc>
          <w:tcPr>
            <w:tcW w:w="172" w:type="pct"/>
            <w:shd w:val="clear" w:color="auto" w:fill="auto"/>
          </w:tcPr>
          <w:p w14:paraId="5C82AC64" w14:textId="77777777" w:rsidR="00CE4417" w:rsidRPr="00DB1111" w:rsidRDefault="00CE4417" w:rsidP="00CE4417">
            <w:pPr>
              <w:pStyle w:val="af"/>
              <w:ind w:left="-27"/>
              <w:jc w:val="center"/>
              <w:rPr>
                <w:rFonts w:cs="Calibri"/>
                <w:sz w:val="12"/>
                <w:szCs w:val="12"/>
              </w:rPr>
            </w:pPr>
            <w:r w:rsidRPr="00DB1111">
              <w:rPr>
                <w:rFonts w:cs="Calibri"/>
                <w:sz w:val="12"/>
                <w:szCs w:val="12"/>
              </w:rPr>
              <w:t>8</w:t>
            </w:r>
          </w:p>
        </w:tc>
        <w:tc>
          <w:tcPr>
            <w:tcW w:w="744" w:type="pct"/>
            <w:shd w:val="clear" w:color="auto" w:fill="auto"/>
          </w:tcPr>
          <w:p w14:paraId="1C1C59D0" w14:textId="77777777" w:rsidR="00CE4417" w:rsidRPr="00DB1111" w:rsidRDefault="00CE4417" w:rsidP="00CE4417">
            <w:pPr>
              <w:pStyle w:val="af"/>
              <w:rPr>
                <w:rFonts w:cs="Calibri"/>
                <w:sz w:val="12"/>
                <w:szCs w:val="12"/>
              </w:rPr>
            </w:pPr>
            <w:r w:rsidRPr="00DB1111">
              <w:rPr>
                <w:rFonts w:cs="Calibri"/>
                <w:sz w:val="12"/>
                <w:szCs w:val="12"/>
              </w:rPr>
              <w:t xml:space="preserve">Проведение инвентаризации мероприятий реализуемых </w:t>
            </w:r>
            <w:r w:rsidRPr="00DB1111">
              <w:rPr>
                <w:rFonts w:cs="Calibri"/>
                <w:sz w:val="12"/>
                <w:szCs w:val="12"/>
              </w:rPr>
              <w:br/>
              <w:t xml:space="preserve">и планируемых к реализации муниципальных программ </w:t>
            </w:r>
            <w:r w:rsidRPr="00DB1111">
              <w:rPr>
                <w:rFonts w:cs="Calibri"/>
                <w:sz w:val="12"/>
                <w:szCs w:val="12"/>
              </w:rPr>
              <w:br/>
              <w:t xml:space="preserve">на соответствие </w:t>
            </w:r>
            <w:proofErr w:type="gramStart"/>
            <w:r w:rsidRPr="00DB1111">
              <w:rPr>
                <w:rFonts w:cs="Calibri"/>
                <w:sz w:val="12"/>
                <w:szCs w:val="12"/>
              </w:rPr>
              <w:t>их  расходным</w:t>
            </w:r>
            <w:proofErr w:type="gramEnd"/>
            <w:r w:rsidRPr="00DB1111">
              <w:rPr>
                <w:rFonts w:cs="Calibri"/>
                <w:sz w:val="12"/>
                <w:szCs w:val="12"/>
              </w:rPr>
              <w:t xml:space="preserve"> обязательствам.</w:t>
            </w:r>
          </w:p>
        </w:tc>
        <w:tc>
          <w:tcPr>
            <w:tcW w:w="566" w:type="pct"/>
            <w:shd w:val="clear" w:color="auto" w:fill="auto"/>
          </w:tcPr>
          <w:p w14:paraId="06AE401B" w14:textId="77777777" w:rsidR="00CE4417" w:rsidRPr="00DB1111" w:rsidRDefault="00CE4417" w:rsidP="00CE4417">
            <w:pPr>
              <w:pStyle w:val="af"/>
              <w:ind w:firstLine="31"/>
              <w:jc w:val="center"/>
              <w:rPr>
                <w:rFonts w:cs="Calibri"/>
                <w:sz w:val="12"/>
                <w:szCs w:val="12"/>
              </w:rPr>
            </w:pPr>
            <w:r w:rsidRPr="00DB1111">
              <w:rPr>
                <w:rFonts w:cs="Calibri"/>
                <w:sz w:val="12"/>
                <w:szCs w:val="12"/>
              </w:rPr>
              <w:t>Анализ реализуемых муниципальных программ</w:t>
            </w:r>
          </w:p>
        </w:tc>
        <w:tc>
          <w:tcPr>
            <w:tcW w:w="566" w:type="pct"/>
            <w:shd w:val="clear" w:color="auto" w:fill="auto"/>
          </w:tcPr>
          <w:p w14:paraId="65DE007B" w14:textId="77777777" w:rsidR="00CE4417" w:rsidRPr="00DB1111" w:rsidRDefault="00CE4417" w:rsidP="00CE4417">
            <w:pPr>
              <w:pStyle w:val="af"/>
              <w:ind w:firstLine="31"/>
              <w:jc w:val="center"/>
              <w:rPr>
                <w:rFonts w:cs="Calibri"/>
                <w:sz w:val="12"/>
                <w:szCs w:val="12"/>
              </w:rPr>
            </w:pPr>
            <w:r w:rsidRPr="00DB1111">
              <w:rPr>
                <w:rFonts w:cs="Calibri"/>
                <w:sz w:val="12"/>
                <w:szCs w:val="12"/>
              </w:rPr>
              <w:t>Разработчики программ структурных (отраслевых) подразделений администрации Дальнереченского муниципального округа Начальник управления финансов администрации Дальнереченского муниципального округа</w:t>
            </w:r>
          </w:p>
        </w:tc>
        <w:tc>
          <w:tcPr>
            <w:tcW w:w="437" w:type="pct"/>
            <w:shd w:val="clear" w:color="auto" w:fill="auto"/>
          </w:tcPr>
          <w:p w14:paraId="10C56320"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 xml:space="preserve">до 2030 </w:t>
            </w:r>
            <w:proofErr w:type="gramStart"/>
            <w:r w:rsidRPr="00DB1111">
              <w:rPr>
                <w:rFonts w:cs="Calibri"/>
                <w:sz w:val="12"/>
                <w:szCs w:val="12"/>
              </w:rPr>
              <w:t>года В течение</w:t>
            </w:r>
            <w:proofErr w:type="gramEnd"/>
            <w:r w:rsidRPr="00DB1111">
              <w:rPr>
                <w:rFonts w:cs="Calibri"/>
                <w:sz w:val="12"/>
                <w:szCs w:val="12"/>
              </w:rPr>
              <w:t xml:space="preserve">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24" w:type="pct"/>
            <w:shd w:val="clear" w:color="auto" w:fill="auto"/>
          </w:tcPr>
          <w:p w14:paraId="7F788070"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Экономия</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расходов</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бюджета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округа</w:t>
            </w:r>
            <w:proofErr w:type="spellEnd"/>
          </w:p>
          <w:p w14:paraId="4CE44345" w14:textId="77777777" w:rsidR="00CE4417" w:rsidRPr="00DB1111" w:rsidRDefault="00CE4417" w:rsidP="00CE4417">
            <w:pPr>
              <w:jc w:val="center"/>
              <w:rPr>
                <w:rFonts w:ascii="Calibri" w:hAnsi="Calibri" w:cs="Calibri"/>
                <w:sz w:val="12"/>
                <w:szCs w:val="12"/>
              </w:rPr>
            </w:pPr>
          </w:p>
          <w:p w14:paraId="6BF58E32" w14:textId="77777777" w:rsidR="00CE4417" w:rsidRPr="00DB1111" w:rsidRDefault="00CE4417" w:rsidP="00CE4417">
            <w:pPr>
              <w:pStyle w:val="af"/>
              <w:rPr>
                <w:rFonts w:cs="Calibri"/>
                <w:sz w:val="12"/>
                <w:szCs w:val="12"/>
              </w:rPr>
            </w:pPr>
          </w:p>
        </w:tc>
        <w:tc>
          <w:tcPr>
            <w:tcW w:w="349" w:type="pct"/>
            <w:shd w:val="clear" w:color="auto" w:fill="auto"/>
          </w:tcPr>
          <w:p w14:paraId="465D1617" w14:textId="77777777" w:rsidR="00CE4417" w:rsidRPr="00DB1111" w:rsidRDefault="00CE4417" w:rsidP="00CE4417">
            <w:pPr>
              <w:pStyle w:val="af"/>
              <w:rPr>
                <w:rFonts w:cs="Calibri"/>
                <w:sz w:val="12"/>
                <w:szCs w:val="12"/>
              </w:rPr>
            </w:pPr>
          </w:p>
        </w:tc>
        <w:tc>
          <w:tcPr>
            <w:tcW w:w="261" w:type="pct"/>
            <w:shd w:val="clear" w:color="auto" w:fill="auto"/>
          </w:tcPr>
          <w:p w14:paraId="7C2548FE" w14:textId="77777777" w:rsidR="00CE4417" w:rsidRPr="00DB1111" w:rsidRDefault="00CE4417" w:rsidP="00CE4417">
            <w:pPr>
              <w:pStyle w:val="af"/>
              <w:rPr>
                <w:rFonts w:cs="Calibri"/>
                <w:sz w:val="12"/>
                <w:szCs w:val="12"/>
              </w:rPr>
            </w:pPr>
          </w:p>
        </w:tc>
        <w:tc>
          <w:tcPr>
            <w:tcW w:w="305" w:type="pct"/>
            <w:shd w:val="clear" w:color="auto" w:fill="auto"/>
          </w:tcPr>
          <w:p w14:paraId="3D6E33E8" w14:textId="77777777" w:rsidR="00CE4417" w:rsidRPr="00DB1111" w:rsidRDefault="00CE4417" w:rsidP="00CE4417">
            <w:pPr>
              <w:pStyle w:val="af"/>
              <w:rPr>
                <w:rFonts w:cs="Calibri"/>
                <w:sz w:val="12"/>
                <w:szCs w:val="12"/>
              </w:rPr>
            </w:pPr>
          </w:p>
        </w:tc>
        <w:tc>
          <w:tcPr>
            <w:tcW w:w="217" w:type="pct"/>
          </w:tcPr>
          <w:p w14:paraId="47CA1A08" w14:textId="77777777" w:rsidR="00CE4417" w:rsidRPr="00DB1111" w:rsidRDefault="00CE4417" w:rsidP="00CE4417">
            <w:pPr>
              <w:pStyle w:val="af"/>
              <w:rPr>
                <w:rFonts w:cs="Calibri"/>
                <w:sz w:val="12"/>
                <w:szCs w:val="12"/>
              </w:rPr>
            </w:pPr>
          </w:p>
        </w:tc>
        <w:tc>
          <w:tcPr>
            <w:tcW w:w="217" w:type="pct"/>
          </w:tcPr>
          <w:p w14:paraId="2F557B13" w14:textId="77777777" w:rsidR="00CE4417" w:rsidRPr="00DB1111" w:rsidRDefault="00CE4417" w:rsidP="00CE4417">
            <w:pPr>
              <w:pStyle w:val="af"/>
              <w:rPr>
                <w:rFonts w:cs="Calibri"/>
                <w:sz w:val="12"/>
                <w:szCs w:val="12"/>
              </w:rPr>
            </w:pPr>
          </w:p>
        </w:tc>
        <w:tc>
          <w:tcPr>
            <w:tcW w:w="261" w:type="pct"/>
          </w:tcPr>
          <w:p w14:paraId="7D5F5D64" w14:textId="77777777" w:rsidR="00CE4417" w:rsidRPr="00DB1111" w:rsidRDefault="00CE4417" w:rsidP="00CE4417">
            <w:pPr>
              <w:pStyle w:val="af"/>
              <w:rPr>
                <w:rFonts w:cs="Calibri"/>
                <w:sz w:val="12"/>
                <w:szCs w:val="12"/>
              </w:rPr>
            </w:pPr>
          </w:p>
        </w:tc>
        <w:tc>
          <w:tcPr>
            <w:tcW w:w="217" w:type="pct"/>
          </w:tcPr>
          <w:p w14:paraId="4E8ECF32" w14:textId="77777777" w:rsidR="00CE4417" w:rsidRPr="00DB1111" w:rsidRDefault="00CE4417" w:rsidP="00CE4417">
            <w:pPr>
              <w:pStyle w:val="af"/>
              <w:rPr>
                <w:rFonts w:cs="Calibri"/>
                <w:sz w:val="12"/>
                <w:szCs w:val="12"/>
              </w:rPr>
            </w:pPr>
          </w:p>
        </w:tc>
        <w:tc>
          <w:tcPr>
            <w:tcW w:w="264" w:type="pct"/>
            <w:shd w:val="clear" w:color="auto" w:fill="auto"/>
          </w:tcPr>
          <w:p w14:paraId="57AF9365" w14:textId="77777777" w:rsidR="00CE4417" w:rsidRPr="00DB1111" w:rsidRDefault="00CE4417" w:rsidP="00CE4417">
            <w:pPr>
              <w:pStyle w:val="af"/>
              <w:rPr>
                <w:rFonts w:cs="Calibri"/>
                <w:sz w:val="12"/>
                <w:szCs w:val="12"/>
              </w:rPr>
            </w:pPr>
          </w:p>
        </w:tc>
      </w:tr>
      <w:tr w:rsidR="00DB1111" w:rsidRPr="00DB1111" w14:paraId="62DAE3BD" w14:textId="77777777" w:rsidTr="00DB1111">
        <w:trPr>
          <w:trHeight w:val="20"/>
          <w:jc w:val="center"/>
        </w:trPr>
        <w:tc>
          <w:tcPr>
            <w:tcW w:w="172" w:type="pct"/>
            <w:shd w:val="clear" w:color="auto" w:fill="auto"/>
          </w:tcPr>
          <w:p w14:paraId="41D5C16A" w14:textId="77777777" w:rsidR="00CE4417" w:rsidRPr="00DB1111" w:rsidRDefault="00CE4417" w:rsidP="00CE4417">
            <w:pPr>
              <w:pStyle w:val="af"/>
              <w:ind w:left="-27"/>
              <w:jc w:val="center"/>
              <w:rPr>
                <w:rFonts w:cs="Calibri"/>
                <w:sz w:val="12"/>
                <w:szCs w:val="12"/>
              </w:rPr>
            </w:pPr>
            <w:r w:rsidRPr="00DB1111">
              <w:rPr>
                <w:rFonts w:cs="Calibri"/>
                <w:sz w:val="12"/>
                <w:szCs w:val="12"/>
              </w:rPr>
              <w:t>9</w:t>
            </w:r>
          </w:p>
        </w:tc>
        <w:tc>
          <w:tcPr>
            <w:tcW w:w="744" w:type="pct"/>
            <w:shd w:val="clear" w:color="auto" w:fill="auto"/>
          </w:tcPr>
          <w:p w14:paraId="4069D154" w14:textId="77777777" w:rsidR="00CE4417" w:rsidRPr="00DB1111" w:rsidRDefault="00CE4417" w:rsidP="00CE4417">
            <w:pPr>
              <w:pStyle w:val="af"/>
              <w:rPr>
                <w:rFonts w:cs="Calibri"/>
                <w:sz w:val="12"/>
                <w:szCs w:val="12"/>
              </w:rPr>
            </w:pPr>
            <w:r w:rsidRPr="00DB1111">
              <w:rPr>
                <w:rFonts w:cs="Calibri"/>
                <w:sz w:val="12"/>
                <w:szCs w:val="12"/>
              </w:rPr>
              <w:t>Проведение оценки эффективности реализации муниципальных Программ.</w:t>
            </w:r>
          </w:p>
        </w:tc>
        <w:tc>
          <w:tcPr>
            <w:tcW w:w="566" w:type="pct"/>
            <w:shd w:val="clear" w:color="auto" w:fill="auto"/>
          </w:tcPr>
          <w:p w14:paraId="36906AD8" w14:textId="77777777" w:rsidR="00CE4417" w:rsidRPr="00DB1111" w:rsidRDefault="00CE4417" w:rsidP="00CE4417">
            <w:pPr>
              <w:pStyle w:val="af"/>
              <w:ind w:firstLine="31"/>
              <w:rPr>
                <w:rFonts w:cs="Calibri"/>
                <w:sz w:val="12"/>
                <w:szCs w:val="12"/>
              </w:rPr>
            </w:pPr>
            <w:r w:rsidRPr="00DB1111">
              <w:rPr>
                <w:rFonts w:cs="Calibri"/>
                <w:sz w:val="12"/>
                <w:szCs w:val="12"/>
              </w:rPr>
              <w:t>Оценка эффективности муниципальных программ</w:t>
            </w:r>
          </w:p>
        </w:tc>
        <w:tc>
          <w:tcPr>
            <w:tcW w:w="566" w:type="pct"/>
            <w:shd w:val="clear" w:color="auto" w:fill="auto"/>
          </w:tcPr>
          <w:p w14:paraId="5D5FA673"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отдела экономики администрации Дальнереченского муниципального округа</w:t>
            </w:r>
          </w:p>
        </w:tc>
        <w:tc>
          <w:tcPr>
            <w:tcW w:w="437" w:type="pct"/>
            <w:shd w:val="clear" w:color="auto" w:fill="auto"/>
          </w:tcPr>
          <w:p w14:paraId="39817CA5"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24" w:type="pct"/>
            <w:shd w:val="clear" w:color="auto" w:fill="auto"/>
          </w:tcPr>
          <w:p w14:paraId="37978AE0"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Эффективное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расходование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бюджетных</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средств</w:t>
            </w:r>
            <w:proofErr w:type="spellEnd"/>
          </w:p>
          <w:p w14:paraId="4BB79169" w14:textId="77777777" w:rsidR="00CE4417" w:rsidRPr="00DB1111" w:rsidRDefault="00CE4417" w:rsidP="00CE4417">
            <w:pPr>
              <w:jc w:val="center"/>
              <w:rPr>
                <w:rFonts w:ascii="Calibri" w:hAnsi="Calibri" w:cs="Calibri"/>
                <w:sz w:val="12"/>
                <w:szCs w:val="12"/>
              </w:rPr>
            </w:pPr>
          </w:p>
          <w:p w14:paraId="5C524169" w14:textId="77777777" w:rsidR="00CE4417" w:rsidRPr="00DB1111" w:rsidRDefault="00CE4417" w:rsidP="00CE4417">
            <w:pPr>
              <w:pStyle w:val="af"/>
              <w:ind w:firstLine="31"/>
              <w:rPr>
                <w:rFonts w:cs="Calibri"/>
                <w:sz w:val="12"/>
                <w:szCs w:val="12"/>
              </w:rPr>
            </w:pPr>
          </w:p>
        </w:tc>
        <w:tc>
          <w:tcPr>
            <w:tcW w:w="349" w:type="pct"/>
            <w:shd w:val="clear" w:color="auto" w:fill="auto"/>
          </w:tcPr>
          <w:p w14:paraId="5AA431EF" w14:textId="77777777" w:rsidR="00CE4417" w:rsidRPr="00DB1111" w:rsidRDefault="00CE4417" w:rsidP="00CE4417">
            <w:pPr>
              <w:pStyle w:val="af"/>
              <w:ind w:firstLine="31"/>
              <w:rPr>
                <w:rFonts w:cs="Calibri"/>
                <w:sz w:val="12"/>
                <w:szCs w:val="12"/>
              </w:rPr>
            </w:pPr>
          </w:p>
        </w:tc>
        <w:tc>
          <w:tcPr>
            <w:tcW w:w="261" w:type="pct"/>
            <w:shd w:val="clear" w:color="auto" w:fill="auto"/>
          </w:tcPr>
          <w:p w14:paraId="681C8107" w14:textId="77777777" w:rsidR="00CE4417" w:rsidRPr="00DB1111" w:rsidRDefault="00CE4417" w:rsidP="00CE4417">
            <w:pPr>
              <w:pStyle w:val="af"/>
              <w:rPr>
                <w:rFonts w:cs="Calibri"/>
                <w:sz w:val="12"/>
                <w:szCs w:val="12"/>
              </w:rPr>
            </w:pPr>
          </w:p>
        </w:tc>
        <w:tc>
          <w:tcPr>
            <w:tcW w:w="305" w:type="pct"/>
            <w:shd w:val="clear" w:color="auto" w:fill="auto"/>
          </w:tcPr>
          <w:p w14:paraId="288ED644" w14:textId="77777777" w:rsidR="00CE4417" w:rsidRPr="00DB1111" w:rsidRDefault="00CE4417" w:rsidP="00CE4417">
            <w:pPr>
              <w:pStyle w:val="af"/>
              <w:rPr>
                <w:rFonts w:cs="Calibri"/>
                <w:sz w:val="12"/>
                <w:szCs w:val="12"/>
              </w:rPr>
            </w:pPr>
          </w:p>
        </w:tc>
        <w:tc>
          <w:tcPr>
            <w:tcW w:w="217" w:type="pct"/>
          </w:tcPr>
          <w:p w14:paraId="0ABEB7B0" w14:textId="77777777" w:rsidR="00CE4417" w:rsidRPr="00DB1111" w:rsidRDefault="00CE4417" w:rsidP="00CE4417">
            <w:pPr>
              <w:pStyle w:val="af"/>
              <w:rPr>
                <w:rFonts w:cs="Calibri"/>
                <w:sz w:val="12"/>
                <w:szCs w:val="12"/>
              </w:rPr>
            </w:pPr>
          </w:p>
        </w:tc>
        <w:tc>
          <w:tcPr>
            <w:tcW w:w="217" w:type="pct"/>
          </w:tcPr>
          <w:p w14:paraId="51998B44" w14:textId="77777777" w:rsidR="00CE4417" w:rsidRPr="00DB1111" w:rsidRDefault="00CE4417" w:rsidP="00CE4417">
            <w:pPr>
              <w:pStyle w:val="af"/>
              <w:rPr>
                <w:rFonts w:cs="Calibri"/>
                <w:sz w:val="12"/>
                <w:szCs w:val="12"/>
              </w:rPr>
            </w:pPr>
          </w:p>
        </w:tc>
        <w:tc>
          <w:tcPr>
            <w:tcW w:w="261" w:type="pct"/>
          </w:tcPr>
          <w:p w14:paraId="0A808F9D" w14:textId="77777777" w:rsidR="00CE4417" w:rsidRPr="00DB1111" w:rsidRDefault="00CE4417" w:rsidP="00CE4417">
            <w:pPr>
              <w:pStyle w:val="af"/>
              <w:rPr>
                <w:rFonts w:cs="Calibri"/>
                <w:sz w:val="12"/>
                <w:szCs w:val="12"/>
              </w:rPr>
            </w:pPr>
          </w:p>
        </w:tc>
        <w:tc>
          <w:tcPr>
            <w:tcW w:w="217" w:type="pct"/>
          </w:tcPr>
          <w:p w14:paraId="011240B2" w14:textId="77777777" w:rsidR="00CE4417" w:rsidRPr="00DB1111" w:rsidRDefault="00CE4417" w:rsidP="00CE4417">
            <w:pPr>
              <w:pStyle w:val="af"/>
              <w:rPr>
                <w:rFonts w:cs="Calibri"/>
                <w:sz w:val="12"/>
                <w:szCs w:val="12"/>
              </w:rPr>
            </w:pPr>
          </w:p>
        </w:tc>
        <w:tc>
          <w:tcPr>
            <w:tcW w:w="264" w:type="pct"/>
            <w:shd w:val="clear" w:color="auto" w:fill="auto"/>
          </w:tcPr>
          <w:p w14:paraId="3448AB28" w14:textId="77777777" w:rsidR="00CE4417" w:rsidRPr="00DB1111" w:rsidRDefault="00CE4417" w:rsidP="00CE4417">
            <w:pPr>
              <w:pStyle w:val="af"/>
              <w:rPr>
                <w:rFonts w:cs="Calibri"/>
                <w:sz w:val="12"/>
                <w:szCs w:val="12"/>
              </w:rPr>
            </w:pPr>
          </w:p>
        </w:tc>
      </w:tr>
      <w:tr w:rsidR="00DB1111" w:rsidRPr="00DB1111" w14:paraId="41DE1DB2" w14:textId="77777777" w:rsidTr="00DB1111">
        <w:trPr>
          <w:trHeight w:val="20"/>
          <w:jc w:val="center"/>
        </w:trPr>
        <w:tc>
          <w:tcPr>
            <w:tcW w:w="172" w:type="pct"/>
            <w:shd w:val="clear" w:color="auto" w:fill="auto"/>
          </w:tcPr>
          <w:p w14:paraId="025FB693" w14:textId="77777777" w:rsidR="00CE4417" w:rsidRPr="00DB1111" w:rsidRDefault="00CE4417" w:rsidP="00CE4417">
            <w:pPr>
              <w:pStyle w:val="af"/>
              <w:ind w:left="-27"/>
              <w:jc w:val="center"/>
              <w:rPr>
                <w:rFonts w:cs="Calibri"/>
                <w:sz w:val="12"/>
                <w:szCs w:val="12"/>
              </w:rPr>
            </w:pPr>
            <w:r w:rsidRPr="00DB1111">
              <w:rPr>
                <w:rFonts w:cs="Calibri"/>
                <w:sz w:val="12"/>
                <w:szCs w:val="12"/>
              </w:rPr>
              <w:t>10</w:t>
            </w:r>
          </w:p>
        </w:tc>
        <w:tc>
          <w:tcPr>
            <w:tcW w:w="744" w:type="pct"/>
            <w:shd w:val="clear" w:color="auto" w:fill="auto"/>
          </w:tcPr>
          <w:p w14:paraId="2CEBC639"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Исполнение принятых Приморским краем обязательств</w:t>
            </w:r>
            <w:r w:rsidRPr="00DB1111">
              <w:rPr>
                <w:rFonts w:ascii="Calibri" w:hAnsi="Calibri" w:cs="Calibri"/>
                <w:sz w:val="12"/>
                <w:szCs w:val="12"/>
                <w:lang w:val="ru-RU"/>
              </w:rPr>
              <w:br/>
              <w:t xml:space="preserve">по достижению целевых показателей повышения оплаты труда работников бюджетной сферы в соответствии </w:t>
            </w:r>
            <w:r w:rsidRPr="00DB1111">
              <w:rPr>
                <w:rFonts w:ascii="Calibri" w:hAnsi="Calibri" w:cs="Calibri"/>
                <w:sz w:val="12"/>
                <w:szCs w:val="12"/>
                <w:lang w:val="ru-RU"/>
              </w:rPr>
              <w:br/>
              <w:t>с указами Президента Российской Федерации 2012 года.</w:t>
            </w:r>
          </w:p>
        </w:tc>
        <w:tc>
          <w:tcPr>
            <w:tcW w:w="566" w:type="pct"/>
            <w:shd w:val="clear" w:color="auto" w:fill="auto"/>
          </w:tcPr>
          <w:p w14:paraId="6C20419D" w14:textId="77777777" w:rsidR="00CE4417" w:rsidRPr="00DB1111" w:rsidRDefault="00CE4417" w:rsidP="00CE4417">
            <w:pPr>
              <w:pStyle w:val="af"/>
              <w:ind w:firstLine="31"/>
              <w:rPr>
                <w:rFonts w:cs="Calibri"/>
                <w:sz w:val="12"/>
                <w:szCs w:val="12"/>
              </w:rPr>
            </w:pPr>
          </w:p>
        </w:tc>
        <w:tc>
          <w:tcPr>
            <w:tcW w:w="566" w:type="pct"/>
            <w:shd w:val="clear" w:color="auto" w:fill="auto"/>
          </w:tcPr>
          <w:p w14:paraId="2C820AC3" w14:textId="77777777" w:rsidR="00CE4417" w:rsidRPr="00DB1111" w:rsidRDefault="00CE4417" w:rsidP="00CE4417">
            <w:pPr>
              <w:pStyle w:val="af"/>
              <w:ind w:firstLine="31"/>
              <w:jc w:val="center"/>
              <w:rPr>
                <w:rFonts w:cs="Calibri"/>
                <w:sz w:val="12"/>
                <w:szCs w:val="12"/>
              </w:rPr>
            </w:pPr>
            <w:r w:rsidRPr="00DB1111">
              <w:rPr>
                <w:rFonts w:cs="Calibri"/>
                <w:sz w:val="12"/>
                <w:szCs w:val="12"/>
              </w:rPr>
              <w:t>Руководители структурных (отраслевых) подразделений администрации Дальнереченского муниципального округа, руководители муниципальных учреждений</w:t>
            </w:r>
          </w:p>
        </w:tc>
        <w:tc>
          <w:tcPr>
            <w:tcW w:w="437" w:type="pct"/>
            <w:shd w:val="clear" w:color="auto" w:fill="auto"/>
          </w:tcPr>
          <w:p w14:paraId="13E3B5E1" w14:textId="77777777" w:rsidR="00CE4417" w:rsidRPr="00DB1111" w:rsidRDefault="00CE4417" w:rsidP="00CE4417">
            <w:pPr>
              <w:pStyle w:val="af"/>
              <w:ind w:firstLine="31"/>
              <w:rPr>
                <w:rFonts w:cs="Calibri"/>
                <w:sz w:val="12"/>
                <w:szCs w:val="12"/>
              </w:rPr>
            </w:pPr>
            <w:r w:rsidRPr="00DB1111">
              <w:rPr>
                <w:rFonts w:cs="Calibri"/>
                <w:sz w:val="12"/>
                <w:szCs w:val="12"/>
              </w:rPr>
              <w:t xml:space="preserve">В течение текущего финансового года </w:t>
            </w:r>
            <w:r w:rsidRPr="00DB1111">
              <w:rPr>
                <w:rFonts w:cs="Calibri"/>
                <w:sz w:val="12"/>
                <w:szCs w:val="12"/>
              </w:rPr>
              <w:br/>
              <w:t xml:space="preserve">и на период </w:t>
            </w:r>
            <w:r w:rsidRPr="00DB1111">
              <w:rPr>
                <w:rFonts w:cs="Calibri"/>
                <w:sz w:val="12"/>
                <w:szCs w:val="12"/>
              </w:rPr>
              <w:br/>
              <w:t>до 2030 года</w:t>
            </w:r>
          </w:p>
        </w:tc>
        <w:tc>
          <w:tcPr>
            <w:tcW w:w="424" w:type="pct"/>
            <w:shd w:val="clear" w:color="auto" w:fill="auto"/>
          </w:tcPr>
          <w:p w14:paraId="21C546D1"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Экономия</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расходов</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бюджета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округа</w:t>
            </w:r>
            <w:proofErr w:type="spellEnd"/>
          </w:p>
          <w:p w14:paraId="283A7DBE" w14:textId="77777777" w:rsidR="00CE4417" w:rsidRPr="00DB1111" w:rsidRDefault="00CE4417" w:rsidP="00CE4417">
            <w:pPr>
              <w:pStyle w:val="af"/>
              <w:rPr>
                <w:rFonts w:cs="Calibri"/>
                <w:sz w:val="12"/>
                <w:szCs w:val="12"/>
              </w:rPr>
            </w:pPr>
          </w:p>
        </w:tc>
        <w:tc>
          <w:tcPr>
            <w:tcW w:w="349" w:type="pct"/>
            <w:shd w:val="clear" w:color="auto" w:fill="auto"/>
          </w:tcPr>
          <w:p w14:paraId="66F6B63E" w14:textId="77777777" w:rsidR="00CE4417" w:rsidRPr="00DB1111" w:rsidRDefault="00CE4417" w:rsidP="00CE4417">
            <w:pPr>
              <w:pStyle w:val="af"/>
              <w:rPr>
                <w:rFonts w:cs="Calibri"/>
                <w:sz w:val="12"/>
                <w:szCs w:val="12"/>
              </w:rPr>
            </w:pPr>
          </w:p>
        </w:tc>
        <w:tc>
          <w:tcPr>
            <w:tcW w:w="261" w:type="pct"/>
            <w:shd w:val="clear" w:color="auto" w:fill="auto"/>
          </w:tcPr>
          <w:p w14:paraId="21BA48A9" w14:textId="77777777" w:rsidR="00CE4417" w:rsidRPr="00DB1111" w:rsidRDefault="00CE4417" w:rsidP="00CE4417">
            <w:pPr>
              <w:pStyle w:val="af"/>
              <w:rPr>
                <w:rFonts w:cs="Calibri"/>
                <w:sz w:val="12"/>
                <w:szCs w:val="12"/>
              </w:rPr>
            </w:pPr>
          </w:p>
        </w:tc>
        <w:tc>
          <w:tcPr>
            <w:tcW w:w="305" w:type="pct"/>
            <w:shd w:val="clear" w:color="auto" w:fill="auto"/>
          </w:tcPr>
          <w:p w14:paraId="02823099" w14:textId="77777777" w:rsidR="00CE4417" w:rsidRPr="00DB1111" w:rsidRDefault="00CE4417" w:rsidP="00CE4417">
            <w:pPr>
              <w:pStyle w:val="af"/>
              <w:rPr>
                <w:rFonts w:cs="Calibri"/>
                <w:sz w:val="12"/>
                <w:szCs w:val="12"/>
              </w:rPr>
            </w:pPr>
          </w:p>
        </w:tc>
        <w:tc>
          <w:tcPr>
            <w:tcW w:w="217" w:type="pct"/>
          </w:tcPr>
          <w:p w14:paraId="578F0FB5" w14:textId="77777777" w:rsidR="00CE4417" w:rsidRPr="00DB1111" w:rsidRDefault="00CE4417" w:rsidP="00CE4417">
            <w:pPr>
              <w:pStyle w:val="af"/>
              <w:rPr>
                <w:rFonts w:cs="Calibri"/>
                <w:sz w:val="12"/>
                <w:szCs w:val="12"/>
              </w:rPr>
            </w:pPr>
          </w:p>
        </w:tc>
        <w:tc>
          <w:tcPr>
            <w:tcW w:w="217" w:type="pct"/>
          </w:tcPr>
          <w:p w14:paraId="265A8074" w14:textId="77777777" w:rsidR="00CE4417" w:rsidRPr="00DB1111" w:rsidRDefault="00CE4417" w:rsidP="00CE4417">
            <w:pPr>
              <w:pStyle w:val="af"/>
              <w:rPr>
                <w:rFonts w:cs="Calibri"/>
                <w:sz w:val="12"/>
                <w:szCs w:val="12"/>
              </w:rPr>
            </w:pPr>
          </w:p>
        </w:tc>
        <w:tc>
          <w:tcPr>
            <w:tcW w:w="261" w:type="pct"/>
          </w:tcPr>
          <w:p w14:paraId="78FEA99E" w14:textId="77777777" w:rsidR="00CE4417" w:rsidRPr="00DB1111" w:rsidRDefault="00CE4417" w:rsidP="00CE4417">
            <w:pPr>
              <w:pStyle w:val="af"/>
              <w:rPr>
                <w:rFonts w:cs="Calibri"/>
                <w:sz w:val="12"/>
                <w:szCs w:val="12"/>
              </w:rPr>
            </w:pPr>
          </w:p>
        </w:tc>
        <w:tc>
          <w:tcPr>
            <w:tcW w:w="217" w:type="pct"/>
          </w:tcPr>
          <w:p w14:paraId="5CBE1D8A" w14:textId="77777777" w:rsidR="00CE4417" w:rsidRPr="00DB1111" w:rsidRDefault="00CE4417" w:rsidP="00CE4417">
            <w:pPr>
              <w:pStyle w:val="af"/>
              <w:rPr>
                <w:rFonts w:cs="Calibri"/>
                <w:sz w:val="12"/>
                <w:szCs w:val="12"/>
              </w:rPr>
            </w:pPr>
          </w:p>
        </w:tc>
        <w:tc>
          <w:tcPr>
            <w:tcW w:w="264" w:type="pct"/>
            <w:shd w:val="clear" w:color="auto" w:fill="auto"/>
          </w:tcPr>
          <w:p w14:paraId="04801CD1" w14:textId="77777777" w:rsidR="00CE4417" w:rsidRPr="00DB1111" w:rsidRDefault="00CE4417" w:rsidP="00CE4417">
            <w:pPr>
              <w:pStyle w:val="af"/>
              <w:rPr>
                <w:rFonts w:cs="Calibri"/>
                <w:sz w:val="12"/>
                <w:szCs w:val="12"/>
              </w:rPr>
            </w:pPr>
          </w:p>
        </w:tc>
      </w:tr>
      <w:tr w:rsidR="00DB1111" w:rsidRPr="00DB1111" w14:paraId="4175EF30" w14:textId="77777777" w:rsidTr="00DB1111">
        <w:trPr>
          <w:trHeight w:val="20"/>
          <w:jc w:val="center"/>
        </w:trPr>
        <w:tc>
          <w:tcPr>
            <w:tcW w:w="172" w:type="pct"/>
            <w:shd w:val="clear" w:color="auto" w:fill="auto"/>
          </w:tcPr>
          <w:p w14:paraId="0126101B" w14:textId="77777777" w:rsidR="00CE4417" w:rsidRPr="00DB1111" w:rsidRDefault="00CE4417" w:rsidP="00CE4417">
            <w:pPr>
              <w:pStyle w:val="af"/>
              <w:ind w:left="-27"/>
              <w:jc w:val="center"/>
              <w:rPr>
                <w:rFonts w:cs="Calibri"/>
                <w:sz w:val="12"/>
                <w:szCs w:val="12"/>
              </w:rPr>
            </w:pPr>
            <w:r w:rsidRPr="00DB1111">
              <w:rPr>
                <w:rFonts w:cs="Calibri"/>
                <w:sz w:val="12"/>
                <w:szCs w:val="12"/>
              </w:rPr>
              <w:t>11</w:t>
            </w:r>
          </w:p>
        </w:tc>
        <w:tc>
          <w:tcPr>
            <w:tcW w:w="744" w:type="pct"/>
            <w:shd w:val="clear" w:color="auto" w:fill="auto"/>
          </w:tcPr>
          <w:p w14:paraId="2C449881" w14:textId="77777777" w:rsidR="00CE4417" w:rsidRPr="00DB1111" w:rsidRDefault="00CE4417" w:rsidP="00CE4417">
            <w:pPr>
              <w:rPr>
                <w:rFonts w:ascii="Calibri" w:hAnsi="Calibri" w:cs="Calibri"/>
                <w:sz w:val="12"/>
                <w:szCs w:val="12"/>
                <w:lang w:val="ru-RU"/>
              </w:rPr>
            </w:pPr>
            <w:r w:rsidRPr="00DB1111">
              <w:rPr>
                <w:rFonts w:ascii="Calibri" w:hAnsi="Calibri" w:cs="Calibri"/>
                <w:sz w:val="12"/>
                <w:szCs w:val="12"/>
                <w:lang w:val="ru-RU"/>
              </w:rPr>
              <w:t>Мониторинг исполнения бюджета:</w:t>
            </w:r>
          </w:p>
          <w:p w14:paraId="5E9B4549" w14:textId="77777777" w:rsidR="00CE4417" w:rsidRPr="00DB1111" w:rsidRDefault="00CE4417" w:rsidP="00CE4417">
            <w:pPr>
              <w:pStyle w:val="af"/>
              <w:rPr>
                <w:rFonts w:cs="Calibri"/>
                <w:sz w:val="12"/>
                <w:szCs w:val="12"/>
              </w:rPr>
            </w:pPr>
            <w:r w:rsidRPr="00DB1111">
              <w:rPr>
                <w:rFonts w:cs="Calibri"/>
                <w:sz w:val="12"/>
                <w:szCs w:val="12"/>
              </w:rPr>
              <w:t xml:space="preserve">исполнение бюджета по доходам и </w:t>
            </w:r>
            <w:proofErr w:type="gramStart"/>
            <w:r w:rsidRPr="00DB1111">
              <w:rPr>
                <w:rFonts w:cs="Calibri"/>
                <w:sz w:val="12"/>
                <w:szCs w:val="12"/>
              </w:rPr>
              <w:t xml:space="preserve">расходам,   </w:t>
            </w:r>
            <w:proofErr w:type="gramEnd"/>
            <w:r w:rsidRPr="00DB1111">
              <w:rPr>
                <w:rFonts w:cs="Calibri"/>
                <w:sz w:val="12"/>
                <w:szCs w:val="12"/>
              </w:rPr>
              <w:t xml:space="preserve">        исполнение муниципальных  программ</w:t>
            </w:r>
          </w:p>
        </w:tc>
        <w:tc>
          <w:tcPr>
            <w:tcW w:w="566" w:type="pct"/>
            <w:shd w:val="clear" w:color="auto" w:fill="auto"/>
          </w:tcPr>
          <w:p w14:paraId="05BDDE3F" w14:textId="77777777" w:rsidR="00CE4417" w:rsidRPr="00DB1111" w:rsidRDefault="00CE4417" w:rsidP="00CE4417">
            <w:pPr>
              <w:rPr>
                <w:rFonts w:ascii="Calibri" w:hAnsi="Calibri" w:cs="Calibri"/>
                <w:sz w:val="12"/>
                <w:szCs w:val="12"/>
              </w:rPr>
            </w:pPr>
            <w:proofErr w:type="spellStart"/>
            <w:r w:rsidRPr="00DB1111">
              <w:rPr>
                <w:rFonts w:ascii="Calibri" w:hAnsi="Calibri" w:cs="Calibri"/>
                <w:sz w:val="12"/>
                <w:szCs w:val="12"/>
              </w:rPr>
              <w:t>Улучшение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качества</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администрирования</w:t>
            </w:r>
            <w:proofErr w:type="spellEnd"/>
          </w:p>
          <w:p w14:paraId="6003D513" w14:textId="77777777" w:rsidR="00CE4417" w:rsidRPr="00DB1111" w:rsidRDefault="00CE4417" w:rsidP="00CE4417">
            <w:pPr>
              <w:pStyle w:val="af"/>
              <w:ind w:firstLine="31"/>
              <w:rPr>
                <w:rFonts w:cs="Calibri"/>
                <w:sz w:val="12"/>
                <w:szCs w:val="12"/>
              </w:rPr>
            </w:pPr>
          </w:p>
        </w:tc>
        <w:tc>
          <w:tcPr>
            <w:tcW w:w="566" w:type="pct"/>
            <w:shd w:val="clear" w:color="auto" w:fill="auto"/>
          </w:tcPr>
          <w:p w14:paraId="0E1230F7" w14:textId="77777777" w:rsidR="00CE4417" w:rsidRPr="00DB1111" w:rsidRDefault="00CE4417" w:rsidP="00CE4417">
            <w:pPr>
              <w:pStyle w:val="af"/>
              <w:ind w:firstLine="31"/>
              <w:jc w:val="center"/>
              <w:rPr>
                <w:rFonts w:cs="Calibri"/>
                <w:sz w:val="12"/>
                <w:szCs w:val="12"/>
              </w:rPr>
            </w:pPr>
            <w:r w:rsidRPr="00DB1111">
              <w:rPr>
                <w:rFonts w:cs="Calibri"/>
                <w:sz w:val="12"/>
                <w:szCs w:val="12"/>
              </w:rPr>
              <w:t>Начальник управления финансов администрации Дальнереченского муниципального округа</w:t>
            </w:r>
          </w:p>
        </w:tc>
        <w:tc>
          <w:tcPr>
            <w:tcW w:w="437" w:type="pct"/>
            <w:shd w:val="clear" w:color="auto" w:fill="auto"/>
          </w:tcPr>
          <w:p w14:paraId="6AED3F42" w14:textId="77777777" w:rsidR="00CE4417" w:rsidRPr="00DB1111" w:rsidRDefault="00CE4417" w:rsidP="00CE4417">
            <w:pPr>
              <w:pStyle w:val="af"/>
              <w:ind w:firstLine="31"/>
              <w:rPr>
                <w:rFonts w:cs="Calibri"/>
                <w:sz w:val="12"/>
                <w:szCs w:val="12"/>
              </w:rPr>
            </w:pPr>
            <w:r w:rsidRPr="00DB1111">
              <w:rPr>
                <w:rFonts w:cs="Calibri"/>
                <w:sz w:val="12"/>
                <w:szCs w:val="12"/>
              </w:rPr>
              <w:t xml:space="preserve">Ежеквартально до 15 числа месяца следующего </w:t>
            </w:r>
            <w:r w:rsidRPr="00DB1111">
              <w:rPr>
                <w:rFonts w:cs="Calibri"/>
                <w:sz w:val="12"/>
                <w:szCs w:val="12"/>
              </w:rPr>
              <w:br/>
              <w:t>за отчетным</w:t>
            </w:r>
          </w:p>
        </w:tc>
        <w:tc>
          <w:tcPr>
            <w:tcW w:w="424" w:type="pct"/>
            <w:shd w:val="clear" w:color="auto" w:fill="auto"/>
            <w:vAlign w:val="center"/>
          </w:tcPr>
          <w:p w14:paraId="2AA0A46A" w14:textId="77777777" w:rsidR="00CE4417" w:rsidRPr="00DB1111" w:rsidRDefault="00CE4417" w:rsidP="00CE4417">
            <w:pPr>
              <w:jc w:val="center"/>
              <w:rPr>
                <w:rFonts w:ascii="Calibri" w:hAnsi="Calibri" w:cs="Calibri"/>
                <w:sz w:val="12"/>
                <w:szCs w:val="12"/>
              </w:rPr>
            </w:pPr>
            <w:proofErr w:type="spellStart"/>
            <w:r w:rsidRPr="00DB1111">
              <w:rPr>
                <w:rFonts w:ascii="Calibri" w:hAnsi="Calibri" w:cs="Calibri"/>
                <w:sz w:val="12"/>
                <w:szCs w:val="12"/>
              </w:rPr>
              <w:t>Достижение</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установленных</w:t>
            </w:r>
            <w:proofErr w:type="spellEnd"/>
            <w:r w:rsidRPr="00DB1111">
              <w:rPr>
                <w:rFonts w:ascii="Calibri" w:hAnsi="Calibri" w:cs="Calibri"/>
                <w:sz w:val="12"/>
                <w:szCs w:val="12"/>
              </w:rPr>
              <w:t xml:space="preserve"> </w:t>
            </w:r>
            <w:proofErr w:type="spellStart"/>
            <w:r w:rsidRPr="00DB1111">
              <w:rPr>
                <w:rFonts w:ascii="Calibri" w:hAnsi="Calibri" w:cs="Calibri"/>
                <w:sz w:val="12"/>
                <w:szCs w:val="12"/>
              </w:rPr>
              <w:t>показателей</w:t>
            </w:r>
            <w:proofErr w:type="spellEnd"/>
          </w:p>
          <w:p w14:paraId="6FD03D76" w14:textId="77777777" w:rsidR="00CE4417" w:rsidRPr="00DB1111" w:rsidRDefault="00CE4417" w:rsidP="00CE4417">
            <w:pPr>
              <w:jc w:val="center"/>
              <w:rPr>
                <w:rFonts w:ascii="Calibri" w:hAnsi="Calibri" w:cs="Calibri"/>
                <w:sz w:val="12"/>
                <w:szCs w:val="12"/>
              </w:rPr>
            </w:pPr>
          </w:p>
          <w:p w14:paraId="22D2D899" w14:textId="77777777" w:rsidR="00CE4417" w:rsidRPr="00DB1111" w:rsidRDefault="00CE4417" w:rsidP="00CE4417">
            <w:pPr>
              <w:jc w:val="center"/>
              <w:rPr>
                <w:rFonts w:ascii="Calibri" w:hAnsi="Calibri" w:cs="Calibri"/>
                <w:sz w:val="12"/>
                <w:szCs w:val="12"/>
              </w:rPr>
            </w:pPr>
          </w:p>
          <w:p w14:paraId="0DCC1B75" w14:textId="77777777" w:rsidR="00CE4417" w:rsidRPr="00DB1111" w:rsidRDefault="00CE4417" w:rsidP="00CE4417">
            <w:pPr>
              <w:jc w:val="center"/>
              <w:rPr>
                <w:rFonts w:ascii="Calibri" w:hAnsi="Calibri" w:cs="Calibri"/>
                <w:sz w:val="12"/>
                <w:szCs w:val="12"/>
              </w:rPr>
            </w:pPr>
          </w:p>
          <w:p w14:paraId="6A4621FB" w14:textId="77777777" w:rsidR="00CE4417" w:rsidRPr="00DB1111" w:rsidRDefault="00CE4417" w:rsidP="00CE4417">
            <w:pPr>
              <w:pStyle w:val="af"/>
              <w:ind w:firstLine="31"/>
              <w:rPr>
                <w:rFonts w:cs="Calibri"/>
                <w:sz w:val="12"/>
                <w:szCs w:val="12"/>
              </w:rPr>
            </w:pPr>
          </w:p>
        </w:tc>
        <w:tc>
          <w:tcPr>
            <w:tcW w:w="349" w:type="pct"/>
            <w:shd w:val="clear" w:color="auto" w:fill="auto"/>
          </w:tcPr>
          <w:p w14:paraId="1F928928" w14:textId="77777777" w:rsidR="00CE4417" w:rsidRPr="00DB1111" w:rsidRDefault="00CE4417" w:rsidP="00CE4417">
            <w:pPr>
              <w:pStyle w:val="af"/>
              <w:rPr>
                <w:rFonts w:cs="Calibri"/>
                <w:sz w:val="12"/>
                <w:szCs w:val="12"/>
              </w:rPr>
            </w:pPr>
          </w:p>
        </w:tc>
        <w:tc>
          <w:tcPr>
            <w:tcW w:w="261" w:type="pct"/>
            <w:shd w:val="clear" w:color="auto" w:fill="auto"/>
          </w:tcPr>
          <w:p w14:paraId="53A47761" w14:textId="77777777" w:rsidR="00CE4417" w:rsidRPr="00DB1111" w:rsidRDefault="00CE4417" w:rsidP="00CE4417">
            <w:pPr>
              <w:pStyle w:val="af"/>
              <w:rPr>
                <w:rFonts w:cs="Calibri"/>
                <w:sz w:val="12"/>
                <w:szCs w:val="12"/>
              </w:rPr>
            </w:pPr>
          </w:p>
        </w:tc>
        <w:tc>
          <w:tcPr>
            <w:tcW w:w="305" w:type="pct"/>
            <w:shd w:val="clear" w:color="auto" w:fill="auto"/>
          </w:tcPr>
          <w:p w14:paraId="6784B8C0" w14:textId="77777777" w:rsidR="00CE4417" w:rsidRPr="00DB1111" w:rsidRDefault="00CE4417" w:rsidP="00CE4417">
            <w:pPr>
              <w:pStyle w:val="af"/>
              <w:rPr>
                <w:rFonts w:cs="Calibri"/>
                <w:sz w:val="12"/>
                <w:szCs w:val="12"/>
              </w:rPr>
            </w:pPr>
          </w:p>
        </w:tc>
        <w:tc>
          <w:tcPr>
            <w:tcW w:w="217" w:type="pct"/>
          </w:tcPr>
          <w:p w14:paraId="69B088E5" w14:textId="77777777" w:rsidR="00CE4417" w:rsidRPr="00DB1111" w:rsidRDefault="00CE4417" w:rsidP="00CE4417">
            <w:pPr>
              <w:pStyle w:val="af"/>
              <w:rPr>
                <w:rFonts w:cs="Calibri"/>
                <w:sz w:val="12"/>
                <w:szCs w:val="12"/>
              </w:rPr>
            </w:pPr>
          </w:p>
        </w:tc>
        <w:tc>
          <w:tcPr>
            <w:tcW w:w="217" w:type="pct"/>
          </w:tcPr>
          <w:p w14:paraId="3480AFA7" w14:textId="77777777" w:rsidR="00CE4417" w:rsidRPr="00DB1111" w:rsidRDefault="00CE4417" w:rsidP="00CE4417">
            <w:pPr>
              <w:pStyle w:val="af"/>
              <w:rPr>
                <w:rFonts w:cs="Calibri"/>
                <w:sz w:val="12"/>
                <w:szCs w:val="12"/>
              </w:rPr>
            </w:pPr>
          </w:p>
        </w:tc>
        <w:tc>
          <w:tcPr>
            <w:tcW w:w="261" w:type="pct"/>
          </w:tcPr>
          <w:p w14:paraId="47DF7A2D" w14:textId="77777777" w:rsidR="00CE4417" w:rsidRPr="00DB1111" w:rsidRDefault="00CE4417" w:rsidP="00CE4417">
            <w:pPr>
              <w:pStyle w:val="af"/>
              <w:rPr>
                <w:rFonts w:cs="Calibri"/>
                <w:sz w:val="12"/>
                <w:szCs w:val="12"/>
              </w:rPr>
            </w:pPr>
          </w:p>
        </w:tc>
        <w:tc>
          <w:tcPr>
            <w:tcW w:w="217" w:type="pct"/>
          </w:tcPr>
          <w:p w14:paraId="635EE863" w14:textId="77777777" w:rsidR="00CE4417" w:rsidRPr="00DB1111" w:rsidRDefault="00CE4417" w:rsidP="00CE4417">
            <w:pPr>
              <w:pStyle w:val="af"/>
              <w:rPr>
                <w:rFonts w:cs="Calibri"/>
                <w:sz w:val="12"/>
                <w:szCs w:val="12"/>
              </w:rPr>
            </w:pPr>
          </w:p>
        </w:tc>
        <w:tc>
          <w:tcPr>
            <w:tcW w:w="264" w:type="pct"/>
            <w:shd w:val="clear" w:color="auto" w:fill="auto"/>
          </w:tcPr>
          <w:p w14:paraId="4B060836" w14:textId="77777777" w:rsidR="00CE4417" w:rsidRPr="00DB1111" w:rsidRDefault="00CE4417" w:rsidP="00CE4417">
            <w:pPr>
              <w:pStyle w:val="af"/>
              <w:rPr>
                <w:rFonts w:cs="Calibri"/>
                <w:sz w:val="12"/>
                <w:szCs w:val="12"/>
              </w:rPr>
            </w:pPr>
          </w:p>
        </w:tc>
      </w:tr>
      <w:tr w:rsidR="00DB1111" w:rsidRPr="00DB1111" w14:paraId="6200DEAC" w14:textId="77777777" w:rsidTr="00DB1111">
        <w:trPr>
          <w:trHeight w:val="20"/>
          <w:jc w:val="center"/>
        </w:trPr>
        <w:tc>
          <w:tcPr>
            <w:tcW w:w="172" w:type="pct"/>
          </w:tcPr>
          <w:p w14:paraId="6465C9AB" w14:textId="77777777" w:rsidR="00CE4417" w:rsidRPr="00DB1111" w:rsidRDefault="00CE4417" w:rsidP="00CE4417">
            <w:pPr>
              <w:pStyle w:val="af"/>
              <w:rPr>
                <w:rFonts w:cs="Calibri"/>
                <w:sz w:val="12"/>
                <w:szCs w:val="12"/>
              </w:rPr>
            </w:pPr>
          </w:p>
        </w:tc>
        <w:tc>
          <w:tcPr>
            <w:tcW w:w="2737" w:type="pct"/>
            <w:gridSpan w:val="5"/>
          </w:tcPr>
          <w:p w14:paraId="2FF69F08" w14:textId="77777777" w:rsidR="00CE4417" w:rsidRPr="00DB1111" w:rsidRDefault="00CE4417" w:rsidP="00CE4417">
            <w:pPr>
              <w:pStyle w:val="af"/>
              <w:ind w:firstLine="31"/>
              <w:rPr>
                <w:rFonts w:cs="Calibri"/>
                <w:sz w:val="12"/>
                <w:szCs w:val="12"/>
              </w:rPr>
            </w:pPr>
            <w:r w:rsidRPr="00DB1111">
              <w:rPr>
                <w:rFonts w:cs="Calibri"/>
                <w:b/>
                <w:sz w:val="12"/>
                <w:szCs w:val="12"/>
              </w:rPr>
              <w:t>Бюджетный эффект от мероприятий по оптимизации расходов бюджета</w:t>
            </w:r>
          </w:p>
        </w:tc>
        <w:tc>
          <w:tcPr>
            <w:tcW w:w="349" w:type="pct"/>
          </w:tcPr>
          <w:p w14:paraId="233FBDB1" w14:textId="77777777" w:rsidR="00CE4417" w:rsidRPr="00DB1111" w:rsidRDefault="00CE4417" w:rsidP="00CE4417">
            <w:pPr>
              <w:pStyle w:val="af"/>
              <w:jc w:val="center"/>
              <w:rPr>
                <w:rFonts w:cs="Calibri"/>
                <w:b/>
                <w:bCs/>
                <w:sz w:val="12"/>
                <w:szCs w:val="12"/>
              </w:rPr>
            </w:pPr>
            <w:r w:rsidRPr="00DB1111">
              <w:rPr>
                <w:rFonts w:cs="Calibri"/>
                <w:b/>
                <w:bCs/>
                <w:sz w:val="12"/>
                <w:szCs w:val="12"/>
              </w:rPr>
              <w:t>47613,0</w:t>
            </w:r>
          </w:p>
        </w:tc>
        <w:tc>
          <w:tcPr>
            <w:tcW w:w="261" w:type="pct"/>
          </w:tcPr>
          <w:p w14:paraId="5F5CE339" w14:textId="77777777" w:rsidR="00CE4417" w:rsidRPr="00DB1111" w:rsidRDefault="00CE4417" w:rsidP="00CE4417">
            <w:pPr>
              <w:pStyle w:val="af"/>
              <w:jc w:val="center"/>
              <w:rPr>
                <w:rFonts w:cs="Calibri"/>
                <w:b/>
                <w:bCs/>
                <w:sz w:val="12"/>
                <w:szCs w:val="12"/>
              </w:rPr>
            </w:pPr>
            <w:r w:rsidRPr="00DB1111">
              <w:rPr>
                <w:rFonts w:cs="Calibri"/>
                <w:b/>
                <w:bCs/>
                <w:sz w:val="12"/>
                <w:szCs w:val="12"/>
              </w:rPr>
              <w:t>6300,0</w:t>
            </w:r>
          </w:p>
        </w:tc>
        <w:tc>
          <w:tcPr>
            <w:tcW w:w="305" w:type="pct"/>
          </w:tcPr>
          <w:p w14:paraId="0985FD31" w14:textId="77777777" w:rsidR="00CE4417" w:rsidRPr="00DB1111" w:rsidRDefault="00CE4417" w:rsidP="00CE4417">
            <w:pPr>
              <w:pStyle w:val="af"/>
              <w:jc w:val="center"/>
              <w:rPr>
                <w:rFonts w:cs="Calibri"/>
                <w:b/>
                <w:bCs/>
                <w:sz w:val="12"/>
                <w:szCs w:val="12"/>
              </w:rPr>
            </w:pPr>
            <w:r w:rsidRPr="00DB1111">
              <w:rPr>
                <w:rFonts w:cs="Calibri"/>
                <w:b/>
                <w:bCs/>
                <w:sz w:val="12"/>
                <w:szCs w:val="12"/>
              </w:rPr>
              <w:t>18313,0</w:t>
            </w:r>
          </w:p>
        </w:tc>
        <w:tc>
          <w:tcPr>
            <w:tcW w:w="217" w:type="pct"/>
          </w:tcPr>
          <w:p w14:paraId="744F0176" w14:textId="77777777" w:rsidR="00CE4417" w:rsidRPr="00DB1111" w:rsidRDefault="00CE4417" w:rsidP="00CE4417">
            <w:pPr>
              <w:pStyle w:val="af"/>
              <w:jc w:val="center"/>
              <w:rPr>
                <w:rFonts w:cs="Calibri"/>
                <w:b/>
                <w:bCs/>
                <w:sz w:val="12"/>
                <w:szCs w:val="12"/>
              </w:rPr>
            </w:pPr>
            <w:r w:rsidRPr="00DB1111">
              <w:rPr>
                <w:rFonts w:cs="Calibri"/>
                <w:b/>
                <w:bCs/>
                <w:sz w:val="12"/>
                <w:szCs w:val="12"/>
              </w:rPr>
              <w:t>5500,0</w:t>
            </w:r>
          </w:p>
        </w:tc>
        <w:tc>
          <w:tcPr>
            <w:tcW w:w="217" w:type="pct"/>
          </w:tcPr>
          <w:p w14:paraId="15F802B5" w14:textId="77777777" w:rsidR="00CE4417" w:rsidRPr="00DB1111" w:rsidRDefault="00CE4417" w:rsidP="00CE4417">
            <w:pPr>
              <w:pStyle w:val="af"/>
              <w:jc w:val="center"/>
              <w:rPr>
                <w:rFonts w:cs="Calibri"/>
                <w:b/>
                <w:bCs/>
                <w:sz w:val="12"/>
                <w:szCs w:val="12"/>
              </w:rPr>
            </w:pPr>
            <w:r w:rsidRPr="00DB1111">
              <w:rPr>
                <w:rFonts w:cs="Calibri"/>
                <w:b/>
                <w:bCs/>
                <w:sz w:val="12"/>
                <w:szCs w:val="12"/>
              </w:rPr>
              <w:t>5800,0</w:t>
            </w:r>
          </w:p>
        </w:tc>
        <w:tc>
          <w:tcPr>
            <w:tcW w:w="261" w:type="pct"/>
          </w:tcPr>
          <w:p w14:paraId="668C9086" w14:textId="77777777" w:rsidR="00CE4417" w:rsidRPr="00DB1111" w:rsidRDefault="00CE4417" w:rsidP="00CE4417">
            <w:pPr>
              <w:pStyle w:val="af"/>
              <w:jc w:val="center"/>
              <w:rPr>
                <w:rFonts w:cs="Calibri"/>
                <w:b/>
                <w:bCs/>
                <w:sz w:val="12"/>
                <w:szCs w:val="12"/>
              </w:rPr>
            </w:pPr>
            <w:r w:rsidRPr="00DB1111">
              <w:rPr>
                <w:rFonts w:cs="Calibri"/>
                <w:b/>
                <w:bCs/>
                <w:sz w:val="12"/>
                <w:szCs w:val="12"/>
              </w:rPr>
              <w:t>6000,0</w:t>
            </w:r>
          </w:p>
        </w:tc>
        <w:tc>
          <w:tcPr>
            <w:tcW w:w="217" w:type="pct"/>
          </w:tcPr>
          <w:p w14:paraId="39915C6A" w14:textId="77777777" w:rsidR="00CE4417" w:rsidRPr="00DB1111" w:rsidRDefault="00CE4417" w:rsidP="00CE4417">
            <w:pPr>
              <w:pStyle w:val="af"/>
              <w:jc w:val="center"/>
              <w:rPr>
                <w:rFonts w:cs="Calibri"/>
                <w:b/>
                <w:bCs/>
                <w:sz w:val="12"/>
                <w:szCs w:val="12"/>
              </w:rPr>
            </w:pPr>
            <w:r w:rsidRPr="00DB1111">
              <w:rPr>
                <w:rFonts w:cs="Calibri"/>
                <w:b/>
                <w:bCs/>
                <w:sz w:val="12"/>
                <w:szCs w:val="12"/>
              </w:rPr>
              <w:t>6000,0</w:t>
            </w:r>
          </w:p>
        </w:tc>
        <w:tc>
          <w:tcPr>
            <w:tcW w:w="264" w:type="pct"/>
          </w:tcPr>
          <w:p w14:paraId="18933264" w14:textId="77777777" w:rsidR="00CE4417" w:rsidRPr="00DB1111" w:rsidRDefault="00CE4417" w:rsidP="00CE4417">
            <w:pPr>
              <w:pStyle w:val="af"/>
              <w:jc w:val="center"/>
              <w:rPr>
                <w:rFonts w:cs="Calibri"/>
                <w:b/>
                <w:bCs/>
                <w:sz w:val="12"/>
                <w:szCs w:val="12"/>
              </w:rPr>
            </w:pPr>
            <w:r w:rsidRPr="00DB1111">
              <w:rPr>
                <w:rFonts w:cs="Calibri"/>
                <w:b/>
                <w:bCs/>
                <w:sz w:val="12"/>
                <w:szCs w:val="12"/>
              </w:rPr>
              <w:t>6000,0</w:t>
            </w:r>
          </w:p>
        </w:tc>
      </w:tr>
    </w:tbl>
    <w:p w14:paraId="5BE11D47" w14:textId="662D01FC" w:rsidR="00DB1111" w:rsidRDefault="00DB1111" w:rsidP="00CE4417">
      <w:pPr>
        <w:rPr>
          <w:rFonts w:ascii="Calibri" w:hAnsi="Calibri" w:cs="Calibri"/>
        </w:rPr>
      </w:pPr>
    </w:p>
    <w:sectPr w:rsidR="00DB1111">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F8C1797"/>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4" w15:restartNumberingAfterBreak="0">
    <w:nsid w:val="21F97C73"/>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5" w15:restartNumberingAfterBreak="0">
    <w:nsid w:val="52B700C7"/>
    <w:multiLevelType w:val="multilevel"/>
    <w:tmpl w:val="DC60CAE6"/>
    <w:lvl w:ilvl="0">
      <w:start w:val="5"/>
      <w:numFmt w:val="upperRoman"/>
      <w:pStyle w:val="1"/>
      <w:lvlText w:val="%1."/>
      <w:lvlJc w:val="left"/>
      <w:pPr>
        <w:tabs>
          <w:tab w:val="num" w:pos="1997"/>
        </w:tabs>
        <w:ind w:left="1997" w:hanging="720"/>
      </w:pPr>
      <w:rPr>
        <w:rFonts w:cs="Times New Roman"/>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6" w15:restartNumberingAfterBreak="0">
    <w:nsid w:val="7A1A0624"/>
    <w:multiLevelType w:val="multilevel"/>
    <w:tmpl w:val="E5AA26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6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03D2E"/>
    <w:rsid w:val="000230DB"/>
    <w:rsid w:val="00026481"/>
    <w:rsid w:val="000366BE"/>
    <w:rsid w:val="0003702B"/>
    <w:rsid w:val="00040FD5"/>
    <w:rsid w:val="00042DC0"/>
    <w:rsid w:val="000507F4"/>
    <w:rsid w:val="00050A71"/>
    <w:rsid w:val="000751DB"/>
    <w:rsid w:val="00081903"/>
    <w:rsid w:val="00082133"/>
    <w:rsid w:val="000A2FB0"/>
    <w:rsid w:val="000A6D88"/>
    <w:rsid w:val="000B3DC2"/>
    <w:rsid w:val="000C367F"/>
    <w:rsid w:val="000C4B54"/>
    <w:rsid w:val="000D711D"/>
    <w:rsid w:val="000E0C39"/>
    <w:rsid w:val="000F7530"/>
    <w:rsid w:val="00103DF3"/>
    <w:rsid w:val="00112C05"/>
    <w:rsid w:val="0011544C"/>
    <w:rsid w:val="001235F2"/>
    <w:rsid w:val="001458B4"/>
    <w:rsid w:val="00151CEE"/>
    <w:rsid w:val="001624A2"/>
    <w:rsid w:val="00166B0D"/>
    <w:rsid w:val="00182FC0"/>
    <w:rsid w:val="001A4147"/>
    <w:rsid w:val="001B7B1B"/>
    <w:rsid w:val="001C154A"/>
    <w:rsid w:val="001C242A"/>
    <w:rsid w:val="001E65B6"/>
    <w:rsid w:val="001F3255"/>
    <w:rsid w:val="001F3D16"/>
    <w:rsid w:val="001F47CF"/>
    <w:rsid w:val="002105A8"/>
    <w:rsid w:val="002243DF"/>
    <w:rsid w:val="00242C9A"/>
    <w:rsid w:val="00245404"/>
    <w:rsid w:val="00247226"/>
    <w:rsid w:val="00250137"/>
    <w:rsid w:val="00252290"/>
    <w:rsid w:val="0025716A"/>
    <w:rsid w:val="00271239"/>
    <w:rsid w:val="0029793B"/>
    <w:rsid w:val="002A0926"/>
    <w:rsid w:val="002B23C2"/>
    <w:rsid w:val="002B3929"/>
    <w:rsid w:val="002B42A8"/>
    <w:rsid w:val="002C0C9E"/>
    <w:rsid w:val="002C2D69"/>
    <w:rsid w:val="002D006A"/>
    <w:rsid w:val="002D1894"/>
    <w:rsid w:val="002D6D90"/>
    <w:rsid w:val="002F1D0E"/>
    <w:rsid w:val="002F6F46"/>
    <w:rsid w:val="00310DB0"/>
    <w:rsid w:val="00335505"/>
    <w:rsid w:val="003502BC"/>
    <w:rsid w:val="003548F5"/>
    <w:rsid w:val="00371BAB"/>
    <w:rsid w:val="003735BD"/>
    <w:rsid w:val="00390EB7"/>
    <w:rsid w:val="003C7C66"/>
    <w:rsid w:val="003D1724"/>
    <w:rsid w:val="003E2908"/>
    <w:rsid w:val="004014F9"/>
    <w:rsid w:val="00403AB0"/>
    <w:rsid w:val="004041EC"/>
    <w:rsid w:val="00465847"/>
    <w:rsid w:val="00472275"/>
    <w:rsid w:val="00472673"/>
    <w:rsid w:val="00484EDE"/>
    <w:rsid w:val="004A099C"/>
    <w:rsid w:val="004A2DB1"/>
    <w:rsid w:val="004B37F2"/>
    <w:rsid w:val="004C4087"/>
    <w:rsid w:val="004C48EE"/>
    <w:rsid w:val="004E7212"/>
    <w:rsid w:val="004F3218"/>
    <w:rsid w:val="004F77AD"/>
    <w:rsid w:val="00501211"/>
    <w:rsid w:val="00503BE7"/>
    <w:rsid w:val="005127D5"/>
    <w:rsid w:val="00535B2F"/>
    <w:rsid w:val="00537B2F"/>
    <w:rsid w:val="00537FB9"/>
    <w:rsid w:val="00543273"/>
    <w:rsid w:val="005551EC"/>
    <w:rsid w:val="00555B82"/>
    <w:rsid w:val="0056062E"/>
    <w:rsid w:val="005703B6"/>
    <w:rsid w:val="00577675"/>
    <w:rsid w:val="00587A45"/>
    <w:rsid w:val="005B0B88"/>
    <w:rsid w:val="005B23BD"/>
    <w:rsid w:val="005B3954"/>
    <w:rsid w:val="00601E86"/>
    <w:rsid w:val="00623E62"/>
    <w:rsid w:val="00625829"/>
    <w:rsid w:val="00630A94"/>
    <w:rsid w:val="00634E72"/>
    <w:rsid w:val="00642EAC"/>
    <w:rsid w:val="00643546"/>
    <w:rsid w:val="00656A34"/>
    <w:rsid w:val="00664F3D"/>
    <w:rsid w:val="006724DD"/>
    <w:rsid w:val="006809C9"/>
    <w:rsid w:val="00680E80"/>
    <w:rsid w:val="006F0356"/>
    <w:rsid w:val="00703D15"/>
    <w:rsid w:val="00706D8A"/>
    <w:rsid w:val="0071758D"/>
    <w:rsid w:val="007268A6"/>
    <w:rsid w:val="0073205C"/>
    <w:rsid w:val="00742FB6"/>
    <w:rsid w:val="00744246"/>
    <w:rsid w:val="0074741F"/>
    <w:rsid w:val="00763991"/>
    <w:rsid w:val="00766734"/>
    <w:rsid w:val="00773108"/>
    <w:rsid w:val="007848B7"/>
    <w:rsid w:val="007963E0"/>
    <w:rsid w:val="007C067D"/>
    <w:rsid w:val="007F26D8"/>
    <w:rsid w:val="00800447"/>
    <w:rsid w:val="00834740"/>
    <w:rsid w:val="008547AB"/>
    <w:rsid w:val="00863430"/>
    <w:rsid w:val="008755F0"/>
    <w:rsid w:val="00875E5B"/>
    <w:rsid w:val="00882612"/>
    <w:rsid w:val="00890592"/>
    <w:rsid w:val="008921AC"/>
    <w:rsid w:val="008A0832"/>
    <w:rsid w:val="008A1608"/>
    <w:rsid w:val="008A21EA"/>
    <w:rsid w:val="008A5865"/>
    <w:rsid w:val="008C33A9"/>
    <w:rsid w:val="008F5DF7"/>
    <w:rsid w:val="0090214A"/>
    <w:rsid w:val="009131B9"/>
    <w:rsid w:val="00924C17"/>
    <w:rsid w:val="009254EE"/>
    <w:rsid w:val="009347DF"/>
    <w:rsid w:val="0095039A"/>
    <w:rsid w:val="00951C31"/>
    <w:rsid w:val="00952752"/>
    <w:rsid w:val="0096471C"/>
    <w:rsid w:val="00967C93"/>
    <w:rsid w:val="00973251"/>
    <w:rsid w:val="0099228C"/>
    <w:rsid w:val="009C1136"/>
    <w:rsid w:val="009D255C"/>
    <w:rsid w:val="009F41A2"/>
    <w:rsid w:val="009F4DF9"/>
    <w:rsid w:val="009F6F10"/>
    <w:rsid w:val="00A2039B"/>
    <w:rsid w:val="00A34B45"/>
    <w:rsid w:val="00A4490B"/>
    <w:rsid w:val="00A54B76"/>
    <w:rsid w:val="00A67DE6"/>
    <w:rsid w:val="00A73255"/>
    <w:rsid w:val="00A75B6E"/>
    <w:rsid w:val="00A83E86"/>
    <w:rsid w:val="00A93C61"/>
    <w:rsid w:val="00A96029"/>
    <w:rsid w:val="00AA04D6"/>
    <w:rsid w:val="00AB055B"/>
    <w:rsid w:val="00AB283F"/>
    <w:rsid w:val="00AB5F96"/>
    <w:rsid w:val="00AD018E"/>
    <w:rsid w:val="00AE2D02"/>
    <w:rsid w:val="00AE464F"/>
    <w:rsid w:val="00AE5302"/>
    <w:rsid w:val="00B02161"/>
    <w:rsid w:val="00B078D1"/>
    <w:rsid w:val="00B11ED1"/>
    <w:rsid w:val="00B26EDC"/>
    <w:rsid w:val="00B40D6B"/>
    <w:rsid w:val="00B442C9"/>
    <w:rsid w:val="00B4471C"/>
    <w:rsid w:val="00B54054"/>
    <w:rsid w:val="00B75A18"/>
    <w:rsid w:val="00B75D55"/>
    <w:rsid w:val="00B820F5"/>
    <w:rsid w:val="00B83C59"/>
    <w:rsid w:val="00BA2290"/>
    <w:rsid w:val="00BA4D51"/>
    <w:rsid w:val="00BA50C0"/>
    <w:rsid w:val="00BB0690"/>
    <w:rsid w:val="00C03AB6"/>
    <w:rsid w:val="00C13DB1"/>
    <w:rsid w:val="00C21585"/>
    <w:rsid w:val="00C3421F"/>
    <w:rsid w:val="00C351E8"/>
    <w:rsid w:val="00C47536"/>
    <w:rsid w:val="00C50B0A"/>
    <w:rsid w:val="00C66BAA"/>
    <w:rsid w:val="00C816E9"/>
    <w:rsid w:val="00C85447"/>
    <w:rsid w:val="00C87859"/>
    <w:rsid w:val="00CB147D"/>
    <w:rsid w:val="00CB4B15"/>
    <w:rsid w:val="00CC6C57"/>
    <w:rsid w:val="00CD28C3"/>
    <w:rsid w:val="00CE4417"/>
    <w:rsid w:val="00CE64F3"/>
    <w:rsid w:val="00CF41A7"/>
    <w:rsid w:val="00CF4402"/>
    <w:rsid w:val="00D03187"/>
    <w:rsid w:val="00D03495"/>
    <w:rsid w:val="00D0399D"/>
    <w:rsid w:val="00D17200"/>
    <w:rsid w:val="00D26663"/>
    <w:rsid w:val="00D314DF"/>
    <w:rsid w:val="00D66F6F"/>
    <w:rsid w:val="00D72422"/>
    <w:rsid w:val="00D92C50"/>
    <w:rsid w:val="00DA0174"/>
    <w:rsid w:val="00DA5DE1"/>
    <w:rsid w:val="00DA672E"/>
    <w:rsid w:val="00DB1111"/>
    <w:rsid w:val="00DC1D97"/>
    <w:rsid w:val="00DC3704"/>
    <w:rsid w:val="00DF2370"/>
    <w:rsid w:val="00E00FFF"/>
    <w:rsid w:val="00E31667"/>
    <w:rsid w:val="00E614AC"/>
    <w:rsid w:val="00E65B18"/>
    <w:rsid w:val="00E83898"/>
    <w:rsid w:val="00EA0430"/>
    <w:rsid w:val="00EA0816"/>
    <w:rsid w:val="00EE7F7E"/>
    <w:rsid w:val="00F03E30"/>
    <w:rsid w:val="00F31F1E"/>
    <w:rsid w:val="00F81FE9"/>
    <w:rsid w:val="00F84B78"/>
    <w:rsid w:val="00F90D5A"/>
    <w:rsid w:val="00FC7316"/>
    <w:rsid w:val="00FF57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paragraph" w:styleId="1">
    <w:name w:val="heading 1"/>
    <w:basedOn w:val="a"/>
    <w:next w:val="a"/>
    <w:link w:val="10"/>
    <w:uiPriority w:val="1"/>
    <w:qFormat/>
    <w:rsid w:val="00630A94"/>
    <w:pPr>
      <w:keepNext/>
      <w:numPr>
        <w:numId w:val="6"/>
      </w:numPr>
      <w:tabs>
        <w:tab w:val="left" w:pos="1140"/>
      </w:tabs>
      <w:ind w:left="1140" w:right="-185"/>
      <w:jc w:val="center"/>
      <w:outlineLvl w:val="0"/>
    </w:pPr>
    <w:rPr>
      <w:rFonts w:ascii="Times New Roman" w:eastAsia="Calibri" w:hAnsi="Times New Roman" w:cs="Times New Roman"/>
      <w:b/>
      <w:kern w:val="0"/>
      <w:sz w:val="20"/>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qFormat/>
    <w:rsid w:val="00005371"/>
    <w:rPr>
      <w:rFonts w:ascii="Times New Roman" w:eastAsia="Times New Roman" w:hAnsi="Times New Roman" w:cs="Times New Roman"/>
      <w:color w:val="000000"/>
      <w:sz w:val="24"/>
      <w:szCs w:val="24"/>
      <w:lang w:eastAsia="zh-CN"/>
    </w:rPr>
  </w:style>
  <w:style w:type="character" w:customStyle="1" w:styleId="organictextcontentspan">
    <w:name w:val="organictextcontentspan"/>
    <w:basedOn w:val="a0"/>
    <w:qFormat/>
    <w:rsid w:val="00D51B4B"/>
  </w:style>
  <w:style w:type="character" w:styleId="a5">
    <w:name w:val="Hyperlink"/>
    <w:uiPriority w:val="99"/>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character" w:customStyle="1" w:styleId="a8">
    <w:name w:val="Основной текст_"/>
    <w:basedOn w:val="a0"/>
    <w:link w:val="11"/>
    <w:qFormat/>
    <w:locked/>
    <w:rsid w:val="00212EE6"/>
    <w:rPr>
      <w:sz w:val="26"/>
      <w:szCs w:val="26"/>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styleId="a4">
    <w:name w:val="Normal (Web)"/>
    <w:basedOn w:val="a"/>
    <w:link w:val="a3"/>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1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link w:val="af0"/>
    <w:uiPriority w:val="1"/>
    <w:qFormat/>
    <w:rsid w:val="009414CA"/>
    <w:rPr>
      <w:rFonts w:ascii="Calibri" w:eastAsiaTheme="minorEastAsia" w:hAnsi="Calibri"/>
      <w:lang w:eastAsia="ru-RU"/>
    </w:rPr>
  </w:style>
  <w:style w:type="table" w:styleId="af1">
    <w:name w:val="Table Grid"/>
    <w:basedOn w:val="a1"/>
    <w:uiPriority w:val="5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951C31"/>
    <w:rPr>
      <w:sz w:val="16"/>
      <w:szCs w:val="16"/>
    </w:rPr>
  </w:style>
  <w:style w:type="paragraph" w:styleId="af3">
    <w:name w:val="annotation text"/>
    <w:basedOn w:val="a"/>
    <w:link w:val="af4"/>
    <w:uiPriority w:val="99"/>
    <w:semiHidden/>
    <w:unhideWhenUsed/>
    <w:rsid w:val="00951C31"/>
    <w:rPr>
      <w:sz w:val="20"/>
      <w:szCs w:val="18"/>
    </w:rPr>
  </w:style>
  <w:style w:type="character" w:customStyle="1" w:styleId="af4">
    <w:name w:val="Текст примечания Знак"/>
    <w:basedOn w:val="a0"/>
    <w:link w:val="af3"/>
    <w:uiPriority w:val="99"/>
    <w:semiHidden/>
    <w:rsid w:val="00951C31"/>
    <w:rPr>
      <w:rFonts w:ascii="Liberation Serif" w:eastAsia="SimSun" w:hAnsi="Liberation Serif" w:cs="Mangal"/>
      <w:kern w:val="2"/>
      <w:sz w:val="20"/>
      <w:szCs w:val="18"/>
      <w:lang w:val="en-US" w:eastAsia="zh-CN" w:bidi="hi-IN"/>
    </w:rPr>
  </w:style>
  <w:style w:type="paragraph" w:styleId="af5">
    <w:name w:val="annotation subject"/>
    <w:basedOn w:val="af3"/>
    <w:next w:val="af3"/>
    <w:link w:val="af6"/>
    <w:uiPriority w:val="99"/>
    <w:semiHidden/>
    <w:unhideWhenUsed/>
    <w:rsid w:val="00951C31"/>
    <w:rPr>
      <w:b/>
      <w:bCs/>
    </w:rPr>
  </w:style>
  <w:style w:type="character" w:customStyle="1" w:styleId="af6">
    <w:name w:val="Тема примечания Знак"/>
    <w:basedOn w:val="af4"/>
    <w:link w:val="af5"/>
    <w:uiPriority w:val="99"/>
    <w:semiHidden/>
    <w:rsid w:val="00951C31"/>
    <w:rPr>
      <w:rFonts w:ascii="Liberation Serif" w:eastAsia="SimSun" w:hAnsi="Liberation Serif" w:cs="Mangal"/>
      <w:b/>
      <w:bCs/>
      <w:kern w:val="2"/>
      <w:sz w:val="20"/>
      <w:szCs w:val="18"/>
      <w:lang w:val="en-US" w:eastAsia="zh-CN" w:bidi="hi-IN"/>
    </w:rPr>
  </w:style>
  <w:style w:type="character" w:styleId="af7">
    <w:name w:val="Unresolved Mention"/>
    <w:basedOn w:val="a0"/>
    <w:uiPriority w:val="99"/>
    <w:semiHidden/>
    <w:unhideWhenUsed/>
    <w:rsid w:val="004C4087"/>
    <w:rPr>
      <w:color w:val="605E5C"/>
      <w:shd w:val="clear" w:color="auto" w:fill="E1DFDD"/>
    </w:rPr>
  </w:style>
  <w:style w:type="paragraph" w:customStyle="1" w:styleId="af8">
    <w:name w:val="Таблицы (моноширинный)"/>
    <w:basedOn w:val="a"/>
    <w:next w:val="a"/>
    <w:rsid w:val="002D6D90"/>
    <w:pPr>
      <w:widowControl w:val="0"/>
      <w:autoSpaceDE w:val="0"/>
    </w:pPr>
    <w:rPr>
      <w:rFonts w:ascii="Courier New" w:eastAsia="Times New Roman" w:hAnsi="Courier New" w:cs="Courier New"/>
      <w:kern w:val="0"/>
      <w:lang w:val="ru-RU" w:bidi="ar-SA"/>
    </w:rPr>
  </w:style>
  <w:style w:type="paragraph" w:customStyle="1" w:styleId="af9">
    <w:name w:val="Нормальный"/>
    <w:qFormat/>
    <w:rsid w:val="00924C17"/>
    <w:pPr>
      <w:widowControl w:val="0"/>
    </w:pPr>
    <w:rPr>
      <w:rFonts w:ascii="Times New Roman" w:eastAsia="Times New Roman" w:hAnsi="Times New Roman" w:cs="Times New Roman"/>
      <w:color w:val="000000"/>
      <w:sz w:val="24"/>
      <w:szCs w:val="24"/>
      <w:lang w:eastAsia="ru-RU"/>
    </w:rPr>
  </w:style>
  <w:style w:type="paragraph" w:styleId="afa">
    <w:name w:val="List Paragraph"/>
    <w:basedOn w:val="a"/>
    <w:uiPriority w:val="99"/>
    <w:qFormat/>
    <w:rsid w:val="00335505"/>
    <w:pPr>
      <w:ind w:left="720"/>
      <w:contextualSpacing/>
    </w:pPr>
    <w:rPr>
      <w:rFonts w:ascii="Times New Roman" w:eastAsia="Times New Roman" w:hAnsi="Times New Roman" w:cs="Times New Roman"/>
      <w:kern w:val="0"/>
      <w:lang w:val="ru-RU" w:eastAsia="ru-RU" w:bidi="ar-SA"/>
    </w:rPr>
  </w:style>
  <w:style w:type="paragraph" w:customStyle="1" w:styleId="TableParagraph">
    <w:name w:val="Table Paragraph"/>
    <w:basedOn w:val="a"/>
    <w:uiPriority w:val="1"/>
    <w:qFormat/>
    <w:rsid w:val="00335505"/>
    <w:pPr>
      <w:widowControl w:val="0"/>
      <w:spacing w:before="73"/>
      <w:jc w:val="center"/>
    </w:pPr>
    <w:rPr>
      <w:rFonts w:ascii="Times New Roman" w:eastAsia="Times New Roman" w:hAnsi="Times New Roman" w:cs="Times New Roman"/>
      <w:kern w:val="0"/>
      <w:lang w:eastAsia="ru-RU" w:bidi="ar-SA"/>
    </w:rPr>
  </w:style>
  <w:style w:type="character" w:customStyle="1" w:styleId="afb">
    <w:name w:val="Символ концевой сноски"/>
    <w:basedOn w:val="a0"/>
    <w:uiPriority w:val="99"/>
    <w:semiHidden/>
    <w:unhideWhenUsed/>
    <w:qFormat/>
    <w:rsid w:val="00CF4402"/>
    <w:rPr>
      <w:vertAlign w:val="superscript"/>
    </w:rPr>
  </w:style>
  <w:style w:type="paragraph" w:styleId="2">
    <w:name w:val="Body Text Indent 2"/>
    <w:basedOn w:val="a"/>
    <w:link w:val="20"/>
    <w:uiPriority w:val="99"/>
    <w:unhideWhenUsed/>
    <w:rsid w:val="00A54B76"/>
    <w:pPr>
      <w:spacing w:after="120" w:line="480" w:lineRule="auto"/>
      <w:ind w:left="283"/>
    </w:pPr>
    <w:rPr>
      <w:szCs w:val="21"/>
    </w:rPr>
  </w:style>
  <w:style w:type="character" w:customStyle="1" w:styleId="20">
    <w:name w:val="Основной текст с отступом 2 Знак"/>
    <w:basedOn w:val="a0"/>
    <w:link w:val="2"/>
    <w:uiPriority w:val="99"/>
    <w:rsid w:val="00A54B76"/>
    <w:rPr>
      <w:rFonts w:ascii="Liberation Serif" w:eastAsia="SimSun" w:hAnsi="Liberation Serif" w:cs="Mangal"/>
      <w:kern w:val="2"/>
      <w:sz w:val="24"/>
      <w:szCs w:val="21"/>
      <w:lang w:val="en-US" w:eastAsia="zh-CN" w:bidi="hi-IN"/>
    </w:rPr>
  </w:style>
  <w:style w:type="character" w:styleId="afc">
    <w:name w:val="Strong"/>
    <w:basedOn w:val="a0"/>
    <w:uiPriority w:val="22"/>
    <w:qFormat/>
    <w:rsid w:val="00390EB7"/>
    <w:rPr>
      <w:b/>
      <w:bCs/>
    </w:rPr>
  </w:style>
  <w:style w:type="character" w:customStyle="1" w:styleId="af0">
    <w:name w:val="Без интервала Знак"/>
    <w:basedOn w:val="a0"/>
    <w:link w:val="af"/>
    <w:uiPriority w:val="1"/>
    <w:rsid w:val="00390EB7"/>
    <w:rPr>
      <w:rFonts w:ascii="Calibri" w:eastAsiaTheme="minorEastAsia" w:hAnsi="Calibri"/>
      <w:lang w:eastAsia="ru-RU"/>
    </w:rPr>
  </w:style>
  <w:style w:type="character" w:customStyle="1" w:styleId="10">
    <w:name w:val="Заголовок 1 Знак"/>
    <w:basedOn w:val="a0"/>
    <w:link w:val="1"/>
    <w:uiPriority w:val="1"/>
    <w:qFormat/>
    <w:rsid w:val="00630A94"/>
    <w:rPr>
      <w:rFonts w:ascii="Times New Roman" w:eastAsia="Calibri" w:hAnsi="Times New Roman" w:cs="Times New Roman"/>
      <w:b/>
      <w:sz w:val="20"/>
      <w:szCs w:val="20"/>
      <w:lang w:eastAsia="ru-RU"/>
    </w:rPr>
  </w:style>
  <w:style w:type="character" w:customStyle="1" w:styleId="21">
    <w:name w:val="Основной текст (2)_"/>
    <w:link w:val="22"/>
    <w:qFormat/>
    <w:rsid w:val="00630A94"/>
    <w:rPr>
      <w:rFonts w:ascii="Times New Roman" w:eastAsia="Times New Roman" w:hAnsi="Times New Roman"/>
      <w:b/>
      <w:bCs/>
      <w:spacing w:val="2"/>
      <w:shd w:val="clear" w:color="auto" w:fill="FFFFFF"/>
    </w:rPr>
  </w:style>
  <w:style w:type="paragraph" w:customStyle="1" w:styleId="22">
    <w:name w:val="Основной текст (2)"/>
    <w:basedOn w:val="a"/>
    <w:link w:val="21"/>
    <w:qFormat/>
    <w:rsid w:val="00630A94"/>
    <w:pPr>
      <w:widowControl w:val="0"/>
      <w:shd w:val="clear" w:color="auto" w:fill="FFFFFF"/>
      <w:spacing w:line="0" w:lineRule="atLeast"/>
      <w:jc w:val="center"/>
    </w:pPr>
    <w:rPr>
      <w:rFonts w:ascii="Times New Roman" w:eastAsia="Times New Roman" w:hAnsi="Times New Roman" w:cstheme="minorBidi"/>
      <w:b/>
      <w:bCs/>
      <w:spacing w:val="2"/>
      <w:kern w:val="0"/>
      <w:sz w:val="22"/>
      <w:szCs w:val="22"/>
      <w:lang w:val="ru-RU" w:eastAsia="en-US" w:bidi="ar-SA"/>
    </w:rPr>
  </w:style>
  <w:style w:type="paragraph" w:customStyle="1" w:styleId="ConsNormal">
    <w:name w:val="ConsNormal"/>
    <w:qFormat/>
    <w:rsid w:val="00630A94"/>
    <w:pPr>
      <w:widowControl w:val="0"/>
      <w:ind w:firstLine="720"/>
    </w:pPr>
    <w:rPr>
      <w:rFonts w:ascii="Arial" w:eastAsia="Times New Roman" w:hAnsi="Arial" w:cs="Times New Roman"/>
      <w:sz w:val="20"/>
      <w:szCs w:val="20"/>
      <w:lang w:eastAsia="ru-RU"/>
    </w:rPr>
  </w:style>
  <w:style w:type="paragraph" w:customStyle="1" w:styleId="210">
    <w:name w:val="Основной текст 21"/>
    <w:basedOn w:val="a"/>
    <w:rsid w:val="000751DB"/>
    <w:pPr>
      <w:jc w:val="center"/>
    </w:pPr>
    <w:rPr>
      <w:rFonts w:ascii="Times New Roman" w:eastAsia="Times New Roman" w:hAnsi="Times New Roman" w:cs="Times New Roman"/>
      <w:b/>
      <w:bCs/>
      <w:kern w:val="0"/>
      <w:sz w:val="2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25156724">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714046625">
      <w:bodyDiv w:val="1"/>
      <w:marLeft w:val="0"/>
      <w:marRight w:val="0"/>
      <w:marTop w:val="0"/>
      <w:marBottom w:val="0"/>
      <w:divBdr>
        <w:top w:val="none" w:sz="0" w:space="0" w:color="auto"/>
        <w:left w:val="none" w:sz="0" w:space="0" w:color="auto"/>
        <w:bottom w:val="none" w:sz="0" w:space="0" w:color="auto"/>
        <w:right w:val="none" w:sz="0" w:space="0" w:color="auto"/>
      </w:divBdr>
    </w:div>
    <w:div w:id="1190144760">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146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7F415A2FEB4D0A25DE177B3E81BA318D123D8D91CDA41BBB28652F9B67A289864AB4BAFC5CyF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B7A06BCB9E3EEBDD5C39D5C998125426CD69C23FDEAC43B9EAD547177AF4BB370EC5567BFB42231n4J" TargetMode="Externa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osfinansy.ru/" TargetMode="External"/><Relationship Id="rId5" Type="http://schemas.openxmlformats.org/officeDocument/2006/relationships/webSettings" Target="webSettings.xml"/><Relationship Id="rId10" Type="http://schemas.openxmlformats.org/officeDocument/2006/relationships/hyperlink" Target="consultantplus://offline/main?base=RLAW020;n=47181;fld=134;dst=100046" TargetMode="External"/><Relationship Id="rId4" Type="http://schemas.openxmlformats.org/officeDocument/2006/relationships/settings" Target="settings.xml"/><Relationship Id="rId9" Type="http://schemas.openxmlformats.org/officeDocument/2006/relationships/hyperlink" Target="consultantplus://offline/ref=9187627686355BB80F0DA62BCF8635FFDEC9BB3DF25766DE0FA93950D2B3412A97C81DB85C50CA0CMAT7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13293</TotalTime>
  <Pages>22</Pages>
  <Words>16046</Words>
  <Characters>91465</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191</cp:revision>
  <dcterms:created xsi:type="dcterms:W3CDTF">2026-02-12T23:20:00Z</dcterms:created>
  <dcterms:modified xsi:type="dcterms:W3CDTF">2026-07-08T07:01:00Z</dcterms:modified>
  <dc:language>ru-RU</dc:language>
</cp:coreProperties>
</file>